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323CD" w14:textId="77777777" w:rsidR="00D764AB" w:rsidRDefault="00D764AB" w:rsidP="001614F9">
      <w:pPr>
        <w:spacing w:after="0" w:line="240" w:lineRule="auto"/>
        <w:jc w:val="center"/>
        <w:rPr>
          <w:rFonts w:cs="Arial"/>
        </w:rPr>
      </w:pPr>
    </w:p>
    <w:p w14:paraId="51C13E85" w14:textId="7E3AC63A" w:rsidR="00D764AB" w:rsidRPr="008B6B49" w:rsidRDefault="00D764AB" w:rsidP="001614F9">
      <w:pPr>
        <w:spacing w:after="0" w:line="240" w:lineRule="auto"/>
        <w:jc w:val="center"/>
        <w:rPr>
          <w:rFonts w:cs="Arial"/>
          <w:b/>
        </w:rPr>
      </w:pPr>
      <w:r w:rsidRPr="008B6B49">
        <w:rPr>
          <w:rFonts w:cs="Arial"/>
          <w:b/>
        </w:rPr>
        <w:t>FORMULARZ O DOFINANSOWANIE USŁUGI ROZWOJOWEJ</w:t>
      </w:r>
    </w:p>
    <w:p w14:paraId="7D88665B" w14:textId="72019D4B" w:rsidR="00D764AB" w:rsidRDefault="008B6B49" w:rsidP="00FD1E2F">
      <w:pPr>
        <w:tabs>
          <w:tab w:val="left" w:pos="1635"/>
          <w:tab w:val="left" w:pos="7830"/>
        </w:tabs>
        <w:spacing w:after="0" w:line="240" w:lineRule="auto"/>
        <w:rPr>
          <w:rFonts w:cs="Arial"/>
          <w:b/>
        </w:rPr>
      </w:pPr>
      <w:r>
        <w:rPr>
          <w:rFonts w:cs="Arial"/>
          <w:b/>
        </w:rPr>
        <w:tab/>
      </w:r>
      <w:r w:rsidR="00FD1E2F">
        <w:rPr>
          <w:rFonts w:cs="Arial"/>
          <w:b/>
        </w:rPr>
        <w:tab/>
      </w:r>
    </w:p>
    <w:p w14:paraId="4096C7CA" w14:textId="27C6D6BD" w:rsidR="002E6D0B" w:rsidRPr="00225254" w:rsidRDefault="00D764AB" w:rsidP="00225254">
      <w:pPr>
        <w:spacing w:after="0" w:line="240" w:lineRule="auto"/>
        <w:jc w:val="center"/>
        <w:rPr>
          <w:rFonts w:cs="Arial"/>
          <w:b/>
        </w:rPr>
      </w:pPr>
      <w:r w:rsidRPr="008B6B49">
        <w:rPr>
          <w:rFonts w:cs="Arial"/>
          <w:b/>
        </w:rPr>
        <w:t xml:space="preserve">PROJEKT: </w:t>
      </w:r>
      <w:r w:rsidR="00795355">
        <w:rPr>
          <w:rFonts w:cs="Arial"/>
          <w:b/>
        </w:rPr>
        <w:t>Park Nowych Kwalifikacji dla MŚP</w:t>
      </w:r>
      <w:r w:rsidR="005A0DE0">
        <w:rPr>
          <w:rFonts w:cs="Arial"/>
          <w:b/>
        </w:rPr>
        <w:br/>
      </w:r>
      <w:r w:rsidR="001C0F99">
        <w:rPr>
          <w:rFonts w:cs="Arial"/>
          <w:b/>
        </w:rPr>
        <w:t xml:space="preserve">nr </w:t>
      </w:r>
      <w:r w:rsidR="00BC6057">
        <w:rPr>
          <w:rFonts w:cs="Arial"/>
          <w:b/>
        </w:rPr>
        <w:t>FELU</w:t>
      </w:r>
      <w:r w:rsidR="0007716D">
        <w:rPr>
          <w:rFonts w:cs="Arial"/>
          <w:b/>
        </w:rPr>
        <w:t>.</w:t>
      </w:r>
      <w:r w:rsidR="00541469">
        <w:rPr>
          <w:rFonts w:cs="Arial"/>
          <w:b/>
        </w:rPr>
        <w:t>09.</w:t>
      </w:r>
      <w:r w:rsidR="00761F5E">
        <w:rPr>
          <w:rFonts w:cs="Arial"/>
          <w:b/>
        </w:rPr>
        <w:t>06-IZ.00-00</w:t>
      </w:r>
      <w:r w:rsidR="009A3120">
        <w:rPr>
          <w:rFonts w:cs="Arial"/>
          <w:b/>
        </w:rPr>
        <w:t>0</w:t>
      </w:r>
      <w:r w:rsidR="00761F5E">
        <w:rPr>
          <w:rFonts w:cs="Arial"/>
          <w:b/>
        </w:rPr>
        <w:t>4/23</w:t>
      </w:r>
    </w:p>
    <w:p w14:paraId="423D0D0A" w14:textId="734F3450" w:rsidR="00A86D9D" w:rsidRPr="00CF38FB" w:rsidRDefault="0014381C" w:rsidP="001614F9">
      <w:pPr>
        <w:spacing w:after="0" w:line="240" w:lineRule="auto"/>
        <w:jc w:val="center"/>
        <w:rPr>
          <w:rFonts w:cs="Arial"/>
        </w:rPr>
      </w:pPr>
      <w:r w:rsidRPr="00CF38FB">
        <w:rPr>
          <w:rFonts w:cs="Arial"/>
        </w:rPr>
        <w:t>w ramach</w:t>
      </w:r>
    </w:p>
    <w:p w14:paraId="475F0BF2" w14:textId="3BD0E4B5" w:rsidR="005E2C47" w:rsidRPr="002E6D0B" w:rsidRDefault="00735819" w:rsidP="00B16741">
      <w:pPr>
        <w:spacing w:after="0" w:line="240" w:lineRule="auto"/>
        <w:jc w:val="center"/>
        <w:rPr>
          <w:rFonts w:cs="Arial"/>
          <w:bCs/>
        </w:rPr>
      </w:pPr>
      <w:r w:rsidRPr="002E6D0B">
        <w:rPr>
          <w:rFonts w:cs="Arial"/>
          <w:bCs/>
        </w:rPr>
        <w:t>Programu Fundusze Europejskie dla Lubelskiego 2021-2027</w:t>
      </w:r>
      <w:r w:rsidR="000971CA" w:rsidRPr="002E6D0B">
        <w:rPr>
          <w:rFonts w:cs="Arial"/>
          <w:bCs/>
        </w:rPr>
        <w:t xml:space="preserve"> współfinansowanego ze środków Europejskiego </w:t>
      </w:r>
      <w:r w:rsidR="00B14C4C" w:rsidRPr="002E6D0B">
        <w:rPr>
          <w:rFonts w:cs="Arial"/>
          <w:bCs/>
        </w:rPr>
        <w:t>Funduszu Społecznego Plus</w:t>
      </w:r>
    </w:p>
    <w:p w14:paraId="18B6886D" w14:textId="17F2037E" w:rsidR="001E5342" w:rsidRDefault="000F76BD" w:rsidP="00822F99">
      <w:pPr>
        <w:spacing w:after="0" w:line="240" w:lineRule="auto"/>
        <w:jc w:val="center"/>
        <w:rPr>
          <w:rFonts w:cs="Arial"/>
          <w:bCs/>
          <w:sz w:val="20"/>
          <w:szCs w:val="20"/>
        </w:rPr>
      </w:pPr>
      <w:r w:rsidRPr="002E6D0B">
        <w:rPr>
          <w:rFonts w:cs="Arial"/>
          <w:bCs/>
          <w:sz w:val="20"/>
          <w:szCs w:val="20"/>
        </w:rPr>
        <w:t>Podregion lubelski</w:t>
      </w:r>
      <w:r w:rsidR="00DB4C68" w:rsidRPr="002E6D0B">
        <w:rPr>
          <w:rFonts w:cs="Arial"/>
          <w:bCs/>
          <w:sz w:val="20"/>
          <w:szCs w:val="20"/>
        </w:rPr>
        <w:t xml:space="preserve"> </w:t>
      </w:r>
      <w:r w:rsidR="00B16741" w:rsidRPr="00B16741">
        <w:rPr>
          <w:rFonts w:cs="Arial"/>
          <w:bCs/>
          <w:sz w:val="20"/>
          <w:szCs w:val="20"/>
        </w:rPr>
        <w:t>(powiaty:  lubartowski, lubelski, łęczyński, świdnicki, miasto Lublin)</w:t>
      </w:r>
    </w:p>
    <w:p w14:paraId="63B6FD0E" w14:textId="33D6CF75" w:rsidR="00B95D9A" w:rsidRPr="00CF6654" w:rsidRDefault="00CF6654" w:rsidP="00822F99">
      <w:pPr>
        <w:spacing w:after="0" w:line="240" w:lineRule="auto"/>
        <w:jc w:val="center"/>
        <w:rPr>
          <w:rFonts w:cs="Arial"/>
          <w:b/>
          <w:sz w:val="18"/>
          <w:szCs w:val="18"/>
        </w:rPr>
      </w:pPr>
      <w:r w:rsidRPr="00CF6654">
        <w:rPr>
          <w:rFonts w:cs="Calibri"/>
          <w:iCs/>
          <w:color w:val="000000"/>
          <w:sz w:val="20"/>
          <w:szCs w:val="20"/>
        </w:rPr>
        <w:t xml:space="preserve">W ramach Projektu wsparcie otrzyma co najmniej </w:t>
      </w:r>
      <w:r w:rsidRPr="000A416C">
        <w:rPr>
          <w:rFonts w:cs="Calibri"/>
          <w:b/>
          <w:bCs/>
          <w:iCs/>
          <w:color w:val="000000"/>
          <w:sz w:val="20"/>
          <w:szCs w:val="20"/>
        </w:rPr>
        <w:t>5 150</w:t>
      </w:r>
      <w:r w:rsidRPr="00CF6654">
        <w:rPr>
          <w:rFonts w:cs="Calibri"/>
          <w:iCs/>
          <w:color w:val="000000"/>
          <w:sz w:val="20"/>
          <w:szCs w:val="20"/>
        </w:rPr>
        <w:t xml:space="preserve"> przedsiębiorców, pracodawców i ich pracowników pochodzących z sektora MŚP i dużych przedsiębiorstw</w:t>
      </w:r>
    </w:p>
    <w:p w14:paraId="032A23FF" w14:textId="30262FA1" w:rsidR="00B95D9A" w:rsidRDefault="00B95D9A" w:rsidP="00B95D9A">
      <w:pPr>
        <w:pStyle w:val="pf0"/>
        <w:rPr>
          <w:rFonts w:ascii="Arial" w:hAnsi="Arial" w:cs="Arial"/>
          <w:sz w:val="20"/>
          <w:szCs w:val="20"/>
        </w:rPr>
      </w:pPr>
      <w:r>
        <w:rPr>
          <w:rStyle w:val="cf01"/>
          <w:rFonts w:eastAsia="Calibri"/>
        </w:rPr>
        <w:t>Instrukcja wypełniania formularza:</w:t>
      </w:r>
    </w:p>
    <w:p w14:paraId="02B3A0D1" w14:textId="77777777" w:rsidR="00B95D9A" w:rsidRDefault="00B95D9A" w:rsidP="00B95D9A">
      <w:pPr>
        <w:pStyle w:val="pf1"/>
        <w:numPr>
          <w:ilvl w:val="0"/>
          <w:numId w:val="19"/>
        </w:numPr>
        <w:rPr>
          <w:rFonts w:ascii="Arial" w:hAnsi="Arial" w:cs="Arial"/>
          <w:sz w:val="20"/>
          <w:szCs w:val="20"/>
        </w:rPr>
      </w:pPr>
      <w:r>
        <w:rPr>
          <w:rStyle w:val="cf21"/>
        </w:rPr>
        <w:t>Właściwą odpowiedź prosimy zakreślić krzyżykiem.</w:t>
      </w:r>
    </w:p>
    <w:p w14:paraId="402D27BA" w14:textId="1CD8B0E2" w:rsidR="00B95D9A" w:rsidRDefault="00B95D9A" w:rsidP="00B95D9A">
      <w:pPr>
        <w:pStyle w:val="pf1"/>
        <w:numPr>
          <w:ilvl w:val="0"/>
          <w:numId w:val="19"/>
        </w:numPr>
        <w:rPr>
          <w:rFonts w:ascii="Arial" w:hAnsi="Arial" w:cs="Arial"/>
          <w:sz w:val="20"/>
          <w:szCs w:val="20"/>
        </w:rPr>
      </w:pPr>
      <w:r>
        <w:rPr>
          <w:rStyle w:val="cf21"/>
        </w:rPr>
        <w:t xml:space="preserve">Prosimy o </w:t>
      </w:r>
      <w:r w:rsidR="007E1165">
        <w:rPr>
          <w:rStyle w:val="cf21"/>
        </w:rPr>
        <w:t>wypełnienie formularza</w:t>
      </w:r>
      <w:r>
        <w:rPr>
          <w:rStyle w:val="cf21"/>
        </w:rPr>
        <w:t xml:space="preserve"> KOMPUTEROWO lub DRUKOWANYMI LITERAMI.</w:t>
      </w:r>
    </w:p>
    <w:p w14:paraId="674E9F6A" w14:textId="221B6B39" w:rsidR="008B6B49" w:rsidRPr="0076103E" w:rsidRDefault="00B95D9A" w:rsidP="0076103E">
      <w:pPr>
        <w:pStyle w:val="pf1"/>
        <w:numPr>
          <w:ilvl w:val="0"/>
          <w:numId w:val="19"/>
        </w:numPr>
        <w:rPr>
          <w:rFonts w:ascii="Arial" w:hAnsi="Arial" w:cs="Arial"/>
          <w:sz w:val="20"/>
          <w:szCs w:val="20"/>
        </w:rPr>
      </w:pPr>
      <w:r>
        <w:rPr>
          <w:rStyle w:val="cf21"/>
        </w:rPr>
        <w:t>Wymagane jest wypełnienie wszystkich pól i uzupełnienie własnoręcznych, czytelnych podpisów pod oświadczeniami znajdującymi się na końcu formularza.</w:t>
      </w:r>
    </w:p>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ayout w:type="fixed"/>
        <w:tblLook w:val="04A0" w:firstRow="1" w:lastRow="0" w:firstColumn="1" w:lastColumn="0" w:noHBand="0" w:noVBand="1"/>
      </w:tblPr>
      <w:tblGrid>
        <w:gridCol w:w="2269"/>
        <w:gridCol w:w="2527"/>
        <w:gridCol w:w="449"/>
        <w:gridCol w:w="1843"/>
        <w:gridCol w:w="2410"/>
      </w:tblGrid>
      <w:tr w:rsidR="001056C8" w:rsidRPr="00CF38FB" w14:paraId="7CC44FF8" w14:textId="77777777" w:rsidTr="001563ED">
        <w:trPr>
          <w:trHeight w:val="634"/>
        </w:trPr>
        <w:tc>
          <w:tcPr>
            <w:tcW w:w="9498" w:type="dxa"/>
            <w:gridSpan w:val="5"/>
            <w:shd w:val="clear" w:color="auto" w:fill="F2F2F2" w:themeFill="background1" w:themeFillShade="F2"/>
            <w:vAlign w:val="center"/>
          </w:tcPr>
          <w:p w14:paraId="0C0D7EC0" w14:textId="1D97BB1C" w:rsidR="001056C8" w:rsidRPr="00C477A4" w:rsidRDefault="001056C8" w:rsidP="00C477A4">
            <w:pPr>
              <w:spacing w:after="0" w:line="240" w:lineRule="auto"/>
              <w:jc w:val="center"/>
              <w:rPr>
                <w:rFonts w:cs="Arial"/>
                <w:b/>
                <w:bCs/>
              </w:rPr>
            </w:pPr>
            <w:r w:rsidRPr="00C477A4">
              <w:rPr>
                <w:rFonts w:cs="Arial"/>
                <w:b/>
                <w:bCs/>
              </w:rPr>
              <w:t>INFORMACJE WYPE</w:t>
            </w:r>
            <w:r w:rsidR="00C477A4" w:rsidRPr="00C477A4">
              <w:rPr>
                <w:rFonts w:cs="Arial"/>
                <w:b/>
                <w:bCs/>
              </w:rPr>
              <w:t>ŁNIANE PRZEZ OPERATORA</w:t>
            </w:r>
          </w:p>
        </w:tc>
      </w:tr>
      <w:tr w:rsidR="00880F23" w:rsidRPr="00CF38FB" w14:paraId="305044E6" w14:textId="77777777" w:rsidTr="000F6F1C">
        <w:trPr>
          <w:trHeight w:val="457"/>
        </w:trPr>
        <w:tc>
          <w:tcPr>
            <w:tcW w:w="4796" w:type="dxa"/>
            <w:gridSpan w:val="2"/>
            <w:shd w:val="clear" w:color="auto" w:fill="FFFFFF" w:themeFill="background1"/>
            <w:vAlign w:val="center"/>
          </w:tcPr>
          <w:p w14:paraId="55FE1D8D" w14:textId="0652366A" w:rsidR="00880F23" w:rsidRPr="00917F76" w:rsidRDefault="00880F23" w:rsidP="00C477A4">
            <w:pPr>
              <w:spacing w:after="0" w:line="240" w:lineRule="auto"/>
              <w:jc w:val="center"/>
              <w:rPr>
                <w:rFonts w:asciiTheme="minorHAnsi" w:hAnsiTheme="minorHAnsi" w:cstheme="minorHAnsi"/>
                <w:b/>
                <w:bCs/>
              </w:rPr>
            </w:pPr>
            <w:r w:rsidRPr="00917F76">
              <w:rPr>
                <w:rFonts w:asciiTheme="minorHAnsi" w:hAnsiTheme="minorHAnsi" w:cstheme="minorHAnsi"/>
                <w:bCs/>
                <w:iCs/>
                <w:color w:val="000000"/>
                <w:lang w:eastAsia="pl-PL"/>
              </w:rPr>
              <w:sym w:font="Webdings" w:char="F063"/>
            </w:r>
            <w:r w:rsidRPr="00917F76">
              <w:rPr>
                <w:rFonts w:asciiTheme="minorHAnsi" w:hAnsiTheme="minorHAnsi" w:cstheme="minorHAnsi"/>
                <w:bCs/>
                <w:iCs/>
                <w:color w:val="000000"/>
                <w:lang w:eastAsia="pl-PL"/>
              </w:rPr>
              <w:t xml:space="preserve">   </w:t>
            </w:r>
            <w:r w:rsidRPr="00917F76">
              <w:rPr>
                <w:rFonts w:asciiTheme="minorHAnsi" w:hAnsiTheme="minorHAnsi" w:cstheme="minorHAnsi"/>
                <w:iCs/>
                <w:color w:val="000000"/>
                <w:lang w:eastAsia="pl-PL"/>
              </w:rPr>
              <w:t>Formularz zgłoszeniowy</w:t>
            </w:r>
          </w:p>
        </w:tc>
        <w:tc>
          <w:tcPr>
            <w:tcW w:w="4702" w:type="dxa"/>
            <w:gridSpan w:val="3"/>
            <w:shd w:val="clear" w:color="auto" w:fill="FFFFFF" w:themeFill="background1"/>
            <w:vAlign w:val="center"/>
          </w:tcPr>
          <w:p w14:paraId="3631D1F4" w14:textId="3AF23ACE" w:rsidR="00880F23" w:rsidRPr="00917F76" w:rsidRDefault="00917F76" w:rsidP="00C477A4">
            <w:pPr>
              <w:spacing w:after="0" w:line="240" w:lineRule="auto"/>
              <w:jc w:val="center"/>
              <w:rPr>
                <w:rFonts w:asciiTheme="minorHAnsi" w:hAnsiTheme="minorHAnsi" w:cstheme="minorHAnsi"/>
                <w:b/>
                <w:bCs/>
              </w:rPr>
            </w:pPr>
            <w:r w:rsidRPr="00917F76">
              <w:rPr>
                <w:rFonts w:asciiTheme="minorHAnsi" w:hAnsiTheme="minorHAnsi" w:cstheme="minorHAnsi"/>
                <w:bCs/>
                <w:iCs/>
                <w:color w:val="000000"/>
                <w:lang w:eastAsia="pl-PL"/>
              </w:rPr>
              <w:sym w:font="Webdings" w:char="F063"/>
            </w:r>
            <w:r w:rsidRPr="00917F76">
              <w:rPr>
                <w:rFonts w:asciiTheme="minorHAnsi" w:hAnsiTheme="minorHAnsi" w:cstheme="minorHAnsi"/>
                <w:bCs/>
                <w:iCs/>
                <w:color w:val="000000"/>
                <w:lang w:eastAsia="pl-PL"/>
              </w:rPr>
              <w:t xml:space="preserve">   </w:t>
            </w:r>
            <w:r w:rsidRPr="00917F76">
              <w:rPr>
                <w:rFonts w:asciiTheme="minorHAnsi" w:hAnsiTheme="minorHAnsi" w:cstheme="minorHAnsi"/>
                <w:iCs/>
                <w:color w:val="000000"/>
                <w:lang w:eastAsia="pl-PL"/>
              </w:rPr>
              <w:t>Formularz korygujący</w:t>
            </w:r>
          </w:p>
        </w:tc>
      </w:tr>
      <w:tr w:rsidR="008B6B49" w:rsidRPr="00CF38FB" w14:paraId="09036E69" w14:textId="77777777" w:rsidTr="001563ED">
        <w:trPr>
          <w:trHeight w:val="634"/>
        </w:trPr>
        <w:tc>
          <w:tcPr>
            <w:tcW w:w="2269" w:type="dxa"/>
            <w:shd w:val="clear" w:color="auto" w:fill="F2F2F2" w:themeFill="background1" w:themeFillShade="F2"/>
            <w:vAlign w:val="center"/>
          </w:tcPr>
          <w:p w14:paraId="4E4688B6" w14:textId="77777777" w:rsidR="008B6B49" w:rsidRPr="00733993" w:rsidRDefault="008B6B49">
            <w:pPr>
              <w:spacing w:after="0" w:line="240" w:lineRule="auto"/>
              <w:rPr>
                <w:rFonts w:cs="Arial"/>
                <w:b/>
                <w:bCs/>
              </w:rPr>
            </w:pPr>
          </w:p>
          <w:p w14:paraId="02F79AD8" w14:textId="657CACC3" w:rsidR="008B6B49" w:rsidRPr="00733993" w:rsidRDefault="008B6B49">
            <w:pPr>
              <w:spacing w:after="0" w:line="240" w:lineRule="auto"/>
              <w:rPr>
                <w:rFonts w:cs="Arial"/>
                <w:b/>
                <w:bCs/>
              </w:rPr>
            </w:pPr>
            <w:r w:rsidRPr="00733993">
              <w:rPr>
                <w:rFonts w:cs="Arial"/>
                <w:b/>
                <w:bCs/>
              </w:rPr>
              <w:t>Nr</w:t>
            </w:r>
            <w:r w:rsidR="00A62B7B" w:rsidRPr="00733993">
              <w:rPr>
                <w:rFonts w:cs="Arial"/>
                <w:b/>
                <w:bCs/>
              </w:rPr>
              <w:t xml:space="preserve"> Formularza zgłoszeniowego</w:t>
            </w:r>
            <w:r w:rsidRPr="00733993">
              <w:rPr>
                <w:rFonts w:cs="Arial"/>
                <w:b/>
                <w:bCs/>
              </w:rPr>
              <w:t>:</w:t>
            </w:r>
          </w:p>
        </w:tc>
        <w:tc>
          <w:tcPr>
            <w:tcW w:w="2976" w:type="dxa"/>
            <w:gridSpan w:val="2"/>
            <w:tcBorders>
              <w:right w:val="single" w:sz="4" w:space="0" w:color="auto"/>
            </w:tcBorders>
            <w:shd w:val="clear" w:color="auto" w:fill="FFFFFF" w:themeFill="background1"/>
            <w:vAlign w:val="center"/>
          </w:tcPr>
          <w:p w14:paraId="6FFBF315" w14:textId="77777777" w:rsidR="008B6B49" w:rsidRDefault="008B6B49">
            <w:pPr>
              <w:spacing w:after="0" w:line="240" w:lineRule="auto"/>
              <w:rPr>
                <w:rFonts w:cs="Arial"/>
              </w:rPr>
            </w:pPr>
          </w:p>
          <w:p w14:paraId="2FA969B0" w14:textId="3DA82173" w:rsidR="008B6B49" w:rsidRPr="00CF38FB" w:rsidRDefault="008B6B49">
            <w:pPr>
              <w:spacing w:after="0" w:line="240" w:lineRule="auto"/>
              <w:rPr>
                <w:rFonts w:cs="Arial"/>
              </w:rPr>
            </w:pPr>
            <w:r w:rsidRPr="00CF38FB">
              <w:rPr>
                <w:rFonts w:cs="Arial"/>
              </w:rPr>
              <w:t>................................</w:t>
            </w:r>
            <w:r w:rsidR="00094669">
              <w:rPr>
                <w:rFonts w:cs="Arial"/>
              </w:rPr>
              <w:t>.................</w:t>
            </w:r>
          </w:p>
        </w:tc>
        <w:tc>
          <w:tcPr>
            <w:tcW w:w="1843" w:type="dxa"/>
            <w:tcBorders>
              <w:left w:val="single" w:sz="4" w:space="0" w:color="auto"/>
              <w:right w:val="single" w:sz="4" w:space="0" w:color="auto"/>
            </w:tcBorders>
            <w:shd w:val="clear" w:color="auto" w:fill="F2F2F2" w:themeFill="background1" w:themeFillShade="F2"/>
            <w:vAlign w:val="center"/>
          </w:tcPr>
          <w:p w14:paraId="1148557D" w14:textId="77777777" w:rsidR="008B6B49" w:rsidRPr="00733993" w:rsidRDefault="008B6B49">
            <w:pPr>
              <w:spacing w:after="0" w:line="240" w:lineRule="auto"/>
              <w:rPr>
                <w:rFonts w:cs="Arial"/>
                <w:b/>
                <w:bCs/>
              </w:rPr>
            </w:pPr>
          </w:p>
          <w:p w14:paraId="1F045A01" w14:textId="77777777" w:rsidR="008B6B49" w:rsidRPr="00733993" w:rsidRDefault="008B6B49">
            <w:pPr>
              <w:spacing w:after="0" w:line="240" w:lineRule="auto"/>
              <w:rPr>
                <w:rFonts w:cs="Arial"/>
                <w:b/>
                <w:bCs/>
              </w:rPr>
            </w:pPr>
            <w:r w:rsidRPr="00733993">
              <w:rPr>
                <w:rFonts w:cs="Arial"/>
                <w:b/>
                <w:bCs/>
              </w:rPr>
              <w:t>Data wpływu:</w:t>
            </w:r>
          </w:p>
        </w:tc>
        <w:tc>
          <w:tcPr>
            <w:tcW w:w="2410" w:type="dxa"/>
            <w:tcBorders>
              <w:left w:val="single" w:sz="4" w:space="0" w:color="auto"/>
            </w:tcBorders>
            <w:shd w:val="clear" w:color="auto" w:fill="FFFFFF" w:themeFill="background1"/>
            <w:vAlign w:val="center"/>
          </w:tcPr>
          <w:p w14:paraId="04FD97AE" w14:textId="77777777" w:rsidR="008B6B49" w:rsidRDefault="008B6B49">
            <w:pPr>
              <w:spacing w:after="0" w:line="240" w:lineRule="auto"/>
              <w:rPr>
                <w:rFonts w:cs="Arial"/>
              </w:rPr>
            </w:pPr>
          </w:p>
          <w:p w14:paraId="0FB0B459" w14:textId="69C42180" w:rsidR="008B6B49" w:rsidRPr="00CF38FB" w:rsidRDefault="008B6B49">
            <w:pPr>
              <w:spacing w:after="0" w:line="240" w:lineRule="auto"/>
              <w:rPr>
                <w:rFonts w:cs="Arial"/>
              </w:rPr>
            </w:pPr>
            <w:r w:rsidRPr="00CF38FB">
              <w:rPr>
                <w:rFonts w:cs="Arial"/>
              </w:rPr>
              <w:t>......................................</w:t>
            </w:r>
          </w:p>
        </w:tc>
      </w:tr>
    </w:tbl>
    <w:p w14:paraId="2F10B8E5" w14:textId="77777777" w:rsidR="008B6B49" w:rsidRDefault="008B6B49" w:rsidP="001614F9">
      <w:pPr>
        <w:spacing w:after="0" w:line="240" w:lineRule="auto"/>
        <w:jc w:val="center"/>
        <w:rPr>
          <w:rFonts w:cs="Arial"/>
          <w:b/>
        </w:rPr>
      </w:pPr>
    </w:p>
    <w:p w14:paraId="2F91FE33" w14:textId="77777777" w:rsidR="008B6B49" w:rsidRDefault="008B6B49" w:rsidP="001614F9">
      <w:pPr>
        <w:spacing w:after="0" w:line="240" w:lineRule="auto"/>
        <w:jc w:val="center"/>
        <w:rPr>
          <w:rFonts w:cs="Arial"/>
          <w:b/>
        </w:rPr>
      </w:pPr>
    </w:p>
    <w:p w14:paraId="0ED1B3EC" w14:textId="77777777" w:rsidR="001614F9" w:rsidRDefault="008B6B49" w:rsidP="001614F9">
      <w:pPr>
        <w:spacing w:after="0" w:line="240" w:lineRule="auto"/>
        <w:rPr>
          <w:rFonts w:cs="Arial"/>
          <w:b/>
        </w:rPr>
      </w:pPr>
      <w:r w:rsidRPr="008B6B49">
        <w:rPr>
          <w:rFonts w:cs="Arial"/>
          <w:b/>
        </w:rPr>
        <w:t>I</w:t>
      </w:r>
      <w:r w:rsidR="00BF66FC">
        <w:rPr>
          <w:rFonts w:cs="Arial"/>
          <w:b/>
        </w:rPr>
        <w:t>.</w:t>
      </w:r>
      <w:r w:rsidRPr="008B6B49">
        <w:rPr>
          <w:rFonts w:cs="Arial"/>
          <w:b/>
        </w:rPr>
        <w:t xml:space="preserve"> DANE IDENTYFIKACYJNE PRZEDSIĘBIORSTWA</w:t>
      </w:r>
      <w:r w:rsidR="00914F87">
        <w:rPr>
          <w:rFonts w:cs="Arial"/>
          <w:b/>
        </w:rPr>
        <w:t xml:space="preserve"> (dotyczy również osoby samozatrudnionej)</w:t>
      </w:r>
    </w:p>
    <w:p w14:paraId="588D0BBC" w14:textId="05971BA1" w:rsidR="00860AEF" w:rsidRDefault="00860AEF" w:rsidP="001614F9">
      <w:pPr>
        <w:spacing w:after="0" w:line="240" w:lineRule="auto"/>
        <w:rPr>
          <w:rFonts w:cs="Arial"/>
          <w:bCs/>
          <w:sz w:val="20"/>
          <w:szCs w:val="20"/>
        </w:rPr>
      </w:pPr>
      <w:r w:rsidRPr="00860AEF">
        <w:rPr>
          <w:rFonts w:cs="Arial"/>
          <w:b/>
        </w:rPr>
        <w:t xml:space="preserve">UWAGA!!! </w:t>
      </w:r>
      <w:r w:rsidRPr="00860AEF">
        <w:rPr>
          <w:rFonts w:cs="Arial"/>
          <w:bCs/>
          <w:sz w:val="20"/>
          <w:szCs w:val="20"/>
        </w:rPr>
        <w:t>Należy wypełnić każde pole, w przypadku braku danych wpisać „nie dotyczy” lub wykreślić pola</w:t>
      </w:r>
    </w:p>
    <w:p w14:paraId="610DC657" w14:textId="77777777" w:rsidR="005437A8" w:rsidRPr="00860AEF" w:rsidRDefault="005437A8" w:rsidP="001614F9">
      <w:pPr>
        <w:spacing w:after="0" w:line="240" w:lineRule="auto"/>
        <w:rPr>
          <w:rFonts w:cs="Arial"/>
          <w:bCs/>
          <w:sz w:val="20"/>
          <w:szCs w:val="20"/>
        </w:rPr>
      </w:pPr>
    </w:p>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4"/>
        <w:gridCol w:w="1073"/>
        <w:gridCol w:w="378"/>
        <w:gridCol w:w="171"/>
        <w:gridCol w:w="158"/>
        <w:gridCol w:w="324"/>
        <w:gridCol w:w="109"/>
        <w:gridCol w:w="218"/>
        <w:gridCol w:w="324"/>
        <w:gridCol w:w="324"/>
        <w:gridCol w:w="324"/>
        <w:gridCol w:w="324"/>
        <w:gridCol w:w="324"/>
        <w:gridCol w:w="573"/>
        <w:gridCol w:w="388"/>
        <w:gridCol w:w="389"/>
        <w:gridCol w:w="388"/>
        <w:gridCol w:w="394"/>
        <w:gridCol w:w="389"/>
        <w:gridCol w:w="388"/>
        <w:gridCol w:w="389"/>
        <w:gridCol w:w="388"/>
        <w:gridCol w:w="389"/>
        <w:gridCol w:w="318"/>
      </w:tblGrid>
      <w:tr w:rsidR="001614F9" w:rsidRPr="00CF38FB" w14:paraId="2F3ABCEE" w14:textId="77777777" w:rsidTr="0047018D">
        <w:trPr>
          <w:trHeight w:val="1036"/>
        </w:trPr>
        <w:tc>
          <w:tcPr>
            <w:tcW w:w="2127" w:type="dxa"/>
            <w:gridSpan w:val="2"/>
            <w:shd w:val="clear" w:color="auto" w:fill="F2F2F2" w:themeFill="background1" w:themeFillShade="F2"/>
            <w:vAlign w:val="center"/>
          </w:tcPr>
          <w:p w14:paraId="1DF02836" w14:textId="299D7BCC" w:rsidR="001614F9" w:rsidRPr="00733993" w:rsidRDefault="001614F9">
            <w:pPr>
              <w:spacing w:after="0" w:line="240" w:lineRule="auto"/>
              <w:rPr>
                <w:rFonts w:cs="Arial"/>
                <w:b/>
                <w:bCs/>
              </w:rPr>
            </w:pPr>
            <w:r w:rsidRPr="00733993">
              <w:rPr>
                <w:rFonts w:cs="Arial"/>
                <w:b/>
                <w:bCs/>
              </w:rPr>
              <w:t xml:space="preserve">Pełna nazwa </w:t>
            </w:r>
            <w:r w:rsidR="00AA0D34" w:rsidRPr="00733993">
              <w:rPr>
                <w:rFonts w:cs="Arial"/>
                <w:b/>
                <w:bCs/>
              </w:rPr>
              <w:t xml:space="preserve">przedsiębiorcy/ </w:t>
            </w:r>
            <w:r w:rsidRPr="00733993">
              <w:rPr>
                <w:rFonts w:cs="Arial"/>
                <w:b/>
                <w:bCs/>
              </w:rPr>
              <w:t>przedsiębiorstwa:</w:t>
            </w:r>
          </w:p>
        </w:tc>
        <w:tc>
          <w:tcPr>
            <w:tcW w:w="7371" w:type="dxa"/>
            <w:gridSpan w:val="22"/>
            <w:vAlign w:val="center"/>
          </w:tcPr>
          <w:p w14:paraId="214355AE" w14:textId="77777777" w:rsidR="001614F9" w:rsidRPr="00CF38FB" w:rsidRDefault="001614F9">
            <w:pPr>
              <w:spacing w:after="0" w:line="240" w:lineRule="auto"/>
              <w:rPr>
                <w:rFonts w:cs="Arial"/>
              </w:rPr>
            </w:pPr>
          </w:p>
        </w:tc>
      </w:tr>
      <w:tr w:rsidR="0012709B" w:rsidRPr="00CF38FB" w14:paraId="13D0D3F7" w14:textId="77777777" w:rsidTr="00640379">
        <w:trPr>
          <w:trHeight w:val="379"/>
        </w:trPr>
        <w:tc>
          <w:tcPr>
            <w:tcW w:w="1054" w:type="dxa"/>
            <w:vMerge w:val="restart"/>
            <w:shd w:val="clear" w:color="auto" w:fill="F2F2F2" w:themeFill="background1" w:themeFillShade="F2"/>
            <w:vAlign w:val="center"/>
          </w:tcPr>
          <w:p w14:paraId="7AA166AC" w14:textId="77777777" w:rsidR="0012709B" w:rsidRPr="00733993" w:rsidRDefault="0012709B" w:rsidP="000B3956">
            <w:pPr>
              <w:spacing w:after="0" w:line="240" w:lineRule="auto"/>
              <w:rPr>
                <w:rFonts w:cs="Arial"/>
                <w:b/>
                <w:bCs/>
              </w:rPr>
            </w:pPr>
            <w:r w:rsidRPr="00733993">
              <w:rPr>
                <w:rFonts w:cs="Arial"/>
                <w:b/>
                <w:bCs/>
              </w:rPr>
              <w:t xml:space="preserve">Adres: </w:t>
            </w:r>
          </w:p>
        </w:tc>
        <w:tc>
          <w:tcPr>
            <w:tcW w:w="1622" w:type="dxa"/>
            <w:gridSpan w:val="3"/>
            <w:tcBorders>
              <w:right w:val="single" w:sz="4" w:space="0" w:color="auto"/>
            </w:tcBorders>
            <w:shd w:val="clear" w:color="auto" w:fill="F2F2F2" w:themeFill="background1" w:themeFillShade="F2"/>
            <w:vAlign w:val="center"/>
          </w:tcPr>
          <w:p w14:paraId="318151B1" w14:textId="6778A3DE" w:rsidR="0012709B" w:rsidRPr="00733993" w:rsidRDefault="0012709B">
            <w:pPr>
              <w:spacing w:after="0" w:line="240" w:lineRule="auto"/>
              <w:rPr>
                <w:rFonts w:cs="Arial"/>
                <w:b/>
                <w:bCs/>
              </w:rPr>
            </w:pPr>
            <w:r w:rsidRPr="00733993">
              <w:rPr>
                <w:rFonts w:cs="Arial"/>
                <w:b/>
                <w:bCs/>
              </w:rPr>
              <w:t>Województwo</w:t>
            </w:r>
          </w:p>
        </w:tc>
        <w:tc>
          <w:tcPr>
            <w:tcW w:w="6822" w:type="dxa"/>
            <w:gridSpan w:val="20"/>
            <w:tcBorders>
              <w:left w:val="single" w:sz="4" w:space="0" w:color="auto"/>
              <w:bottom w:val="single" w:sz="4" w:space="0" w:color="auto"/>
            </w:tcBorders>
            <w:vAlign w:val="center"/>
          </w:tcPr>
          <w:p w14:paraId="4927B829" w14:textId="77777777" w:rsidR="0012709B" w:rsidRPr="00CF38FB" w:rsidRDefault="0012709B">
            <w:pPr>
              <w:spacing w:after="0" w:line="240" w:lineRule="auto"/>
              <w:rPr>
                <w:rFonts w:cs="Arial"/>
              </w:rPr>
            </w:pPr>
          </w:p>
        </w:tc>
      </w:tr>
      <w:tr w:rsidR="0012709B" w:rsidRPr="00CF38FB" w14:paraId="6DD1D64D" w14:textId="77777777" w:rsidTr="00640379">
        <w:trPr>
          <w:trHeight w:val="379"/>
        </w:trPr>
        <w:tc>
          <w:tcPr>
            <w:tcW w:w="1054" w:type="dxa"/>
            <w:vMerge/>
            <w:shd w:val="clear" w:color="auto" w:fill="F2F2F2" w:themeFill="background1" w:themeFillShade="F2"/>
            <w:vAlign w:val="center"/>
          </w:tcPr>
          <w:p w14:paraId="5F357BC6" w14:textId="77777777" w:rsidR="0012709B" w:rsidRPr="00733993" w:rsidRDefault="0012709B" w:rsidP="001B5E7E">
            <w:pPr>
              <w:spacing w:after="0" w:line="240" w:lineRule="auto"/>
              <w:rPr>
                <w:rFonts w:cs="Arial"/>
                <w:b/>
                <w:bCs/>
              </w:rPr>
            </w:pPr>
          </w:p>
        </w:tc>
        <w:tc>
          <w:tcPr>
            <w:tcW w:w="1622" w:type="dxa"/>
            <w:gridSpan w:val="3"/>
            <w:tcBorders>
              <w:right w:val="single" w:sz="4" w:space="0" w:color="auto"/>
            </w:tcBorders>
            <w:shd w:val="clear" w:color="auto" w:fill="F2F2F2" w:themeFill="background1" w:themeFillShade="F2"/>
            <w:vAlign w:val="center"/>
          </w:tcPr>
          <w:p w14:paraId="63F96A10" w14:textId="1529DB7B" w:rsidR="0012709B" w:rsidRPr="00733993" w:rsidRDefault="0012709B" w:rsidP="001B5E7E">
            <w:pPr>
              <w:spacing w:after="0" w:line="240" w:lineRule="auto"/>
              <w:rPr>
                <w:rFonts w:cs="Arial"/>
                <w:b/>
                <w:bCs/>
              </w:rPr>
            </w:pPr>
            <w:r w:rsidRPr="00733993">
              <w:rPr>
                <w:rFonts w:cs="Arial"/>
                <w:b/>
                <w:bCs/>
              </w:rPr>
              <w:t>Powiat</w:t>
            </w:r>
          </w:p>
        </w:tc>
        <w:tc>
          <w:tcPr>
            <w:tcW w:w="6822" w:type="dxa"/>
            <w:gridSpan w:val="20"/>
            <w:tcBorders>
              <w:left w:val="single" w:sz="4" w:space="0" w:color="auto"/>
              <w:bottom w:val="single" w:sz="4" w:space="0" w:color="auto"/>
            </w:tcBorders>
            <w:vAlign w:val="center"/>
          </w:tcPr>
          <w:p w14:paraId="7266D3A2" w14:textId="36290CE0" w:rsidR="0012709B" w:rsidRPr="00CF38FB" w:rsidRDefault="0012709B" w:rsidP="001B5E7E">
            <w:pPr>
              <w:spacing w:after="0" w:line="240" w:lineRule="auto"/>
              <w:rPr>
                <w:rFonts w:cs="Arial"/>
              </w:rPr>
            </w:pPr>
          </w:p>
        </w:tc>
      </w:tr>
      <w:tr w:rsidR="0012709B" w:rsidRPr="00CF38FB" w14:paraId="17F3A474" w14:textId="77777777" w:rsidTr="00640379">
        <w:trPr>
          <w:trHeight w:val="413"/>
        </w:trPr>
        <w:tc>
          <w:tcPr>
            <w:tcW w:w="1054" w:type="dxa"/>
            <w:vMerge/>
            <w:shd w:val="clear" w:color="auto" w:fill="F2F2F2" w:themeFill="background1" w:themeFillShade="F2"/>
            <w:vAlign w:val="center"/>
          </w:tcPr>
          <w:p w14:paraId="09AF3DCF" w14:textId="77777777" w:rsidR="0012709B" w:rsidRPr="00733993" w:rsidRDefault="0012709B" w:rsidP="001B5E7E">
            <w:pPr>
              <w:spacing w:after="0" w:line="240" w:lineRule="auto"/>
              <w:rPr>
                <w:rFonts w:cs="Arial"/>
                <w:b/>
                <w:bCs/>
              </w:rPr>
            </w:pPr>
          </w:p>
        </w:tc>
        <w:tc>
          <w:tcPr>
            <w:tcW w:w="1622" w:type="dxa"/>
            <w:gridSpan w:val="3"/>
            <w:tcBorders>
              <w:right w:val="single" w:sz="4" w:space="0" w:color="auto"/>
            </w:tcBorders>
            <w:shd w:val="clear" w:color="auto" w:fill="F2F2F2" w:themeFill="background1" w:themeFillShade="F2"/>
            <w:vAlign w:val="center"/>
          </w:tcPr>
          <w:p w14:paraId="61AF6C57" w14:textId="01D5B31D" w:rsidR="0012709B" w:rsidRPr="00733993" w:rsidRDefault="0012709B" w:rsidP="001B5E7E">
            <w:pPr>
              <w:spacing w:after="0" w:line="240" w:lineRule="auto"/>
              <w:rPr>
                <w:rFonts w:cs="Arial"/>
                <w:b/>
                <w:bCs/>
              </w:rPr>
            </w:pPr>
            <w:r w:rsidRPr="00733993">
              <w:rPr>
                <w:rFonts w:cs="Arial"/>
                <w:b/>
                <w:bCs/>
              </w:rPr>
              <w:t>Gmina</w:t>
            </w:r>
          </w:p>
        </w:tc>
        <w:tc>
          <w:tcPr>
            <w:tcW w:w="6822" w:type="dxa"/>
            <w:gridSpan w:val="20"/>
            <w:tcBorders>
              <w:top w:val="single" w:sz="4" w:space="0" w:color="auto"/>
              <w:left w:val="single" w:sz="4" w:space="0" w:color="auto"/>
              <w:bottom w:val="single" w:sz="4" w:space="0" w:color="auto"/>
            </w:tcBorders>
            <w:vAlign w:val="center"/>
          </w:tcPr>
          <w:p w14:paraId="21DC3540" w14:textId="77777777" w:rsidR="0012709B" w:rsidRPr="00CF38FB" w:rsidRDefault="0012709B" w:rsidP="001B5E7E">
            <w:pPr>
              <w:spacing w:after="0" w:line="240" w:lineRule="auto"/>
              <w:rPr>
                <w:rFonts w:cs="Arial"/>
              </w:rPr>
            </w:pPr>
          </w:p>
        </w:tc>
      </w:tr>
      <w:tr w:rsidR="0012709B" w:rsidRPr="00CF38FB" w14:paraId="7AF9B743" w14:textId="77777777" w:rsidTr="00640379">
        <w:trPr>
          <w:trHeight w:val="420"/>
        </w:trPr>
        <w:tc>
          <w:tcPr>
            <w:tcW w:w="1054" w:type="dxa"/>
            <w:vMerge/>
            <w:shd w:val="clear" w:color="auto" w:fill="F2F2F2" w:themeFill="background1" w:themeFillShade="F2"/>
            <w:vAlign w:val="center"/>
          </w:tcPr>
          <w:p w14:paraId="58E13E93" w14:textId="77777777" w:rsidR="0012709B" w:rsidRPr="00733993" w:rsidRDefault="0012709B">
            <w:pPr>
              <w:spacing w:after="0" w:line="240" w:lineRule="auto"/>
              <w:rPr>
                <w:rFonts w:cs="Arial"/>
                <w:b/>
                <w:bCs/>
              </w:rPr>
            </w:pPr>
          </w:p>
        </w:tc>
        <w:tc>
          <w:tcPr>
            <w:tcW w:w="1622" w:type="dxa"/>
            <w:gridSpan w:val="3"/>
            <w:tcBorders>
              <w:right w:val="single" w:sz="4" w:space="0" w:color="auto"/>
            </w:tcBorders>
            <w:shd w:val="clear" w:color="auto" w:fill="F2F2F2" w:themeFill="background1" w:themeFillShade="F2"/>
            <w:vAlign w:val="center"/>
          </w:tcPr>
          <w:p w14:paraId="7AC013D4" w14:textId="1BE6C259" w:rsidR="0012709B" w:rsidRPr="00733993" w:rsidRDefault="0012709B">
            <w:pPr>
              <w:spacing w:after="0" w:line="240" w:lineRule="auto"/>
              <w:rPr>
                <w:rFonts w:cs="Arial"/>
                <w:b/>
                <w:bCs/>
              </w:rPr>
            </w:pPr>
            <w:r w:rsidRPr="00733993">
              <w:rPr>
                <w:rFonts w:cs="Arial"/>
                <w:b/>
                <w:bCs/>
              </w:rPr>
              <w:t>Kod pocztowy</w:t>
            </w:r>
          </w:p>
        </w:tc>
        <w:tc>
          <w:tcPr>
            <w:tcW w:w="6822" w:type="dxa"/>
            <w:gridSpan w:val="20"/>
            <w:tcBorders>
              <w:top w:val="single" w:sz="4" w:space="0" w:color="auto"/>
              <w:left w:val="single" w:sz="4" w:space="0" w:color="auto"/>
              <w:bottom w:val="single" w:sz="4" w:space="0" w:color="auto"/>
            </w:tcBorders>
            <w:vAlign w:val="center"/>
          </w:tcPr>
          <w:p w14:paraId="35C5A939" w14:textId="77777777" w:rsidR="0012709B" w:rsidRPr="00CF38FB" w:rsidRDefault="0012709B">
            <w:pPr>
              <w:spacing w:after="0" w:line="240" w:lineRule="auto"/>
              <w:rPr>
                <w:rFonts w:cs="Arial"/>
              </w:rPr>
            </w:pPr>
          </w:p>
        </w:tc>
      </w:tr>
      <w:tr w:rsidR="0012709B" w:rsidRPr="00CF38FB" w14:paraId="0BC1FFC5" w14:textId="77777777" w:rsidTr="00640379">
        <w:trPr>
          <w:trHeight w:val="420"/>
        </w:trPr>
        <w:tc>
          <w:tcPr>
            <w:tcW w:w="1054" w:type="dxa"/>
            <w:vMerge/>
            <w:shd w:val="clear" w:color="auto" w:fill="F2F2F2" w:themeFill="background1" w:themeFillShade="F2"/>
            <w:vAlign w:val="center"/>
          </w:tcPr>
          <w:p w14:paraId="4877F694" w14:textId="77777777" w:rsidR="0012709B" w:rsidRPr="00733993" w:rsidRDefault="0012709B">
            <w:pPr>
              <w:spacing w:after="0" w:line="240" w:lineRule="auto"/>
              <w:rPr>
                <w:rFonts w:cs="Arial"/>
                <w:b/>
                <w:bCs/>
              </w:rPr>
            </w:pPr>
          </w:p>
        </w:tc>
        <w:tc>
          <w:tcPr>
            <w:tcW w:w="1622" w:type="dxa"/>
            <w:gridSpan w:val="3"/>
            <w:tcBorders>
              <w:right w:val="single" w:sz="4" w:space="0" w:color="auto"/>
            </w:tcBorders>
            <w:shd w:val="clear" w:color="auto" w:fill="F2F2F2" w:themeFill="background1" w:themeFillShade="F2"/>
            <w:vAlign w:val="center"/>
          </w:tcPr>
          <w:p w14:paraId="014D7015" w14:textId="0F839728" w:rsidR="0012709B" w:rsidRPr="00733993" w:rsidRDefault="0012709B">
            <w:pPr>
              <w:spacing w:after="0" w:line="240" w:lineRule="auto"/>
              <w:rPr>
                <w:rFonts w:cs="Arial"/>
                <w:b/>
                <w:bCs/>
              </w:rPr>
            </w:pPr>
            <w:r w:rsidRPr="00733993">
              <w:rPr>
                <w:rFonts w:cs="Arial"/>
                <w:b/>
                <w:bCs/>
              </w:rPr>
              <w:t>Poczta</w:t>
            </w:r>
          </w:p>
        </w:tc>
        <w:tc>
          <w:tcPr>
            <w:tcW w:w="6822" w:type="dxa"/>
            <w:gridSpan w:val="20"/>
            <w:tcBorders>
              <w:top w:val="single" w:sz="4" w:space="0" w:color="auto"/>
              <w:left w:val="single" w:sz="4" w:space="0" w:color="auto"/>
              <w:bottom w:val="single" w:sz="4" w:space="0" w:color="auto"/>
            </w:tcBorders>
            <w:vAlign w:val="center"/>
          </w:tcPr>
          <w:p w14:paraId="12D18AAE" w14:textId="77777777" w:rsidR="0012709B" w:rsidRPr="00CF38FB" w:rsidRDefault="0012709B">
            <w:pPr>
              <w:spacing w:after="0" w:line="240" w:lineRule="auto"/>
              <w:rPr>
                <w:rFonts w:cs="Arial"/>
              </w:rPr>
            </w:pPr>
          </w:p>
        </w:tc>
      </w:tr>
      <w:tr w:rsidR="0012709B" w:rsidRPr="00CF38FB" w14:paraId="2918BBBE" w14:textId="77777777" w:rsidTr="00640379">
        <w:trPr>
          <w:trHeight w:val="411"/>
        </w:trPr>
        <w:tc>
          <w:tcPr>
            <w:tcW w:w="1054" w:type="dxa"/>
            <w:vMerge/>
            <w:shd w:val="clear" w:color="auto" w:fill="F2F2F2" w:themeFill="background1" w:themeFillShade="F2"/>
            <w:vAlign w:val="center"/>
          </w:tcPr>
          <w:p w14:paraId="6EC6E099" w14:textId="77777777" w:rsidR="0012709B" w:rsidRPr="00733993" w:rsidRDefault="0012709B">
            <w:pPr>
              <w:spacing w:after="0" w:line="240" w:lineRule="auto"/>
              <w:rPr>
                <w:rFonts w:cs="Arial"/>
                <w:b/>
                <w:bCs/>
              </w:rPr>
            </w:pPr>
          </w:p>
        </w:tc>
        <w:tc>
          <w:tcPr>
            <w:tcW w:w="1622" w:type="dxa"/>
            <w:gridSpan w:val="3"/>
            <w:tcBorders>
              <w:right w:val="single" w:sz="4" w:space="0" w:color="auto"/>
            </w:tcBorders>
            <w:shd w:val="clear" w:color="auto" w:fill="F2F2F2" w:themeFill="background1" w:themeFillShade="F2"/>
            <w:vAlign w:val="center"/>
          </w:tcPr>
          <w:p w14:paraId="4E173AA0" w14:textId="2C3C1593" w:rsidR="0012709B" w:rsidRPr="00733993" w:rsidRDefault="0012709B">
            <w:pPr>
              <w:spacing w:after="0" w:line="240" w:lineRule="auto"/>
              <w:rPr>
                <w:rFonts w:cs="Arial"/>
                <w:b/>
                <w:bCs/>
              </w:rPr>
            </w:pPr>
            <w:r w:rsidRPr="00733993">
              <w:rPr>
                <w:rFonts w:cs="Arial"/>
                <w:b/>
                <w:bCs/>
              </w:rPr>
              <w:t>Miejscowość</w:t>
            </w:r>
          </w:p>
        </w:tc>
        <w:tc>
          <w:tcPr>
            <w:tcW w:w="6822" w:type="dxa"/>
            <w:gridSpan w:val="20"/>
            <w:tcBorders>
              <w:top w:val="single" w:sz="4" w:space="0" w:color="auto"/>
              <w:left w:val="single" w:sz="4" w:space="0" w:color="auto"/>
              <w:bottom w:val="single" w:sz="4" w:space="0" w:color="auto"/>
            </w:tcBorders>
            <w:vAlign w:val="center"/>
          </w:tcPr>
          <w:p w14:paraId="6C30D999" w14:textId="77777777" w:rsidR="0012709B" w:rsidRPr="00CF38FB" w:rsidRDefault="0012709B">
            <w:pPr>
              <w:spacing w:after="0" w:line="240" w:lineRule="auto"/>
              <w:rPr>
                <w:rFonts w:cs="Arial"/>
              </w:rPr>
            </w:pPr>
          </w:p>
        </w:tc>
      </w:tr>
      <w:tr w:rsidR="0012709B" w:rsidRPr="00CF38FB" w14:paraId="4DC76F50" w14:textId="77777777" w:rsidTr="00640379">
        <w:trPr>
          <w:trHeight w:val="417"/>
        </w:trPr>
        <w:tc>
          <w:tcPr>
            <w:tcW w:w="1054" w:type="dxa"/>
            <w:vMerge/>
            <w:shd w:val="clear" w:color="auto" w:fill="F2F2F2" w:themeFill="background1" w:themeFillShade="F2"/>
            <w:vAlign w:val="center"/>
          </w:tcPr>
          <w:p w14:paraId="49AAB70D" w14:textId="77777777" w:rsidR="0012709B" w:rsidRPr="00733993" w:rsidRDefault="0012709B">
            <w:pPr>
              <w:spacing w:after="0" w:line="240" w:lineRule="auto"/>
              <w:rPr>
                <w:rFonts w:cs="Arial"/>
                <w:b/>
                <w:bCs/>
              </w:rPr>
            </w:pPr>
          </w:p>
        </w:tc>
        <w:tc>
          <w:tcPr>
            <w:tcW w:w="1622" w:type="dxa"/>
            <w:gridSpan w:val="3"/>
            <w:tcBorders>
              <w:right w:val="single" w:sz="4" w:space="0" w:color="auto"/>
            </w:tcBorders>
            <w:shd w:val="clear" w:color="auto" w:fill="F2F2F2" w:themeFill="background1" w:themeFillShade="F2"/>
            <w:vAlign w:val="center"/>
          </w:tcPr>
          <w:p w14:paraId="2532DFD7" w14:textId="74BA618C" w:rsidR="0012709B" w:rsidRPr="00733993" w:rsidRDefault="0012709B">
            <w:pPr>
              <w:spacing w:after="0" w:line="240" w:lineRule="auto"/>
              <w:rPr>
                <w:rFonts w:cs="Arial"/>
                <w:b/>
                <w:bCs/>
              </w:rPr>
            </w:pPr>
            <w:r w:rsidRPr="00733993">
              <w:rPr>
                <w:rFonts w:cs="Arial"/>
                <w:b/>
                <w:bCs/>
              </w:rPr>
              <w:t xml:space="preserve">Ulica </w:t>
            </w:r>
          </w:p>
        </w:tc>
        <w:tc>
          <w:tcPr>
            <w:tcW w:w="6822" w:type="dxa"/>
            <w:gridSpan w:val="20"/>
            <w:tcBorders>
              <w:top w:val="single" w:sz="4" w:space="0" w:color="auto"/>
              <w:left w:val="single" w:sz="4" w:space="0" w:color="auto"/>
              <w:bottom w:val="single" w:sz="4" w:space="0" w:color="auto"/>
            </w:tcBorders>
            <w:vAlign w:val="center"/>
          </w:tcPr>
          <w:p w14:paraId="2BC2085C" w14:textId="77777777" w:rsidR="0012709B" w:rsidRPr="00CF38FB" w:rsidRDefault="0012709B">
            <w:pPr>
              <w:spacing w:after="0" w:line="240" w:lineRule="auto"/>
              <w:rPr>
                <w:rFonts w:cs="Arial"/>
              </w:rPr>
            </w:pPr>
          </w:p>
        </w:tc>
      </w:tr>
      <w:tr w:rsidR="0012709B" w:rsidRPr="00CF38FB" w14:paraId="12CB28C4" w14:textId="77777777" w:rsidTr="00640379">
        <w:trPr>
          <w:trHeight w:val="410"/>
        </w:trPr>
        <w:tc>
          <w:tcPr>
            <w:tcW w:w="1054" w:type="dxa"/>
            <w:vMerge/>
            <w:shd w:val="clear" w:color="auto" w:fill="F2F2F2" w:themeFill="background1" w:themeFillShade="F2"/>
            <w:vAlign w:val="center"/>
          </w:tcPr>
          <w:p w14:paraId="31771C1D" w14:textId="77777777" w:rsidR="0012709B" w:rsidRPr="00733993" w:rsidRDefault="0012709B">
            <w:pPr>
              <w:spacing w:after="0" w:line="240" w:lineRule="auto"/>
              <w:rPr>
                <w:rFonts w:cs="Arial"/>
                <w:b/>
                <w:bCs/>
              </w:rPr>
            </w:pPr>
          </w:p>
        </w:tc>
        <w:tc>
          <w:tcPr>
            <w:tcW w:w="1622" w:type="dxa"/>
            <w:gridSpan w:val="3"/>
            <w:tcBorders>
              <w:right w:val="single" w:sz="4" w:space="0" w:color="auto"/>
            </w:tcBorders>
            <w:shd w:val="clear" w:color="auto" w:fill="F2F2F2" w:themeFill="background1" w:themeFillShade="F2"/>
            <w:vAlign w:val="center"/>
          </w:tcPr>
          <w:p w14:paraId="42B61243" w14:textId="1E8EEA30" w:rsidR="0012709B" w:rsidRPr="00733993" w:rsidRDefault="0012709B">
            <w:pPr>
              <w:spacing w:after="0" w:line="240" w:lineRule="auto"/>
              <w:rPr>
                <w:rFonts w:cs="Arial"/>
                <w:b/>
                <w:bCs/>
              </w:rPr>
            </w:pPr>
            <w:r w:rsidRPr="00733993">
              <w:rPr>
                <w:rFonts w:cs="Arial"/>
                <w:b/>
                <w:bCs/>
              </w:rPr>
              <w:t xml:space="preserve">Nr domu </w:t>
            </w:r>
          </w:p>
        </w:tc>
        <w:tc>
          <w:tcPr>
            <w:tcW w:w="6822" w:type="dxa"/>
            <w:gridSpan w:val="20"/>
            <w:tcBorders>
              <w:top w:val="single" w:sz="4" w:space="0" w:color="auto"/>
              <w:left w:val="single" w:sz="4" w:space="0" w:color="auto"/>
            </w:tcBorders>
            <w:vAlign w:val="center"/>
          </w:tcPr>
          <w:p w14:paraId="5DE77046" w14:textId="77777777" w:rsidR="0012709B" w:rsidRPr="00CF38FB" w:rsidRDefault="0012709B">
            <w:pPr>
              <w:spacing w:after="0" w:line="240" w:lineRule="auto"/>
              <w:rPr>
                <w:rFonts w:cs="Arial"/>
              </w:rPr>
            </w:pPr>
          </w:p>
        </w:tc>
      </w:tr>
      <w:tr w:rsidR="0012709B" w:rsidRPr="00CF38FB" w14:paraId="3DFA0EF9" w14:textId="77777777" w:rsidTr="00640379">
        <w:trPr>
          <w:trHeight w:val="415"/>
        </w:trPr>
        <w:tc>
          <w:tcPr>
            <w:tcW w:w="1054" w:type="dxa"/>
            <w:vMerge/>
            <w:shd w:val="clear" w:color="auto" w:fill="F2F2F2" w:themeFill="background1" w:themeFillShade="F2"/>
            <w:vAlign w:val="center"/>
          </w:tcPr>
          <w:p w14:paraId="7C9F2178" w14:textId="77777777" w:rsidR="0012709B" w:rsidRPr="00733993" w:rsidRDefault="0012709B">
            <w:pPr>
              <w:spacing w:after="0" w:line="240" w:lineRule="auto"/>
              <w:rPr>
                <w:rFonts w:cs="Arial"/>
                <w:b/>
                <w:bCs/>
              </w:rPr>
            </w:pPr>
          </w:p>
        </w:tc>
        <w:tc>
          <w:tcPr>
            <w:tcW w:w="1622" w:type="dxa"/>
            <w:gridSpan w:val="3"/>
            <w:tcBorders>
              <w:right w:val="single" w:sz="4" w:space="0" w:color="auto"/>
            </w:tcBorders>
            <w:shd w:val="clear" w:color="auto" w:fill="F2F2F2" w:themeFill="background1" w:themeFillShade="F2"/>
            <w:vAlign w:val="center"/>
          </w:tcPr>
          <w:p w14:paraId="4E09182D" w14:textId="2DB37C57" w:rsidR="0012709B" w:rsidRPr="00733993" w:rsidRDefault="0012709B">
            <w:pPr>
              <w:spacing w:after="0" w:line="240" w:lineRule="auto"/>
              <w:rPr>
                <w:rFonts w:cs="Arial"/>
                <w:b/>
                <w:bCs/>
              </w:rPr>
            </w:pPr>
            <w:r w:rsidRPr="00733993">
              <w:rPr>
                <w:rFonts w:cs="Arial"/>
                <w:b/>
                <w:bCs/>
              </w:rPr>
              <w:t>Nr lokalu</w:t>
            </w:r>
          </w:p>
        </w:tc>
        <w:tc>
          <w:tcPr>
            <w:tcW w:w="6822" w:type="dxa"/>
            <w:gridSpan w:val="20"/>
            <w:tcBorders>
              <w:top w:val="single" w:sz="4" w:space="0" w:color="auto"/>
              <w:left w:val="single" w:sz="4" w:space="0" w:color="auto"/>
            </w:tcBorders>
            <w:vAlign w:val="center"/>
          </w:tcPr>
          <w:p w14:paraId="4DF15295" w14:textId="77777777" w:rsidR="0012709B" w:rsidRPr="00CF38FB" w:rsidRDefault="0012709B">
            <w:pPr>
              <w:spacing w:after="0" w:line="240" w:lineRule="auto"/>
              <w:rPr>
                <w:rFonts w:cs="Arial"/>
              </w:rPr>
            </w:pPr>
          </w:p>
        </w:tc>
      </w:tr>
      <w:tr w:rsidR="0012709B" w:rsidRPr="00CF38FB" w14:paraId="7A0ECE72" w14:textId="77777777" w:rsidTr="00640379">
        <w:trPr>
          <w:trHeight w:val="421"/>
        </w:trPr>
        <w:tc>
          <w:tcPr>
            <w:tcW w:w="1054" w:type="dxa"/>
            <w:vMerge/>
            <w:shd w:val="clear" w:color="auto" w:fill="D9D9D9" w:themeFill="background1" w:themeFillShade="D9"/>
            <w:vAlign w:val="center"/>
          </w:tcPr>
          <w:p w14:paraId="1774885A" w14:textId="77777777" w:rsidR="0012709B" w:rsidRPr="00733993" w:rsidRDefault="0012709B">
            <w:pPr>
              <w:spacing w:after="0" w:line="240" w:lineRule="auto"/>
              <w:rPr>
                <w:rFonts w:cs="Arial"/>
                <w:b/>
                <w:bCs/>
              </w:rPr>
            </w:pPr>
          </w:p>
        </w:tc>
        <w:tc>
          <w:tcPr>
            <w:tcW w:w="1622" w:type="dxa"/>
            <w:gridSpan w:val="3"/>
            <w:tcBorders>
              <w:right w:val="single" w:sz="4" w:space="0" w:color="auto"/>
            </w:tcBorders>
            <w:shd w:val="clear" w:color="auto" w:fill="F2F2F2" w:themeFill="background1" w:themeFillShade="F2"/>
            <w:vAlign w:val="center"/>
          </w:tcPr>
          <w:p w14:paraId="5008AEEB" w14:textId="77777777" w:rsidR="0012709B" w:rsidRDefault="0012709B">
            <w:pPr>
              <w:spacing w:after="0" w:line="240" w:lineRule="auto"/>
              <w:rPr>
                <w:rFonts w:cs="Arial"/>
                <w:b/>
                <w:bCs/>
              </w:rPr>
            </w:pPr>
            <w:r w:rsidRPr="00733993">
              <w:rPr>
                <w:rFonts w:cs="Arial"/>
                <w:b/>
                <w:bCs/>
              </w:rPr>
              <w:t>Telefon</w:t>
            </w:r>
          </w:p>
          <w:p w14:paraId="23A35307" w14:textId="77777777" w:rsidR="005D761D" w:rsidRPr="005D761D" w:rsidRDefault="005D761D" w:rsidP="005D761D">
            <w:pPr>
              <w:rPr>
                <w:rFonts w:cs="Arial"/>
              </w:rPr>
            </w:pPr>
          </w:p>
        </w:tc>
        <w:tc>
          <w:tcPr>
            <w:tcW w:w="6822" w:type="dxa"/>
            <w:gridSpan w:val="20"/>
            <w:tcBorders>
              <w:top w:val="single" w:sz="4" w:space="0" w:color="auto"/>
              <w:left w:val="single" w:sz="4" w:space="0" w:color="auto"/>
            </w:tcBorders>
            <w:vAlign w:val="center"/>
          </w:tcPr>
          <w:p w14:paraId="4BB501B1" w14:textId="77777777" w:rsidR="0012709B" w:rsidRPr="00CF38FB" w:rsidRDefault="0012709B">
            <w:pPr>
              <w:spacing w:after="0" w:line="240" w:lineRule="auto"/>
              <w:rPr>
                <w:rFonts w:cs="Arial"/>
              </w:rPr>
            </w:pPr>
          </w:p>
        </w:tc>
      </w:tr>
      <w:tr w:rsidR="0012709B" w:rsidRPr="00CF38FB" w14:paraId="345EF538" w14:textId="77777777" w:rsidTr="00640379">
        <w:trPr>
          <w:trHeight w:val="413"/>
        </w:trPr>
        <w:tc>
          <w:tcPr>
            <w:tcW w:w="1054" w:type="dxa"/>
            <w:vMerge/>
            <w:shd w:val="clear" w:color="auto" w:fill="D9D9D9" w:themeFill="background1" w:themeFillShade="D9"/>
            <w:vAlign w:val="center"/>
          </w:tcPr>
          <w:p w14:paraId="52A8B1D0" w14:textId="77777777" w:rsidR="0012709B" w:rsidRPr="00733993" w:rsidRDefault="0012709B">
            <w:pPr>
              <w:spacing w:after="0" w:line="240" w:lineRule="auto"/>
              <w:rPr>
                <w:rFonts w:cs="Arial"/>
                <w:b/>
                <w:bCs/>
              </w:rPr>
            </w:pPr>
          </w:p>
        </w:tc>
        <w:tc>
          <w:tcPr>
            <w:tcW w:w="1622" w:type="dxa"/>
            <w:gridSpan w:val="3"/>
            <w:tcBorders>
              <w:right w:val="single" w:sz="4" w:space="0" w:color="auto"/>
            </w:tcBorders>
            <w:shd w:val="clear" w:color="auto" w:fill="F2F2F2" w:themeFill="background1" w:themeFillShade="F2"/>
            <w:vAlign w:val="center"/>
          </w:tcPr>
          <w:p w14:paraId="60702EF5" w14:textId="77777777" w:rsidR="0012709B" w:rsidRPr="00733993" w:rsidRDefault="0012709B">
            <w:pPr>
              <w:spacing w:after="0" w:line="240" w:lineRule="auto"/>
              <w:rPr>
                <w:rFonts w:cs="Arial"/>
                <w:b/>
                <w:bCs/>
              </w:rPr>
            </w:pPr>
            <w:r w:rsidRPr="00733993">
              <w:rPr>
                <w:rFonts w:cs="Arial"/>
                <w:b/>
                <w:bCs/>
              </w:rPr>
              <w:t>E-mail</w:t>
            </w:r>
          </w:p>
        </w:tc>
        <w:tc>
          <w:tcPr>
            <w:tcW w:w="6822" w:type="dxa"/>
            <w:gridSpan w:val="20"/>
            <w:tcBorders>
              <w:top w:val="single" w:sz="4" w:space="0" w:color="auto"/>
              <w:left w:val="single" w:sz="4" w:space="0" w:color="auto"/>
            </w:tcBorders>
            <w:vAlign w:val="center"/>
          </w:tcPr>
          <w:p w14:paraId="4AC64C03" w14:textId="77777777" w:rsidR="0012709B" w:rsidRPr="00CF38FB" w:rsidRDefault="0012709B">
            <w:pPr>
              <w:spacing w:after="0" w:line="240" w:lineRule="auto"/>
              <w:rPr>
                <w:rFonts w:cs="Arial"/>
              </w:rPr>
            </w:pPr>
          </w:p>
        </w:tc>
      </w:tr>
      <w:tr w:rsidR="00296C1D" w:rsidRPr="00CF38FB" w14:paraId="2D8F3E00" w14:textId="77777777" w:rsidTr="0047018D">
        <w:trPr>
          <w:trHeight w:val="449"/>
        </w:trPr>
        <w:tc>
          <w:tcPr>
            <w:tcW w:w="2127" w:type="dxa"/>
            <w:gridSpan w:val="2"/>
            <w:shd w:val="clear" w:color="auto" w:fill="F2F2F2" w:themeFill="background1" w:themeFillShade="F2"/>
            <w:vAlign w:val="center"/>
          </w:tcPr>
          <w:p w14:paraId="39F22EED" w14:textId="77777777" w:rsidR="00296C1D" w:rsidRPr="00733993" w:rsidRDefault="00296C1D">
            <w:pPr>
              <w:spacing w:after="0" w:line="240" w:lineRule="auto"/>
              <w:rPr>
                <w:rFonts w:cs="Arial"/>
                <w:b/>
                <w:bCs/>
              </w:rPr>
            </w:pPr>
            <w:r w:rsidRPr="00733993">
              <w:rPr>
                <w:rFonts w:cs="Arial"/>
                <w:b/>
                <w:bCs/>
              </w:rPr>
              <w:t>REGON:</w:t>
            </w:r>
          </w:p>
        </w:tc>
        <w:tc>
          <w:tcPr>
            <w:tcW w:w="378" w:type="dxa"/>
            <w:vAlign w:val="center"/>
          </w:tcPr>
          <w:p w14:paraId="0672951A" w14:textId="77777777" w:rsidR="00296C1D" w:rsidRPr="00CF38FB" w:rsidRDefault="00296C1D">
            <w:pPr>
              <w:spacing w:after="0" w:line="240" w:lineRule="auto"/>
              <w:rPr>
                <w:rFonts w:cs="Arial"/>
              </w:rPr>
            </w:pPr>
          </w:p>
        </w:tc>
        <w:tc>
          <w:tcPr>
            <w:tcW w:w="329" w:type="dxa"/>
            <w:gridSpan w:val="2"/>
            <w:vAlign w:val="center"/>
          </w:tcPr>
          <w:p w14:paraId="74CEB9C5" w14:textId="77777777" w:rsidR="00296C1D" w:rsidRPr="00CF38FB" w:rsidRDefault="00296C1D">
            <w:pPr>
              <w:spacing w:after="0" w:line="240" w:lineRule="auto"/>
              <w:rPr>
                <w:rFonts w:cs="Arial"/>
              </w:rPr>
            </w:pPr>
          </w:p>
        </w:tc>
        <w:tc>
          <w:tcPr>
            <w:tcW w:w="324" w:type="dxa"/>
            <w:vAlign w:val="center"/>
          </w:tcPr>
          <w:p w14:paraId="39B9A4AA" w14:textId="77777777" w:rsidR="00296C1D" w:rsidRPr="00CF38FB" w:rsidRDefault="00296C1D">
            <w:pPr>
              <w:spacing w:after="0" w:line="240" w:lineRule="auto"/>
              <w:rPr>
                <w:rFonts w:cs="Arial"/>
              </w:rPr>
            </w:pPr>
          </w:p>
        </w:tc>
        <w:tc>
          <w:tcPr>
            <w:tcW w:w="327" w:type="dxa"/>
            <w:gridSpan w:val="2"/>
            <w:vAlign w:val="center"/>
          </w:tcPr>
          <w:p w14:paraId="21EEEF64" w14:textId="77777777" w:rsidR="00296C1D" w:rsidRPr="00CF38FB" w:rsidRDefault="00296C1D">
            <w:pPr>
              <w:spacing w:after="0" w:line="240" w:lineRule="auto"/>
              <w:rPr>
                <w:rFonts w:cs="Arial"/>
              </w:rPr>
            </w:pPr>
          </w:p>
        </w:tc>
        <w:tc>
          <w:tcPr>
            <w:tcW w:w="324" w:type="dxa"/>
            <w:vAlign w:val="center"/>
          </w:tcPr>
          <w:p w14:paraId="66629CCD" w14:textId="77777777" w:rsidR="00296C1D" w:rsidRPr="00CF38FB" w:rsidRDefault="00296C1D">
            <w:pPr>
              <w:spacing w:after="0" w:line="240" w:lineRule="auto"/>
              <w:rPr>
                <w:rFonts w:cs="Arial"/>
              </w:rPr>
            </w:pPr>
          </w:p>
        </w:tc>
        <w:tc>
          <w:tcPr>
            <w:tcW w:w="324" w:type="dxa"/>
            <w:vAlign w:val="center"/>
          </w:tcPr>
          <w:p w14:paraId="70265DA1" w14:textId="77777777" w:rsidR="00296C1D" w:rsidRPr="00CF38FB" w:rsidRDefault="00296C1D">
            <w:pPr>
              <w:spacing w:after="0" w:line="240" w:lineRule="auto"/>
              <w:rPr>
                <w:rFonts w:cs="Arial"/>
              </w:rPr>
            </w:pPr>
          </w:p>
        </w:tc>
        <w:tc>
          <w:tcPr>
            <w:tcW w:w="324" w:type="dxa"/>
            <w:vAlign w:val="center"/>
          </w:tcPr>
          <w:p w14:paraId="0AE2DEAE" w14:textId="77777777" w:rsidR="00296C1D" w:rsidRPr="00CF38FB" w:rsidRDefault="00296C1D">
            <w:pPr>
              <w:spacing w:after="0" w:line="240" w:lineRule="auto"/>
              <w:rPr>
                <w:rFonts w:cs="Arial"/>
              </w:rPr>
            </w:pPr>
          </w:p>
        </w:tc>
        <w:tc>
          <w:tcPr>
            <w:tcW w:w="324" w:type="dxa"/>
            <w:vAlign w:val="center"/>
          </w:tcPr>
          <w:p w14:paraId="3C856FFC" w14:textId="77777777" w:rsidR="00296C1D" w:rsidRPr="00CF38FB" w:rsidRDefault="00296C1D">
            <w:pPr>
              <w:spacing w:after="0" w:line="240" w:lineRule="auto"/>
              <w:rPr>
                <w:rFonts w:cs="Arial"/>
              </w:rPr>
            </w:pPr>
          </w:p>
        </w:tc>
        <w:tc>
          <w:tcPr>
            <w:tcW w:w="324" w:type="dxa"/>
            <w:vAlign w:val="center"/>
          </w:tcPr>
          <w:p w14:paraId="1AFEFBD0" w14:textId="488DE40D" w:rsidR="00296C1D" w:rsidRPr="00CF38FB" w:rsidRDefault="00296C1D">
            <w:pPr>
              <w:spacing w:after="0" w:line="240" w:lineRule="auto"/>
              <w:rPr>
                <w:rFonts w:cs="Arial"/>
              </w:rPr>
            </w:pPr>
          </w:p>
        </w:tc>
        <w:tc>
          <w:tcPr>
            <w:tcW w:w="573" w:type="dxa"/>
            <w:shd w:val="clear" w:color="auto" w:fill="F2F2F2" w:themeFill="background1" w:themeFillShade="F2"/>
            <w:vAlign w:val="center"/>
          </w:tcPr>
          <w:p w14:paraId="430F1981" w14:textId="3B607261" w:rsidR="00296C1D" w:rsidRPr="00733993" w:rsidRDefault="00296C1D">
            <w:pPr>
              <w:spacing w:after="0" w:line="240" w:lineRule="auto"/>
              <w:rPr>
                <w:rFonts w:cs="Arial"/>
                <w:b/>
                <w:bCs/>
              </w:rPr>
            </w:pPr>
            <w:r w:rsidRPr="00733993">
              <w:rPr>
                <w:rFonts w:cs="Arial"/>
                <w:b/>
                <w:bCs/>
              </w:rPr>
              <w:t>NIP</w:t>
            </w:r>
          </w:p>
        </w:tc>
        <w:tc>
          <w:tcPr>
            <w:tcW w:w="388" w:type="dxa"/>
            <w:vAlign w:val="center"/>
          </w:tcPr>
          <w:p w14:paraId="7B2F497F" w14:textId="77777777" w:rsidR="00296C1D" w:rsidRPr="00CF38FB" w:rsidRDefault="00296C1D">
            <w:pPr>
              <w:spacing w:after="0" w:line="240" w:lineRule="auto"/>
              <w:rPr>
                <w:rFonts w:cs="Arial"/>
              </w:rPr>
            </w:pPr>
          </w:p>
        </w:tc>
        <w:tc>
          <w:tcPr>
            <w:tcW w:w="389" w:type="dxa"/>
            <w:vAlign w:val="center"/>
          </w:tcPr>
          <w:p w14:paraId="60238D1D" w14:textId="77777777" w:rsidR="00296C1D" w:rsidRPr="00CF38FB" w:rsidRDefault="00296C1D">
            <w:pPr>
              <w:spacing w:after="0" w:line="240" w:lineRule="auto"/>
              <w:rPr>
                <w:rFonts w:cs="Arial"/>
              </w:rPr>
            </w:pPr>
          </w:p>
        </w:tc>
        <w:tc>
          <w:tcPr>
            <w:tcW w:w="388" w:type="dxa"/>
            <w:vAlign w:val="center"/>
          </w:tcPr>
          <w:p w14:paraId="4EE974AA" w14:textId="77777777" w:rsidR="00296C1D" w:rsidRPr="00CF38FB" w:rsidRDefault="00296C1D">
            <w:pPr>
              <w:spacing w:after="0" w:line="240" w:lineRule="auto"/>
              <w:rPr>
                <w:rFonts w:cs="Arial"/>
              </w:rPr>
            </w:pPr>
          </w:p>
        </w:tc>
        <w:tc>
          <w:tcPr>
            <w:tcW w:w="394" w:type="dxa"/>
            <w:vAlign w:val="center"/>
          </w:tcPr>
          <w:p w14:paraId="6D2D8382" w14:textId="77777777" w:rsidR="00296C1D" w:rsidRPr="00CF38FB" w:rsidRDefault="00296C1D">
            <w:pPr>
              <w:spacing w:after="0" w:line="240" w:lineRule="auto"/>
              <w:rPr>
                <w:rFonts w:cs="Arial"/>
              </w:rPr>
            </w:pPr>
          </w:p>
        </w:tc>
        <w:tc>
          <w:tcPr>
            <w:tcW w:w="389" w:type="dxa"/>
            <w:vAlign w:val="center"/>
          </w:tcPr>
          <w:p w14:paraId="061B05B2" w14:textId="77777777" w:rsidR="00296C1D" w:rsidRPr="00CF38FB" w:rsidRDefault="00296C1D">
            <w:pPr>
              <w:spacing w:after="0" w:line="240" w:lineRule="auto"/>
              <w:rPr>
                <w:rFonts w:cs="Arial"/>
              </w:rPr>
            </w:pPr>
          </w:p>
        </w:tc>
        <w:tc>
          <w:tcPr>
            <w:tcW w:w="388" w:type="dxa"/>
            <w:vAlign w:val="center"/>
          </w:tcPr>
          <w:p w14:paraId="55B62DB1" w14:textId="77777777" w:rsidR="00296C1D" w:rsidRPr="00CF38FB" w:rsidRDefault="00296C1D">
            <w:pPr>
              <w:spacing w:after="0" w:line="240" w:lineRule="auto"/>
              <w:rPr>
                <w:rFonts w:cs="Arial"/>
              </w:rPr>
            </w:pPr>
          </w:p>
        </w:tc>
        <w:tc>
          <w:tcPr>
            <w:tcW w:w="389" w:type="dxa"/>
            <w:vAlign w:val="center"/>
          </w:tcPr>
          <w:p w14:paraId="4903C9B3" w14:textId="77777777" w:rsidR="00296C1D" w:rsidRPr="00CF38FB" w:rsidRDefault="00296C1D">
            <w:pPr>
              <w:spacing w:after="0" w:line="240" w:lineRule="auto"/>
              <w:rPr>
                <w:rFonts w:cs="Arial"/>
              </w:rPr>
            </w:pPr>
          </w:p>
        </w:tc>
        <w:tc>
          <w:tcPr>
            <w:tcW w:w="388" w:type="dxa"/>
            <w:vAlign w:val="center"/>
          </w:tcPr>
          <w:p w14:paraId="315DAF2C" w14:textId="77777777" w:rsidR="00296C1D" w:rsidRPr="00CF38FB" w:rsidRDefault="00296C1D">
            <w:pPr>
              <w:spacing w:after="0" w:line="240" w:lineRule="auto"/>
              <w:rPr>
                <w:rFonts w:cs="Arial"/>
              </w:rPr>
            </w:pPr>
          </w:p>
        </w:tc>
        <w:tc>
          <w:tcPr>
            <w:tcW w:w="389" w:type="dxa"/>
            <w:vAlign w:val="center"/>
          </w:tcPr>
          <w:p w14:paraId="7215E7F9" w14:textId="77777777" w:rsidR="00296C1D" w:rsidRPr="00CF38FB" w:rsidRDefault="00296C1D">
            <w:pPr>
              <w:spacing w:after="0" w:line="240" w:lineRule="auto"/>
              <w:rPr>
                <w:rFonts w:cs="Arial"/>
              </w:rPr>
            </w:pPr>
          </w:p>
        </w:tc>
        <w:tc>
          <w:tcPr>
            <w:tcW w:w="318" w:type="dxa"/>
            <w:vAlign w:val="center"/>
          </w:tcPr>
          <w:p w14:paraId="35523385" w14:textId="394084B1" w:rsidR="00296C1D" w:rsidRPr="00CF38FB" w:rsidRDefault="00296C1D">
            <w:pPr>
              <w:spacing w:after="0" w:line="240" w:lineRule="auto"/>
              <w:rPr>
                <w:rFonts w:cs="Arial"/>
              </w:rPr>
            </w:pPr>
          </w:p>
        </w:tc>
      </w:tr>
      <w:tr w:rsidR="001614F9" w:rsidRPr="00CF38FB" w14:paraId="5A8548F2" w14:textId="77777777" w:rsidTr="0047018D">
        <w:trPr>
          <w:trHeight w:val="410"/>
        </w:trPr>
        <w:tc>
          <w:tcPr>
            <w:tcW w:w="2127" w:type="dxa"/>
            <w:gridSpan w:val="2"/>
            <w:shd w:val="clear" w:color="auto" w:fill="F2F2F2" w:themeFill="background1" w:themeFillShade="F2"/>
            <w:vAlign w:val="center"/>
          </w:tcPr>
          <w:p w14:paraId="6B4A40D1" w14:textId="4C6F1758" w:rsidR="001614F9" w:rsidRPr="00733993" w:rsidRDefault="002E1750">
            <w:pPr>
              <w:spacing w:after="0" w:line="240" w:lineRule="auto"/>
              <w:rPr>
                <w:rFonts w:cs="Arial"/>
                <w:b/>
                <w:bCs/>
              </w:rPr>
            </w:pPr>
            <w:r w:rsidRPr="00733993">
              <w:rPr>
                <w:rFonts w:cs="Arial"/>
                <w:b/>
                <w:bCs/>
              </w:rPr>
              <w:t xml:space="preserve">KRS </w:t>
            </w:r>
            <w:r w:rsidRPr="00733993">
              <w:rPr>
                <w:rFonts w:cs="Arial"/>
                <w:b/>
                <w:bCs/>
                <w:sz w:val="20"/>
                <w:szCs w:val="20"/>
              </w:rPr>
              <w:t>(</w:t>
            </w:r>
            <w:r w:rsidR="006253EC" w:rsidRPr="00733993">
              <w:rPr>
                <w:rFonts w:cs="Arial"/>
                <w:b/>
                <w:bCs/>
                <w:sz w:val="20"/>
                <w:szCs w:val="20"/>
              </w:rPr>
              <w:t>jeżeli dotyczy)</w:t>
            </w:r>
          </w:p>
        </w:tc>
        <w:tc>
          <w:tcPr>
            <w:tcW w:w="7371" w:type="dxa"/>
            <w:gridSpan w:val="22"/>
            <w:vAlign w:val="center"/>
          </w:tcPr>
          <w:p w14:paraId="1AA58252" w14:textId="77777777" w:rsidR="001614F9" w:rsidRPr="00CF38FB" w:rsidRDefault="001614F9">
            <w:pPr>
              <w:spacing w:after="0" w:line="240" w:lineRule="auto"/>
              <w:rPr>
                <w:rFonts w:cs="Arial"/>
              </w:rPr>
            </w:pPr>
          </w:p>
        </w:tc>
      </w:tr>
      <w:tr w:rsidR="002E1750" w:rsidRPr="00CF38FB" w14:paraId="11511207" w14:textId="77777777" w:rsidTr="0047018D">
        <w:trPr>
          <w:trHeight w:val="410"/>
        </w:trPr>
        <w:tc>
          <w:tcPr>
            <w:tcW w:w="2127" w:type="dxa"/>
            <w:gridSpan w:val="2"/>
            <w:shd w:val="clear" w:color="auto" w:fill="F2F2F2" w:themeFill="background1" w:themeFillShade="F2"/>
            <w:vAlign w:val="center"/>
          </w:tcPr>
          <w:p w14:paraId="60BCD44B" w14:textId="5B9ED955" w:rsidR="002E1750" w:rsidRPr="00733993" w:rsidRDefault="00FB24FB" w:rsidP="002E1750">
            <w:pPr>
              <w:spacing w:after="0" w:line="240" w:lineRule="auto"/>
              <w:rPr>
                <w:rFonts w:cs="Arial"/>
                <w:b/>
                <w:bCs/>
              </w:rPr>
            </w:pPr>
            <w:r w:rsidRPr="00733993">
              <w:rPr>
                <w:rFonts w:cs="Arial"/>
                <w:b/>
                <w:bCs/>
              </w:rPr>
              <w:t>F</w:t>
            </w:r>
            <w:r w:rsidR="002E1750" w:rsidRPr="00733993">
              <w:rPr>
                <w:rFonts w:cs="Arial"/>
                <w:b/>
                <w:bCs/>
              </w:rPr>
              <w:t>orma prawna</w:t>
            </w:r>
          </w:p>
        </w:tc>
        <w:tc>
          <w:tcPr>
            <w:tcW w:w="7371" w:type="dxa"/>
            <w:gridSpan w:val="22"/>
            <w:vAlign w:val="center"/>
          </w:tcPr>
          <w:p w14:paraId="47292A85" w14:textId="77777777" w:rsidR="002E1750" w:rsidRPr="00CF38FB" w:rsidRDefault="002E1750" w:rsidP="002E1750">
            <w:pPr>
              <w:spacing w:after="0" w:line="240" w:lineRule="auto"/>
              <w:rPr>
                <w:rFonts w:cs="Arial"/>
              </w:rPr>
            </w:pPr>
          </w:p>
        </w:tc>
      </w:tr>
      <w:tr w:rsidR="002E1750" w:rsidRPr="00CF38FB" w14:paraId="755A5FC7" w14:textId="77777777" w:rsidTr="0047018D">
        <w:trPr>
          <w:trHeight w:val="410"/>
        </w:trPr>
        <w:tc>
          <w:tcPr>
            <w:tcW w:w="2127" w:type="dxa"/>
            <w:gridSpan w:val="2"/>
            <w:shd w:val="clear" w:color="auto" w:fill="F2F2F2" w:themeFill="background1" w:themeFillShade="F2"/>
            <w:vAlign w:val="center"/>
          </w:tcPr>
          <w:p w14:paraId="464C5EDB" w14:textId="67A8CECA" w:rsidR="002E1750" w:rsidRPr="00733993" w:rsidRDefault="002E1750" w:rsidP="002E1750">
            <w:pPr>
              <w:spacing w:after="0" w:line="240" w:lineRule="auto"/>
              <w:rPr>
                <w:rFonts w:cs="Arial"/>
                <w:b/>
                <w:bCs/>
              </w:rPr>
            </w:pPr>
            <w:r w:rsidRPr="00733993">
              <w:rPr>
                <w:rFonts w:cs="Arial"/>
                <w:b/>
                <w:bCs/>
              </w:rPr>
              <w:t xml:space="preserve">Główny nr </w:t>
            </w:r>
            <w:r w:rsidR="00FD2630" w:rsidRPr="00733993">
              <w:rPr>
                <w:rFonts w:cs="Arial"/>
                <w:b/>
                <w:bCs/>
              </w:rPr>
              <w:t xml:space="preserve">kodu </w:t>
            </w:r>
            <w:r w:rsidRPr="00733993">
              <w:rPr>
                <w:rFonts w:cs="Arial"/>
                <w:b/>
                <w:bCs/>
              </w:rPr>
              <w:t>PKD</w:t>
            </w:r>
          </w:p>
        </w:tc>
        <w:tc>
          <w:tcPr>
            <w:tcW w:w="7371" w:type="dxa"/>
            <w:gridSpan w:val="22"/>
            <w:vAlign w:val="center"/>
          </w:tcPr>
          <w:p w14:paraId="7ADFC375" w14:textId="77777777" w:rsidR="002E1750" w:rsidRPr="00CF38FB" w:rsidRDefault="002E1750" w:rsidP="002E1750">
            <w:pPr>
              <w:spacing w:after="0" w:line="240" w:lineRule="auto"/>
              <w:rPr>
                <w:rFonts w:cs="Arial"/>
              </w:rPr>
            </w:pPr>
          </w:p>
        </w:tc>
      </w:tr>
      <w:tr w:rsidR="00D04D11" w:rsidRPr="00CF38FB" w14:paraId="7DF9B15B" w14:textId="77777777" w:rsidTr="00640379">
        <w:trPr>
          <w:trHeight w:val="410"/>
        </w:trPr>
        <w:tc>
          <w:tcPr>
            <w:tcW w:w="3267" w:type="dxa"/>
            <w:gridSpan w:val="7"/>
            <w:shd w:val="clear" w:color="auto" w:fill="F2F2F2" w:themeFill="background1" w:themeFillShade="F2"/>
            <w:vAlign w:val="center"/>
          </w:tcPr>
          <w:p w14:paraId="4C7198F9" w14:textId="4833EDBD" w:rsidR="00D04D11" w:rsidRPr="00733993" w:rsidRDefault="00D04D11" w:rsidP="002E1750">
            <w:pPr>
              <w:spacing w:after="0" w:line="240" w:lineRule="auto"/>
              <w:rPr>
                <w:rFonts w:cs="Arial"/>
                <w:b/>
                <w:bCs/>
              </w:rPr>
            </w:pPr>
            <w:r w:rsidRPr="00733993">
              <w:rPr>
                <w:rFonts w:cs="Arial"/>
                <w:b/>
                <w:bCs/>
              </w:rPr>
              <w:t>Data rejestracji</w:t>
            </w:r>
            <w:r w:rsidR="008E1ED4" w:rsidRPr="00733993">
              <w:rPr>
                <w:rFonts w:cs="Arial"/>
                <w:b/>
                <w:bCs/>
              </w:rPr>
              <w:t xml:space="preserve"> </w:t>
            </w:r>
            <w:r w:rsidRPr="00733993">
              <w:rPr>
                <w:rFonts w:cs="Arial"/>
                <w:b/>
                <w:bCs/>
              </w:rPr>
              <w:t>/rozpoczęcia działalności gospodarczej</w:t>
            </w:r>
          </w:p>
        </w:tc>
        <w:tc>
          <w:tcPr>
            <w:tcW w:w="6231" w:type="dxa"/>
            <w:gridSpan w:val="17"/>
            <w:vAlign w:val="center"/>
          </w:tcPr>
          <w:p w14:paraId="73C23F0C" w14:textId="24EA52A7" w:rsidR="00D04D11" w:rsidRPr="00CF38FB" w:rsidRDefault="00D04D11" w:rsidP="002E1750">
            <w:pPr>
              <w:spacing w:after="0" w:line="240" w:lineRule="auto"/>
              <w:rPr>
                <w:rFonts w:cs="Arial"/>
              </w:rPr>
            </w:pPr>
          </w:p>
        </w:tc>
      </w:tr>
      <w:tr w:rsidR="00094989" w:rsidRPr="00CF38FB" w14:paraId="3D44C723" w14:textId="77777777" w:rsidTr="00640379">
        <w:trPr>
          <w:trHeight w:val="410"/>
        </w:trPr>
        <w:tc>
          <w:tcPr>
            <w:tcW w:w="3267" w:type="dxa"/>
            <w:gridSpan w:val="7"/>
            <w:shd w:val="clear" w:color="auto" w:fill="F2F2F2" w:themeFill="background1" w:themeFillShade="F2"/>
            <w:vAlign w:val="center"/>
          </w:tcPr>
          <w:p w14:paraId="6855723B" w14:textId="39915857" w:rsidR="00094989" w:rsidRPr="00A0522C" w:rsidRDefault="00A0522C" w:rsidP="002E1750">
            <w:pPr>
              <w:spacing w:after="0" w:line="240" w:lineRule="auto"/>
              <w:rPr>
                <w:rFonts w:cs="Arial"/>
                <w:b/>
                <w:bCs/>
                <w:highlight w:val="yellow"/>
              </w:rPr>
            </w:pPr>
            <w:r w:rsidRPr="00E845A6">
              <w:rPr>
                <w:rFonts w:cs="Arial"/>
                <w:b/>
                <w:bCs/>
              </w:rPr>
              <w:t>Numer rachunku bankowego</w:t>
            </w:r>
          </w:p>
        </w:tc>
        <w:tc>
          <w:tcPr>
            <w:tcW w:w="6231" w:type="dxa"/>
            <w:gridSpan w:val="17"/>
            <w:vAlign w:val="center"/>
          </w:tcPr>
          <w:p w14:paraId="310C3B1E" w14:textId="77777777" w:rsidR="00094989" w:rsidRPr="00A0522C" w:rsidRDefault="00094989" w:rsidP="002E1750">
            <w:pPr>
              <w:spacing w:after="0" w:line="240" w:lineRule="auto"/>
              <w:rPr>
                <w:rFonts w:cs="Arial"/>
                <w:highlight w:val="yellow"/>
              </w:rPr>
            </w:pPr>
          </w:p>
        </w:tc>
      </w:tr>
      <w:tr w:rsidR="00A0522C" w:rsidRPr="00CF38FB" w14:paraId="2CC2F2D7" w14:textId="77777777" w:rsidTr="00640379">
        <w:trPr>
          <w:trHeight w:val="410"/>
        </w:trPr>
        <w:tc>
          <w:tcPr>
            <w:tcW w:w="3267" w:type="dxa"/>
            <w:gridSpan w:val="7"/>
            <w:shd w:val="clear" w:color="auto" w:fill="F2F2F2" w:themeFill="background1" w:themeFillShade="F2"/>
            <w:vAlign w:val="center"/>
          </w:tcPr>
          <w:p w14:paraId="33B54940" w14:textId="4B574F26" w:rsidR="00A0522C" w:rsidRPr="00A0522C" w:rsidRDefault="00A0522C" w:rsidP="002E1750">
            <w:pPr>
              <w:spacing w:after="0" w:line="240" w:lineRule="auto"/>
              <w:rPr>
                <w:rFonts w:cs="Arial"/>
                <w:b/>
                <w:bCs/>
                <w:highlight w:val="yellow"/>
              </w:rPr>
            </w:pPr>
            <w:r w:rsidRPr="00E845A6">
              <w:rPr>
                <w:rFonts w:cs="Arial"/>
                <w:b/>
                <w:bCs/>
              </w:rPr>
              <w:t>Nazwa banku</w:t>
            </w:r>
          </w:p>
        </w:tc>
        <w:tc>
          <w:tcPr>
            <w:tcW w:w="6231" w:type="dxa"/>
            <w:gridSpan w:val="17"/>
            <w:vAlign w:val="center"/>
          </w:tcPr>
          <w:p w14:paraId="4CC7EC59" w14:textId="77777777" w:rsidR="00A0522C" w:rsidRPr="00A0522C" w:rsidRDefault="00A0522C" w:rsidP="002E1750">
            <w:pPr>
              <w:spacing w:after="0" w:line="240" w:lineRule="auto"/>
              <w:rPr>
                <w:rFonts w:cs="Arial"/>
                <w:highlight w:val="yellow"/>
              </w:rPr>
            </w:pPr>
          </w:p>
        </w:tc>
      </w:tr>
    </w:tbl>
    <w:p w14:paraId="54FEF095" w14:textId="31643577" w:rsidR="00C63193" w:rsidRDefault="00C63193" w:rsidP="00C63193">
      <w:pPr>
        <w:spacing w:after="0" w:line="240" w:lineRule="auto"/>
        <w:rPr>
          <w:rFonts w:cs="Arial"/>
          <w:b/>
        </w:rPr>
      </w:pPr>
    </w:p>
    <w:p w14:paraId="5A349D69" w14:textId="11762094" w:rsidR="00496616" w:rsidRDefault="00914F87" w:rsidP="004862F5">
      <w:pPr>
        <w:spacing w:after="0" w:line="240" w:lineRule="auto"/>
        <w:rPr>
          <w:rFonts w:cs="Arial"/>
          <w:bCs/>
          <w:sz w:val="20"/>
          <w:szCs w:val="20"/>
        </w:rPr>
      </w:pPr>
      <w:r w:rsidRPr="00914F87">
        <w:rPr>
          <w:rFonts w:cs="Arial"/>
          <w:b/>
        </w:rPr>
        <w:t>II</w:t>
      </w:r>
      <w:r w:rsidR="00BF66FC">
        <w:rPr>
          <w:rFonts w:cs="Arial"/>
          <w:b/>
        </w:rPr>
        <w:t>.</w:t>
      </w:r>
      <w:r w:rsidRPr="00914F87">
        <w:rPr>
          <w:rFonts w:cs="Arial"/>
          <w:b/>
        </w:rPr>
        <w:t xml:space="preserve"> ADRES FILII, ODDZIAŁU, DELEGATURY </w:t>
      </w:r>
      <w:r w:rsidR="005769E0" w:rsidRPr="00C4584C">
        <w:rPr>
          <w:rFonts w:cs="Arial"/>
          <w:bCs/>
          <w:sz w:val="20"/>
          <w:szCs w:val="20"/>
        </w:rPr>
        <w:t>(</w:t>
      </w:r>
      <w:r w:rsidR="00422139" w:rsidRPr="00C4584C">
        <w:rPr>
          <w:rFonts w:cs="Arial"/>
          <w:bCs/>
          <w:sz w:val="20"/>
          <w:szCs w:val="20"/>
        </w:rPr>
        <w:t>wypełnić w przypadku gdy główna siedziba znajduje</w:t>
      </w:r>
      <w:r w:rsidR="00C4584C" w:rsidRPr="00C4584C">
        <w:rPr>
          <w:rFonts w:cs="Arial"/>
          <w:bCs/>
          <w:sz w:val="20"/>
          <w:szCs w:val="20"/>
        </w:rPr>
        <w:t xml:space="preserve"> się</w:t>
      </w:r>
      <w:r w:rsidR="00422139" w:rsidRPr="00C4584C">
        <w:rPr>
          <w:rFonts w:cs="Arial"/>
          <w:bCs/>
          <w:sz w:val="20"/>
          <w:szCs w:val="20"/>
        </w:rPr>
        <w:t xml:space="preserve"> na terenie</w:t>
      </w:r>
      <w:r w:rsidR="00C4584C" w:rsidRPr="00C4584C">
        <w:rPr>
          <w:rFonts w:cs="Arial"/>
          <w:bCs/>
          <w:sz w:val="20"/>
          <w:szCs w:val="20"/>
        </w:rPr>
        <w:t xml:space="preserve"> innego województwa</w:t>
      </w:r>
      <w:r w:rsidR="004430D1">
        <w:rPr>
          <w:rFonts w:cs="Arial"/>
          <w:bCs/>
          <w:sz w:val="20"/>
          <w:szCs w:val="20"/>
        </w:rPr>
        <w:t xml:space="preserve"> </w:t>
      </w:r>
      <w:r w:rsidR="00C4584C" w:rsidRPr="00C4584C">
        <w:rPr>
          <w:rFonts w:cs="Arial"/>
          <w:bCs/>
          <w:sz w:val="20"/>
          <w:szCs w:val="20"/>
        </w:rPr>
        <w:t>/</w:t>
      </w:r>
      <w:r w:rsidR="004430D1">
        <w:rPr>
          <w:rFonts w:cs="Arial"/>
          <w:bCs/>
          <w:sz w:val="20"/>
          <w:szCs w:val="20"/>
        </w:rPr>
        <w:t xml:space="preserve"> </w:t>
      </w:r>
      <w:r w:rsidR="00C4584C" w:rsidRPr="00C4584C">
        <w:rPr>
          <w:rFonts w:cs="Arial"/>
          <w:bCs/>
          <w:sz w:val="20"/>
          <w:szCs w:val="20"/>
        </w:rPr>
        <w:t>podregionu</w:t>
      </w:r>
      <w:r w:rsidR="00496616" w:rsidRPr="00C4584C">
        <w:rPr>
          <w:rFonts w:cs="Arial"/>
          <w:bCs/>
          <w:sz w:val="20"/>
          <w:szCs w:val="20"/>
        </w:rPr>
        <w:t>)</w:t>
      </w:r>
    </w:p>
    <w:p w14:paraId="6378AEC0" w14:textId="77777777" w:rsidR="003F19FE" w:rsidRPr="00C4584C" w:rsidRDefault="003F19FE" w:rsidP="004862F5">
      <w:pPr>
        <w:spacing w:after="0" w:line="240" w:lineRule="auto"/>
        <w:rPr>
          <w:rFonts w:cs="Arial"/>
          <w:bCs/>
        </w:rPr>
      </w:pPr>
    </w:p>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843"/>
        <w:gridCol w:w="1488"/>
        <w:gridCol w:w="4749"/>
      </w:tblGrid>
      <w:tr w:rsidR="00E52B04" w:rsidRPr="00CF38FB" w14:paraId="5F0B7B14" w14:textId="77777777">
        <w:trPr>
          <w:trHeight w:val="498"/>
        </w:trPr>
        <w:tc>
          <w:tcPr>
            <w:tcW w:w="4749" w:type="dxa"/>
            <w:gridSpan w:val="3"/>
            <w:vAlign w:val="center"/>
          </w:tcPr>
          <w:p w14:paraId="2AA9D654" w14:textId="18DFF00A" w:rsidR="00E52B04" w:rsidRPr="00CF38FB" w:rsidRDefault="00E52B04" w:rsidP="00E52B04">
            <w:pPr>
              <w:spacing w:after="0" w:line="240" w:lineRule="auto"/>
              <w:jc w:val="center"/>
              <w:rPr>
                <w:rFonts w:cs="Arial"/>
              </w:rPr>
            </w:pPr>
            <w:r w:rsidRPr="00E52B04">
              <w:rPr>
                <w:rFonts w:cs="Arial"/>
                <w:bCs/>
              </w:rPr>
              <w:t xml:space="preserve">Dotyczy </w:t>
            </w:r>
            <w:r w:rsidRPr="00E52B04">
              <w:rPr>
                <w:rFonts w:cs="Arial"/>
                <w:bCs/>
              </w:rPr>
              <w:sym w:font="Wingdings" w:char="F071"/>
            </w:r>
          </w:p>
        </w:tc>
        <w:tc>
          <w:tcPr>
            <w:tcW w:w="4749" w:type="dxa"/>
            <w:vAlign w:val="center"/>
          </w:tcPr>
          <w:p w14:paraId="1532F5C6" w14:textId="620868E0" w:rsidR="00E52B04" w:rsidRPr="00CF38FB" w:rsidRDefault="00E52B04" w:rsidP="00E52B04">
            <w:pPr>
              <w:spacing w:after="0" w:line="240" w:lineRule="auto"/>
              <w:jc w:val="center"/>
              <w:rPr>
                <w:rFonts w:cs="Arial"/>
              </w:rPr>
            </w:pPr>
            <w:r w:rsidRPr="00E52B04">
              <w:rPr>
                <w:rFonts w:cs="Arial"/>
                <w:bCs/>
              </w:rPr>
              <w:t xml:space="preserve">Nie dotyczy </w:t>
            </w:r>
            <w:r w:rsidRPr="00E52B04">
              <w:rPr>
                <w:rFonts w:cs="Arial"/>
                <w:bCs/>
              </w:rPr>
              <w:sym w:font="Wingdings" w:char="F071"/>
            </w:r>
          </w:p>
        </w:tc>
      </w:tr>
      <w:tr w:rsidR="00F472F2" w:rsidRPr="00CF38FB" w14:paraId="44850174" w14:textId="77777777" w:rsidTr="001563ED">
        <w:trPr>
          <w:trHeight w:val="498"/>
        </w:trPr>
        <w:tc>
          <w:tcPr>
            <w:tcW w:w="1418" w:type="dxa"/>
            <w:vMerge w:val="restart"/>
            <w:shd w:val="clear" w:color="auto" w:fill="F2F2F2" w:themeFill="background1" w:themeFillShade="F2"/>
            <w:vAlign w:val="center"/>
          </w:tcPr>
          <w:p w14:paraId="06280873" w14:textId="77777777" w:rsidR="00F472F2" w:rsidRPr="00733993" w:rsidRDefault="00F472F2" w:rsidP="00F472F2">
            <w:pPr>
              <w:spacing w:after="0" w:line="240" w:lineRule="auto"/>
              <w:rPr>
                <w:rFonts w:cs="Arial"/>
                <w:b/>
                <w:bCs/>
              </w:rPr>
            </w:pPr>
            <w:r w:rsidRPr="00733993">
              <w:rPr>
                <w:rFonts w:cs="Arial"/>
                <w:b/>
                <w:bCs/>
              </w:rPr>
              <w:t xml:space="preserve">Adres: </w:t>
            </w:r>
          </w:p>
        </w:tc>
        <w:tc>
          <w:tcPr>
            <w:tcW w:w="1843" w:type="dxa"/>
            <w:tcBorders>
              <w:bottom w:val="single" w:sz="4" w:space="0" w:color="auto"/>
              <w:right w:val="single" w:sz="4" w:space="0" w:color="auto"/>
            </w:tcBorders>
            <w:shd w:val="clear" w:color="auto" w:fill="F2F2F2" w:themeFill="background1" w:themeFillShade="F2"/>
            <w:vAlign w:val="center"/>
          </w:tcPr>
          <w:p w14:paraId="48D8D215" w14:textId="2CF1F646" w:rsidR="00F472F2" w:rsidRPr="00733993" w:rsidRDefault="00F472F2" w:rsidP="00F472F2">
            <w:pPr>
              <w:spacing w:after="0" w:line="240" w:lineRule="auto"/>
              <w:rPr>
                <w:rFonts w:cs="Arial"/>
                <w:b/>
                <w:bCs/>
              </w:rPr>
            </w:pPr>
            <w:r w:rsidRPr="00733993">
              <w:rPr>
                <w:rFonts w:cs="Arial"/>
                <w:b/>
                <w:bCs/>
              </w:rPr>
              <w:t>Województwo</w:t>
            </w:r>
          </w:p>
        </w:tc>
        <w:tc>
          <w:tcPr>
            <w:tcW w:w="6237" w:type="dxa"/>
            <w:gridSpan w:val="2"/>
            <w:tcBorders>
              <w:left w:val="single" w:sz="4" w:space="0" w:color="auto"/>
              <w:bottom w:val="single" w:sz="4" w:space="0" w:color="auto"/>
            </w:tcBorders>
            <w:vAlign w:val="center"/>
          </w:tcPr>
          <w:p w14:paraId="41005335" w14:textId="77777777" w:rsidR="00F472F2" w:rsidRPr="00CF38FB" w:rsidRDefault="00F472F2" w:rsidP="00F472F2">
            <w:pPr>
              <w:spacing w:after="0" w:line="240" w:lineRule="auto"/>
              <w:rPr>
                <w:rFonts w:cs="Arial"/>
              </w:rPr>
            </w:pPr>
          </w:p>
        </w:tc>
      </w:tr>
      <w:tr w:rsidR="00F472F2" w:rsidRPr="00CF38FB" w14:paraId="6C1212EF" w14:textId="77777777" w:rsidTr="001563ED">
        <w:trPr>
          <w:trHeight w:val="419"/>
        </w:trPr>
        <w:tc>
          <w:tcPr>
            <w:tcW w:w="1418" w:type="dxa"/>
            <w:vMerge/>
            <w:shd w:val="clear" w:color="auto" w:fill="F2F2F2" w:themeFill="background1" w:themeFillShade="F2"/>
            <w:vAlign w:val="center"/>
          </w:tcPr>
          <w:p w14:paraId="3D9599E1" w14:textId="77777777" w:rsidR="00F472F2" w:rsidRPr="00733993" w:rsidRDefault="00F472F2" w:rsidP="00F472F2">
            <w:pPr>
              <w:spacing w:after="0" w:line="240" w:lineRule="auto"/>
              <w:rPr>
                <w:rFonts w:cs="Arial"/>
                <w:b/>
                <w:bCs/>
              </w:rPr>
            </w:pPr>
          </w:p>
        </w:tc>
        <w:tc>
          <w:tcPr>
            <w:tcW w:w="1843" w:type="dxa"/>
            <w:tcBorders>
              <w:top w:val="single" w:sz="4" w:space="0" w:color="auto"/>
              <w:bottom w:val="single" w:sz="4" w:space="0" w:color="auto"/>
              <w:right w:val="single" w:sz="4" w:space="0" w:color="auto"/>
            </w:tcBorders>
            <w:shd w:val="clear" w:color="auto" w:fill="F2F2F2" w:themeFill="background1" w:themeFillShade="F2"/>
            <w:vAlign w:val="center"/>
          </w:tcPr>
          <w:p w14:paraId="2F3D254E" w14:textId="5F67717F" w:rsidR="00F472F2" w:rsidRPr="00733993" w:rsidRDefault="00F472F2" w:rsidP="00F472F2">
            <w:pPr>
              <w:spacing w:after="0" w:line="240" w:lineRule="auto"/>
              <w:rPr>
                <w:rFonts w:cs="Arial"/>
                <w:b/>
                <w:bCs/>
              </w:rPr>
            </w:pPr>
            <w:r w:rsidRPr="00733993">
              <w:rPr>
                <w:rFonts w:cs="Arial"/>
                <w:b/>
                <w:bCs/>
              </w:rPr>
              <w:t>Powiat</w:t>
            </w:r>
          </w:p>
        </w:tc>
        <w:tc>
          <w:tcPr>
            <w:tcW w:w="6237" w:type="dxa"/>
            <w:gridSpan w:val="2"/>
            <w:tcBorders>
              <w:top w:val="single" w:sz="4" w:space="0" w:color="auto"/>
              <w:left w:val="single" w:sz="4" w:space="0" w:color="auto"/>
              <w:bottom w:val="single" w:sz="4" w:space="0" w:color="auto"/>
            </w:tcBorders>
            <w:vAlign w:val="center"/>
          </w:tcPr>
          <w:p w14:paraId="57CCEFA3" w14:textId="77777777" w:rsidR="00F472F2" w:rsidRPr="00CF38FB" w:rsidRDefault="00F472F2" w:rsidP="00F472F2">
            <w:pPr>
              <w:spacing w:after="0" w:line="240" w:lineRule="auto"/>
              <w:rPr>
                <w:rFonts w:cs="Arial"/>
              </w:rPr>
            </w:pPr>
          </w:p>
        </w:tc>
      </w:tr>
      <w:tr w:rsidR="00F472F2" w:rsidRPr="00CF38FB" w14:paraId="34EDB3F7" w14:textId="77777777" w:rsidTr="001563ED">
        <w:trPr>
          <w:trHeight w:val="425"/>
        </w:trPr>
        <w:tc>
          <w:tcPr>
            <w:tcW w:w="1418" w:type="dxa"/>
            <w:vMerge/>
            <w:shd w:val="clear" w:color="auto" w:fill="F2F2F2" w:themeFill="background1" w:themeFillShade="F2"/>
            <w:vAlign w:val="center"/>
          </w:tcPr>
          <w:p w14:paraId="0C6D490C" w14:textId="77777777" w:rsidR="00F472F2" w:rsidRPr="00733993" w:rsidRDefault="00F472F2" w:rsidP="00F472F2">
            <w:pPr>
              <w:spacing w:after="0" w:line="240" w:lineRule="auto"/>
              <w:rPr>
                <w:rFonts w:cs="Arial"/>
                <w:b/>
                <w:bCs/>
              </w:rPr>
            </w:pPr>
          </w:p>
        </w:tc>
        <w:tc>
          <w:tcPr>
            <w:tcW w:w="1843" w:type="dxa"/>
            <w:tcBorders>
              <w:top w:val="single" w:sz="4" w:space="0" w:color="auto"/>
              <w:bottom w:val="single" w:sz="4" w:space="0" w:color="auto"/>
              <w:right w:val="single" w:sz="4" w:space="0" w:color="auto"/>
            </w:tcBorders>
            <w:shd w:val="clear" w:color="auto" w:fill="F2F2F2" w:themeFill="background1" w:themeFillShade="F2"/>
            <w:vAlign w:val="center"/>
          </w:tcPr>
          <w:p w14:paraId="57980C54" w14:textId="494FE1C8" w:rsidR="00F472F2" w:rsidRPr="00733993" w:rsidRDefault="00F472F2" w:rsidP="00F472F2">
            <w:pPr>
              <w:spacing w:after="0" w:line="240" w:lineRule="auto"/>
              <w:rPr>
                <w:rFonts w:cs="Arial"/>
                <w:b/>
                <w:bCs/>
              </w:rPr>
            </w:pPr>
            <w:r w:rsidRPr="00733993">
              <w:rPr>
                <w:rFonts w:cs="Arial"/>
                <w:b/>
                <w:bCs/>
              </w:rPr>
              <w:t>Gmina</w:t>
            </w:r>
          </w:p>
        </w:tc>
        <w:tc>
          <w:tcPr>
            <w:tcW w:w="6237" w:type="dxa"/>
            <w:gridSpan w:val="2"/>
            <w:tcBorders>
              <w:top w:val="single" w:sz="4" w:space="0" w:color="auto"/>
              <w:left w:val="single" w:sz="4" w:space="0" w:color="auto"/>
              <w:bottom w:val="single" w:sz="4" w:space="0" w:color="auto"/>
            </w:tcBorders>
            <w:vAlign w:val="center"/>
          </w:tcPr>
          <w:p w14:paraId="7F1DCA7A" w14:textId="77777777" w:rsidR="00F472F2" w:rsidRPr="00CF38FB" w:rsidRDefault="00F472F2" w:rsidP="00F472F2">
            <w:pPr>
              <w:spacing w:after="0" w:line="240" w:lineRule="auto"/>
              <w:rPr>
                <w:rFonts w:cs="Arial"/>
              </w:rPr>
            </w:pPr>
          </w:p>
        </w:tc>
      </w:tr>
      <w:tr w:rsidR="00F472F2" w:rsidRPr="00CF38FB" w14:paraId="602EC0DE" w14:textId="77777777" w:rsidTr="001563ED">
        <w:trPr>
          <w:trHeight w:val="418"/>
        </w:trPr>
        <w:tc>
          <w:tcPr>
            <w:tcW w:w="1418" w:type="dxa"/>
            <w:vMerge/>
            <w:shd w:val="clear" w:color="auto" w:fill="F2F2F2" w:themeFill="background1" w:themeFillShade="F2"/>
            <w:vAlign w:val="center"/>
          </w:tcPr>
          <w:p w14:paraId="1E1DD822" w14:textId="77777777" w:rsidR="00F472F2" w:rsidRPr="00733993" w:rsidRDefault="00F472F2" w:rsidP="00F472F2">
            <w:pPr>
              <w:spacing w:after="0" w:line="240" w:lineRule="auto"/>
              <w:rPr>
                <w:rFonts w:cs="Arial"/>
                <w:b/>
                <w:bCs/>
              </w:rPr>
            </w:pPr>
          </w:p>
        </w:tc>
        <w:tc>
          <w:tcPr>
            <w:tcW w:w="1843" w:type="dxa"/>
            <w:tcBorders>
              <w:top w:val="single" w:sz="4" w:space="0" w:color="auto"/>
              <w:bottom w:val="single" w:sz="4" w:space="0" w:color="auto"/>
              <w:right w:val="single" w:sz="4" w:space="0" w:color="auto"/>
            </w:tcBorders>
            <w:shd w:val="clear" w:color="auto" w:fill="F2F2F2" w:themeFill="background1" w:themeFillShade="F2"/>
            <w:vAlign w:val="center"/>
          </w:tcPr>
          <w:p w14:paraId="79F95C2D" w14:textId="3D7DC37F" w:rsidR="00F472F2" w:rsidRPr="00733993" w:rsidRDefault="00F472F2" w:rsidP="00F472F2">
            <w:pPr>
              <w:spacing w:after="0" w:line="240" w:lineRule="auto"/>
              <w:rPr>
                <w:rFonts w:cs="Arial"/>
                <w:b/>
                <w:bCs/>
              </w:rPr>
            </w:pPr>
            <w:r w:rsidRPr="00733993">
              <w:rPr>
                <w:rFonts w:cs="Arial"/>
                <w:b/>
                <w:bCs/>
              </w:rPr>
              <w:t>Kod pocztowy</w:t>
            </w:r>
          </w:p>
        </w:tc>
        <w:tc>
          <w:tcPr>
            <w:tcW w:w="6237" w:type="dxa"/>
            <w:gridSpan w:val="2"/>
            <w:tcBorders>
              <w:top w:val="single" w:sz="4" w:space="0" w:color="auto"/>
              <w:left w:val="single" w:sz="4" w:space="0" w:color="auto"/>
              <w:bottom w:val="single" w:sz="4" w:space="0" w:color="auto"/>
            </w:tcBorders>
            <w:vAlign w:val="center"/>
          </w:tcPr>
          <w:p w14:paraId="6E5223A7" w14:textId="77777777" w:rsidR="00F472F2" w:rsidRPr="00CF38FB" w:rsidRDefault="00F472F2" w:rsidP="00F472F2">
            <w:pPr>
              <w:spacing w:after="0" w:line="240" w:lineRule="auto"/>
              <w:rPr>
                <w:rFonts w:cs="Arial"/>
              </w:rPr>
            </w:pPr>
          </w:p>
        </w:tc>
      </w:tr>
      <w:tr w:rsidR="00F472F2" w:rsidRPr="00CF38FB" w14:paraId="14B5C177" w14:textId="77777777" w:rsidTr="001563ED">
        <w:trPr>
          <w:trHeight w:val="412"/>
        </w:trPr>
        <w:tc>
          <w:tcPr>
            <w:tcW w:w="1418" w:type="dxa"/>
            <w:vMerge/>
            <w:shd w:val="clear" w:color="auto" w:fill="F2F2F2" w:themeFill="background1" w:themeFillShade="F2"/>
            <w:vAlign w:val="center"/>
          </w:tcPr>
          <w:p w14:paraId="7CA9E095" w14:textId="77777777" w:rsidR="00F472F2" w:rsidRPr="00733993" w:rsidRDefault="00F472F2" w:rsidP="00F472F2">
            <w:pPr>
              <w:spacing w:after="0" w:line="240" w:lineRule="auto"/>
              <w:rPr>
                <w:rFonts w:cs="Arial"/>
                <w:b/>
                <w:bCs/>
              </w:rPr>
            </w:pPr>
          </w:p>
        </w:tc>
        <w:tc>
          <w:tcPr>
            <w:tcW w:w="1843" w:type="dxa"/>
            <w:tcBorders>
              <w:top w:val="single" w:sz="4" w:space="0" w:color="auto"/>
              <w:bottom w:val="single" w:sz="4" w:space="0" w:color="auto"/>
              <w:right w:val="single" w:sz="4" w:space="0" w:color="auto"/>
            </w:tcBorders>
            <w:shd w:val="clear" w:color="auto" w:fill="F2F2F2" w:themeFill="background1" w:themeFillShade="F2"/>
            <w:vAlign w:val="center"/>
          </w:tcPr>
          <w:p w14:paraId="1C19AF77" w14:textId="5057CFAE" w:rsidR="00F472F2" w:rsidRPr="00733993" w:rsidRDefault="00F472F2" w:rsidP="00F472F2">
            <w:pPr>
              <w:spacing w:after="0" w:line="240" w:lineRule="auto"/>
              <w:rPr>
                <w:rFonts w:cs="Arial"/>
                <w:b/>
                <w:bCs/>
              </w:rPr>
            </w:pPr>
            <w:r w:rsidRPr="00733993">
              <w:rPr>
                <w:rFonts w:cs="Arial"/>
                <w:b/>
                <w:bCs/>
              </w:rPr>
              <w:t>Poczta</w:t>
            </w:r>
          </w:p>
        </w:tc>
        <w:tc>
          <w:tcPr>
            <w:tcW w:w="6237" w:type="dxa"/>
            <w:gridSpan w:val="2"/>
            <w:tcBorders>
              <w:top w:val="single" w:sz="4" w:space="0" w:color="auto"/>
              <w:left w:val="single" w:sz="4" w:space="0" w:color="auto"/>
              <w:bottom w:val="single" w:sz="4" w:space="0" w:color="auto"/>
            </w:tcBorders>
            <w:vAlign w:val="center"/>
          </w:tcPr>
          <w:p w14:paraId="206D1B1C" w14:textId="77777777" w:rsidR="00F472F2" w:rsidRPr="00CF38FB" w:rsidRDefault="00F472F2" w:rsidP="00F472F2">
            <w:pPr>
              <w:spacing w:after="0" w:line="240" w:lineRule="auto"/>
              <w:rPr>
                <w:rFonts w:cs="Arial"/>
              </w:rPr>
            </w:pPr>
          </w:p>
        </w:tc>
      </w:tr>
      <w:tr w:rsidR="00F472F2" w:rsidRPr="00CF38FB" w14:paraId="098B7066" w14:textId="77777777" w:rsidTr="001563ED">
        <w:trPr>
          <w:trHeight w:val="406"/>
        </w:trPr>
        <w:tc>
          <w:tcPr>
            <w:tcW w:w="1418" w:type="dxa"/>
            <w:vMerge/>
            <w:shd w:val="clear" w:color="auto" w:fill="F2F2F2" w:themeFill="background1" w:themeFillShade="F2"/>
            <w:vAlign w:val="center"/>
          </w:tcPr>
          <w:p w14:paraId="1BCB9FDD" w14:textId="77777777" w:rsidR="00F472F2" w:rsidRPr="00733993" w:rsidRDefault="00F472F2" w:rsidP="00F472F2">
            <w:pPr>
              <w:spacing w:after="0" w:line="240" w:lineRule="auto"/>
              <w:rPr>
                <w:rFonts w:cs="Arial"/>
                <w:b/>
                <w:bCs/>
              </w:rPr>
            </w:pPr>
          </w:p>
        </w:tc>
        <w:tc>
          <w:tcPr>
            <w:tcW w:w="1843" w:type="dxa"/>
            <w:tcBorders>
              <w:top w:val="single" w:sz="4" w:space="0" w:color="auto"/>
              <w:right w:val="single" w:sz="4" w:space="0" w:color="auto"/>
            </w:tcBorders>
            <w:shd w:val="clear" w:color="auto" w:fill="F2F2F2" w:themeFill="background1" w:themeFillShade="F2"/>
            <w:vAlign w:val="center"/>
          </w:tcPr>
          <w:p w14:paraId="6DC0AC83" w14:textId="1947E2D8" w:rsidR="00F472F2" w:rsidRPr="00733993" w:rsidRDefault="00F472F2" w:rsidP="00F472F2">
            <w:pPr>
              <w:spacing w:after="0" w:line="240" w:lineRule="auto"/>
              <w:rPr>
                <w:rFonts w:cs="Arial"/>
                <w:b/>
                <w:bCs/>
              </w:rPr>
            </w:pPr>
            <w:r w:rsidRPr="00733993">
              <w:rPr>
                <w:rFonts w:cs="Arial"/>
                <w:b/>
                <w:bCs/>
              </w:rPr>
              <w:t>Miejscowość</w:t>
            </w:r>
          </w:p>
        </w:tc>
        <w:tc>
          <w:tcPr>
            <w:tcW w:w="6237" w:type="dxa"/>
            <w:gridSpan w:val="2"/>
            <w:tcBorders>
              <w:top w:val="single" w:sz="4" w:space="0" w:color="auto"/>
              <w:left w:val="single" w:sz="4" w:space="0" w:color="auto"/>
            </w:tcBorders>
            <w:vAlign w:val="center"/>
          </w:tcPr>
          <w:p w14:paraId="13A70585" w14:textId="77777777" w:rsidR="00F472F2" w:rsidRPr="00CF38FB" w:rsidRDefault="00F472F2" w:rsidP="00F472F2">
            <w:pPr>
              <w:spacing w:after="0" w:line="240" w:lineRule="auto"/>
              <w:rPr>
                <w:rFonts w:cs="Arial"/>
              </w:rPr>
            </w:pPr>
          </w:p>
        </w:tc>
      </w:tr>
      <w:tr w:rsidR="00F472F2" w:rsidRPr="00CF38FB" w14:paraId="7921C79E" w14:textId="77777777" w:rsidTr="001563ED">
        <w:trPr>
          <w:trHeight w:val="411"/>
        </w:trPr>
        <w:tc>
          <w:tcPr>
            <w:tcW w:w="1418" w:type="dxa"/>
            <w:vMerge/>
            <w:shd w:val="clear" w:color="auto" w:fill="F2F2F2" w:themeFill="background1" w:themeFillShade="F2"/>
            <w:vAlign w:val="center"/>
          </w:tcPr>
          <w:p w14:paraId="4563AB8E" w14:textId="77777777" w:rsidR="00F472F2" w:rsidRPr="00733993" w:rsidRDefault="00F472F2" w:rsidP="00F472F2">
            <w:pPr>
              <w:spacing w:after="0" w:line="240" w:lineRule="auto"/>
              <w:rPr>
                <w:rFonts w:cs="Arial"/>
                <w:b/>
                <w:bCs/>
              </w:rPr>
            </w:pPr>
          </w:p>
        </w:tc>
        <w:tc>
          <w:tcPr>
            <w:tcW w:w="1843" w:type="dxa"/>
            <w:tcBorders>
              <w:top w:val="single" w:sz="4" w:space="0" w:color="auto"/>
              <w:right w:val="single" w:sz="4" w:space="0" w:color="auto"/>
            </w:tcBorders>
            <w:shd w:val="clear" w:color="auto" w:fill="F2F2F2" w:themeFill="background1" w:themeFillShade="F2"/>
            <w:vAlign w:val="center"/>
          </w:tcPr>
          <w:p w14:paraId="1BB950C3" w14:textId="3865C64A" w:rsidR="00F472F2" w:rsidRPr="00733993" w:rsidRDefault="00F472F2" w:rsidP="00F472F2">
            <w:pPr>
              <w:spacing w:after="0" w:line="240" w:lineRule="auto"/>
              <w:rPr>
                <w:rFonts w:cs="Arial"/>
                <w:b/>
                <w:bCs/>
              </w:rPr>
            </w:pPr>
            <w:r w:rsidRPr="00733993">
              <w:rPr>
                <w:rFonts w:cs="Arial"/>
                <w:b/>
                <w:bCs/>
              </w:rPr>
              <w:t xml:space="preserve">Ulica </w:t>
            </w:r>
          </w:p>
        </w:tc>
        <w:tc>
          <w:tcPr>
            <w:tcW w:w="6237" w:type="dxa"/>
            <w:gridSpan w:val="2"/>
            <w:tcBorders>
              <w:top w:val="single" w:sz="4" w:space="0" w:color="auto"/>
              <w:left w:val="single" w:sz="4" w:space="0" w:color="auto"/>
            </w:tcBorders>
            <w:vAlign w:val="center"/>
          </w:tcPr>
          <w:p w14:paraId="2F5C0B14" w14:textId="77777777" w:rsidR="00F472F2" w:rsidRPr="00CF38FB" w:rsidRDefault="00F472F2" w:rsidP="00F472F2">
            <w:pPr>
              <w:spacing w:after="0" w:line="240" w:lineRule="auto"/>
              <w:rPr>
                <w:rFonts w:cs="Arial"/>
              </w:rPr>
            </w:pPr>
          </w:p>
        </w:tc>
      </w:tr>
      <w:tr w:rsidR="00F472F2" w:rsidRPr="00CF38FB" w14:paraId="33260FB0" w14:textId="77777777" w:rsidTr="001563ED">
        <w:trPr>
          <w:trHeight w:val="411"/>
        </w:trPr>
        <w:tc>
          <w:tcPr>
            <w:tcW w:w="1418" w:type="dxa"/>
            <w:vMerge/>
            <w:shd w:val="clear" w:color="auto" w:fill="F2F2F2" w:themeFill="background1" w:themeFillShade="F2"/>
            <w:vAlign w:val="center"/>
          </w:tcPr>
          <w:p w14:paraId="6C860312" w14:textId="77777777" w:rsidR="00F472F2" w:rsidRPr="00733993" w:rsidRDefault="00F472F2" w:rsidP="00F472F2">
            <w:pPr>
              <w:spacing w:after="0" w:line="240" w:lineRule="auto"/>
              <w:rPr>
                <w:rFonts w:cs="Arial"/>
                <w:b/>
                <w:bCs/>
              </w:rPr>
            </w:pPr>
          </w:p>
        </w:tc>
        <w:tc>
          <w:tcPr>
            <w:tcW w:w="1843" w:type="dxa"/>
            <w:tcBorders>
              <w:top w:val="single" w:sz="4" w:space="0" w:color="auto"/>
              <w:right w:val="single" w:sz="4" w:space="0" w:color="auto"/>
            </w:tcBorders>
            <w:shd w:val="clear" w:color="auto" w:fill="F2F2F2" w:themeFill="background1" w:themeFillShade="F2"/>
            <w:vAlign w:val="center"/>
          </w:tcPr>
          <w:p w14:paraId="6C30CAA3" w14:textId="0B345443" w:rsidR="00F472F2" w:rsidRPr="00733993" w:rsidRDefault="00F472F2" w:rsidP="00F472F2">
            <w:pPr>
              <w:spacing w:after="0" w:line="240" w:lineRule="auto"/>
              <w:rPr>
                <w:rFonts w:cs="Arial"/>
                <w:b/>
                <w:bCs/>
              </w:rPr>
            </w:pPr>
            <w:r w:rsidRPr="00733993">
              <w:rPr>
                <w:rFonts w:cs="Arial"/>
                <w:b/>
                <w:bCs/>
              </w:rPr>
              <w:t>Nr domu/Nr lokalu</w:t>
            </w:r>
          </w:p>
        </w:tc>
        <w:tc>
          <w:tcPr>
            <w:tcW w:w="6237" w:type="dxa"/>
            <w:gridSpan w:val="2"/>
            <w:tcBorders>
              <w:top w:val="single" w:sz="4" w:space="0" w:color="auto"/>
              <w:left w:val="single" w:sz="4" w:space="0" w:color="auto"/>
            </w:tcBorders>
            <w:vAlign w:val="center"/>
          </w:tcPr>
          <w:p w14:paraId="26DACE38" w14:textId="77777777" w:rsidR="00F472F2" w:rsidRPr="00CF38FB" w:rsidRDefault="00F472F2" w:rsidP="00F472F2">
            <w:pPr>
              <w:spacing w:after="0" w:line="240" w:lineRule="auto"/>
              <w:rPr>
                <w:rFonts w:cs="Arial"/>
              </w:rPr>
            </w:pPr>
          </w:p>
        </w:tc>
      </w:tr>
      <w:tr w:rsidR="00914F87" w:rsidRPr="00CF38FB" w14:paraId="661C587E" w14:textId="77777777" w:rsidTr="001563ED">
        <w:trPr>
          <w:trHeight w:val="417"/>
        </w:trPr>
        <w:tc>
          <w:tcPr>
            <w:tcW w:w="1418" w:type="dxa"/>
            <w:vMerge/>
            <w:shd w:val="clear" w:color="auto" w:fill="F2F2F2" w:themeFill="background1" w:themeFillShade="F2"/>
            <w:vAlign w:val="center"/>
          </w:tcPr>
          <w:p w14:paraId="1FF3F1EF" w14:textId="77777777" w:rsidR="00914F87" w:rsidRPr="00733993" w:rsidRDefault="00914F87">
            <w:pPr>
              <w:spacing w:after="0" w:line="240" w:lineRule="auto"/>
              <w:rPr>
                <w:rFonts w:cs="Arial"/>
                <w:b/>
                <w:bCs/>
              </w:rPr>
            </w:pPr>
          </w:p>
        </w:tc>
        <w:tc>
          <w:tcPr>
            <w:tcW w:w="1843" w:type="dxa"/>
            <w:tcBorders>
              <w:top w:val="single" w:sz="4" w:space="0" w:color="auto"/>
              <w:right w:val="single" w:sz="4" w:space="0" w:color="auto"/>
            </w:tcBorders>
            <w:shd w:val="clear" w:color="auto" w:fill="F2F2F2" w:themeFill="background1" w:themeFillShade="F2"/>
            <w:vAlign w:val="center"/>
          </w:tcPr>
          <w:p w14:paraId="6C952946" w14:textId="77777777" w:rsidR="00914F87" w:rsidRPr="00733993" w:rsidRDefault="00914F87">
            <w:pPr>
              <w:spacing w:after="0" w:line="240" w:lineRule="auto"/>
              <w:rPr>
                <w:rFonts w:cs="Arial"/>
                <w:b/>
                <w:bCs/>
              </w:rPr>
            </w:pPr>
            <w:r w:rsidRPr="00733993">
              <w:rPr>
                <w:rFonts w:cs="Arial"/>
                <w:b/>
                <w:bCs/>
              </w:rPr>
              <w:t>Telefon</w:t>
            </w:r>
          </w:p>
        </w:tc>
        <w:tc>
          <w:tcPr>
            <w:tcW w:w="6237" w:type="dxa"/>
            <w:gridSpan w:val="2"/>
            <w:tcBorders>
              <w:top w:val="single" w:sz="4" w:space="0" w:color="auto"/>
              <w:left w:val="single" w:sz="4" w:space="0" w:color="auto"/>
            </w:tcBorders>
            <w:vAlign w:val="center"/>
          </w:tcPr>
          <w:p w14:paraId="315D5F43" w14:textId="77777777" w:rsidR="00914F87" w:rsidRPr="00CF38FB" w:rsidRDefault="00914F87">
            <w:pPr>
              <w:spacing w:after="0" w:line="240" w:lineRule="auto"/>
              <w:rPr>
                <w:rFonts w:cs="Arial"/>
              </w:rPr>
            </w:pPr>
          </w:p>
        </w:tc>
      </w:tr>
      <w:tr w:rsidR="00914F87" w:rsidRPr="00CF38FB" w14:paraId="24A328EE" w14:textId="77777777" w:rsidTr="005F2860">
        <w:trPr>
          <w:trHeight w:val="565"/>
        </w:trPr>
        <w:tc>
          <w:tcPr>
            <w:tcW w:w="1418" w:type="dxa"/>
            <w:vMerge/>
            <w:shd w:val="clear" w:color="auto" w:fill="F2F2F2" w:themeFill="background1" w:themeFillShade="F2"/>
            <w:vAlign w:val="center"/>
          </w:tcPr>
          <w:p w14:paraId="687BBABA" w14:textId="77777777" w:rsidR="00914F87" w:rsidRPr="00733993" w:rsidRDefault="00914F87">
            <w:pPr>
              <w:spacing w:after="0" w:line="240" w:lineRule="auto"/>
              <w:rPr>
                <w:rFonts w:cs="Arial"/>
                <w:b/>
                <w:bCs/>
              </w:rPr>
            </w:pPr>
          </w:p>
        </w:tc>
        <w:tc>
          <w:tcPr>
            <w:tcW w:w="1843" w:type="dxa"/>
            <w:tcBorders>
              <w:top w:val="single" w:sz="4" w:space="0" w:color="auto"/>
              <w:bottom w:val="single" w:sz="4" w:space="0" w:color="auto"/>
              <w:right w:val="single" w:sz="4" w:space="0" w:color="auto"/>
            </w:tcBorders>
            <w:shd w:val="clear" w:color="auto" w:fill="F2F2F2" w:themeFill="background1" w:themeFillShade="F2"/>
            <w:vAlign w:val="center"/>
          </w:tcPr>
          <w:p w14:paraId="6DB7736B" w14:textId="77777777" w:rsidR="00914F87" w:rsidRPr="00733993" w:rsidRDefault="00914F87">
            <w:pPr>
              <w:spacing w:after="0" w:line="240" w:lineRule="auto"/>
              <w:rPr>
                <w:rFonts w:cs="Arial"/>
                <w:b/>
                <w:bCs/>
              </w:rPr>
            </w:pPr>
            <w:r w:rsidRPr="00733993">
              <w:rPr>
                <w:rFonts w:cs="Arial"/>
                <w:b/>
                <w:bCs/>
              </w:rPr>
              <w:t>E-mail</w:t>
            </w:r>
          </w:p>
        </w:tc>
        <w:tc>
          <w:tcPr>
            <w:tcW w:w="6237" w:type="dxa"/>
            <w:gridSpan w:val="2"/>
            <w:tcBorders>
              <w:top w:val="single" w:sz="4" w:space="0" w:color="auto"/>
              <w:left w:val="single" w:sz="4" w:space="0" w:color="auto"/>
              <w:bottom w:val="single" w:sz="4" w:space="0" w:color="auto"/>
            </w:tcBorders>
            <w:vAlign w:val="center"/>
          </w:tcPr>
          <w:p w14:paraId="31D3C7C2" w14:textId="77777777" w:rsidR="00914F87" w:rsidRPr="00CF38FB" w:rsidRDefault="00914F87">
            <w:pPr>
              <w:spacing w:after="0" w:line="240" w:lineRule="auto"/>
              <w:rPr>
                <w:rFonts w:cs="Arial"/>
              </w:rPr>
            </w:pPr>
          </w:p>
        </w:tc>
      </w:tr>
      <w:tr w:rsidR="005F2860" w:rsidRPr="00CF38FB" w14:paraId="3B05698F" w14:textId="77777777" w:rsidTr="0006714E">
        <w:trPr>
          <w:trHeight w:val="565"/>
        </w:trPr>
        <w:tc>
          <w:tcPr>
            <w:tcW w:w="3261" w:type="dxa"/>
            <w:gridSpan w:val="2"/>
            <w:tcBorders>
              <w:right w:val="single" w:sz="4" w:space="0" w:color="auto"/>
            </w:tcBorders>
            <w:shd w:val="clear" w:color="auto" w:fill="F2F2F2" w:themeFill="background1" w:themeFillShade="F2"/>
            <w:vAlign w:val="center"/>
          </w:tcPr>
          <w:p w14:paraId="58DDAF80" w14:textId="3B585746" w:rsidR="005F2860" w:rsidRPr="00733993" w:rsidRDefault="00486606">
            <w:pPr>
              <w:spacing w:after="0" w:line="240" w:lineRule="auto"/>
              <w:rPr>
                <w:rFonts w:cs="Arial"/>
                <w:b/>
                <w:bCs/>
              </w:rPr>
            </w:pPr>
            <w:r>
              <w:rPr>
                <w:rFonts w:cs="Arial"/>
                <w:b/>
                <w:bCs/>
              </w:rPr>
              <w:t xml:space="preserve">Data </w:t>
            </w:r>
            <w:r w:rsidR="008E74D8">
              <w:rPr>
                <w:rFonts w:cs="Arial"/>
                <w:b/>
                <w:bCs/>
              </w:rPr>
              <w:t xml:space="preserve">rejestracji </w:t>
            </w:r>
            <w:r w:rsidR="00152755">
              <w:rPr>
                <w:rFonts w:cs="Arial"/>
                <w:b/>
                <w:bCs/>
              </w:rPr>
              <w:t>fili/oddziału/ deleg</w:t>
            </w:r>
            <w:r w:rsidR="00D936C7">
              <w:rPr>
                <w:rFonts w:cs="Arial"/>
                <w:b/>
                <w:bCs/>
              </w:rPr>
              <w:t>a</w:t>
            </w:r>
            <w:r w:rsidR="00152755">
              <w:rPr>
                <w:rFonts w:cs="Arial"/>
                <w:b/>
                <w:bCs/>
              </w:rPr>
              <w:t>tury</w:t>
            </w:r>
          </w:p>
        </w:tc>
        <w:tc>
          <w:tcPr>
            <w:tcW w:w="6237" w:type="dxa"/>
            <w:gridSpan w:val="2"/>
            <w:tcBorders>
              <w:top w:val="single" w:sz="4" w:space="0" w:color="auto"/>
              <w:left w:val="single" w:sz="4" w:space="0" w:color="auto"/>
            </w:tcBorders>
            <w:vAlign w:val="center"/>
          </w:tcPr>
          <w:p w14:paraId="4BA2AE4C" w14:textId="77777777" w:rsidR="005F2860" w:rsidRPr="00CF38FB" w:rsidRDefault="005F2860">
            <w:pPr>
              <w:spacing w:after="0" w:line="240" w:lineRule="auto"/>
              <w:rPr>
                <w:rFonts w:cs="Arial"/>
              </w:rPr>
            </w:pPr>
          </w:p>
        </w:tc>
      </w:tr>
    </w:tbl>
    <w:p w14:paraId="061D63B1" w14:textId="77777777" w:rsidR="001661AE" w:rsidRDefault="001661AE" w:rsidP="001614F9">
      <w:pPr>
        <w:spacing w:after="0" w:line="240" w:lineRule="auto"/>
        <w:rPr>
          <w:rFonts w:cs="Arial"/>
          <w:b/>
        </w:rPr>
      </w:pPr>
    </w:p>
    <w:p w14:paraId="42161C48" w14:textId="77777777" w:rsidR="003F19FE" w:rsidRDefault="003F19FE" w:rsidP="00521ED4">
      <w:pPr>
        <w:spacing w:after="0" w:line="240" w:lineRule="auto"/>
        <w:rPr>
          <w:rFonts w:cs="Arial"/>
          <w:b/>
        </w:rPr>
      </w:pPr>
    </w:p>
    <w:p w14:paraId="0C377B84" w14:textId="77777777" w:rsidR="003F19FE" w:rsidRDefault="003F19FE" w:rsidP="00521ED4">
      <w:pPr>
        <w:spacing w:after="0" w:line="240" w:lineRule="auto"/>
        <w:rPr>
          <w:rFonts w:cs="Arial"/>
          <w:b/>
        </w:rPr>
      </w:pPr>
    </w:p>
    <w:p w14:paraId="19068118" w14:textId="77777777" w:rsidR="003F19FE" w:rsidRDefault="003F19FE" w:rsidP="00521ED4">
      <w:pPr>
        <w:spacing w:after="0" w:line="240" w:lineRule="auto"/>
        <w:rPr>
          <w:rFonts w:cs="Arial"/>
          <w:b/>
        </w:rPr>
      </w:pPr>
    </w:p>
    <w:p w14:paraId="1071B461" w14:textId="77777777" w:rsidR="003F19FE" w:rsidRDefault="003F19FE" w:rsidP="00521ED4">
      <w:pPr>
        <w:spacing w:after="0" w:line="240" w:lineRule="auto"/>
        <w:rPr>
          <w:rFonts w:cs="Arial"/>
          <w:b/>
        </w:rPr>
      </w:pPr>
    </w:p>
    <w:p w14:paraId="2644BC79" w14:textId="77777777" w:rsidR="003F19FE" w:rsidRDefault="003F19FE" w:rsidP="00521ED4">
      <w:pPr>
        <w:spacing w:after="0" w:line="240" w:lineRule="auto"/>
        <w:rPr>
          <w:rFonts w:cs="Arial"/>
          <w:b/>
        </w:rPr>
      </w:pPr>
    </w:p>
    <w:p w14:paraId="1B1C49AF" w14:textId="77777777" w:rsidR="003F19FE" w:rsidRDefault="003F19FE" w:rsidP="00521ED4">
      <w:pPr>
        <w:spacing w:after="0" w:line="240" w:lineRule="auto"/>
        <w:rPr>
          <w:rFonts w:cs="Arial"/>
          <w:b/>
        </w:rPr>
      </w:pPr>
    </w:p>
    <w:p w14:paraId="6363D868" w14:textId="77777777" w:rsidR="003F19FE" w:rsidRDefault="003F19FE" w:rsidP="00521ED4">
      <w:pPr>
        <w:spacing w:after="0" w:line="240" w:lineRule="auto"/>
        <w:rPr>
          <w:rFonts w:cs="Arial"/>
          <w:b/>
        </w:rPr>
      </w:pPr>
    </w:p>
    <w:p w14:paraId="28BF004F" w14:textId="27437ECA" w:rsidR="00EE53A5" w:rsidRDefault="000F7CC2" w:rsidP="00521ED4">
      <w:pPr>
        <w:spacing w:after="0" w:line="240" w:lineRule="auto"/>
        <w:rPr>
          <w:rFonts w:cs="Arial"/>
          <w:bCs/>
          <w:sz w:val="20"/>
          <w:szCs w:val="20"/>
        </w:rPr>
      </w:pPr>
      <w:r w:rsidRPr="000F7CC2">
        <w:rPr>
          <w:rFonts w:cs="Arial"/>
          <w:b/>
        </w:rPr>
        <w:t>III</w:t>
      </w:r>
      <w:r w:rsidR="00BF66FC">
        <w:rPr>
          <w:rFonts w:cs="Arial"/>
          <w:b/>
        </w:rPr>
        <w:t>.</w:t>
      </w:r>
      <w:r w:rsidRPr="000F7CC2">
        <w:rPr>
          <w:rFonts w:cs="Arial"/>
          <w:b/>
        </w:rPr>
        <w:t xml:space="preserve"> DANE PRZEDSIĘBIORSTWA </w:t>
      </w:r>
      <w:r w:rsidRPr="00521ED4">
        <w:rPr>
          <w:rFonts w:cs="Arial"/>
          <w:bCs/>
          <w:sz w:val="20"/>
          <w:szCs w:val="20"/>
        </w:rPr>
        <w:t>(</w:t>
      </w:r>
      <w:r w:rsidR="00521ED4">
        <w:rPr>
          <w:rFonts w:cs="Arial"/>
          <w:bCs/>
          <w:sz w:val="20"/>
          <w:szCs w:val="20"/>
        </w:rPr>
        <w:t xml:space="preserve">w rozumieniu </w:t>
      </w:r>
      <w:r w:rsidR="008D2A70">
        <w:rPr>
          <w:rFonts w:cs="Arial"/>
          <w:bCs/>
          <w:sz w:val="20"/>
          <w:szCs w:val="20"/>
        </w:rPr>
        <w:t>przepisów</w:t>
      </w:r>
      <w:r w:rsidR="00521ED4" w:rsidRPr="00521ED4">
        <w:rPr>
          <w:rFonts w:cs="Arial"/>
          <w:bCs/>
          <w:sz w:val="20"/>
          <w:szCs w:val="20"/>
        </w:rPr>
        <w:t xml:space="preserve"> </w:t>
      </w:r>
      <w:r w:rsidR="008D2A70">
        <w:rPr>
          <w:rFonts w:cs="Arial"/>
          <w:bCs/>
          <w:sz w:val="20"/>
          <w:szCs w:val="20"/>
        </w:rPr>
        <w:t>załącznika nr</w:t>
      </w:r>
      <w:r w:rsidR="00521ED4" w:rsidRPr="00521ED4">
        <w:rPr>
          <w:rFonts w:cs="Arial"/>
          <w:bCs/>
          <w:sz w:val="20"/>
          <w:szCs w:val="20"/>
        </w:rPr>
        <w:t xml:space="preserve"> I </w:t>
      </w:r>
      <w:r w:rsidR="008D2A70">
        <w:rPr>
          <w:rFonts w:cs="Arial"/>
          <w:bCs/>
          <w:sz w:val="20"/>
          <w:szCs w:val="20"/>
        </w:rPr>
        <w:t>do rozporządzenia Komisji</w:t>
      </w:r>
      <w:r w:rsidR="00521ED4" w:rsidRPr="00521ED4">
        <w:rPr>
          <w:rFonts w:cs="Arial"/>
          <w:bCs/>
          <w:sz w:val="20"/>
          <w:szCs w:val="20"/>
        </w:rPr>
        <w:t xml:space="preserve"> (UE) </w:t>
      </w:r>
      <w:r w:rsidR="008D2A70">
        <w:rPr>
          <w:rFonts w:cs="Arial"/>
          <w:bCs/>
          <w:sz w:val="20"/>
          <w:szCs w:val="20"/>
        </w:rPr>
        <w:t>nr</w:t>
      </w:r>
      <w:r w:rsidR="00521ED4" w:rsidRPr="00521ED4">
        <w:rPr>
          <w:rFonts w:cs="Arial"/>
          <w:bCs/>
          <w:sz w:val="20"/>
          <w:szCs w:val="20"/>
        </w:rPr>
        <w:t xml:space="preserve"> 651/2014 </w:t>
      </w:r>
      <w:r w:rsidR="008D2A70">
        <w:rPr>
          <w:rFonts w:cs="Arial"/>
          <w:bCs/>
          <w:sz w:val="20"/>
          <w:szCs w:val="20"/>
        </w:rPr>
        <w:t>z dnia</w:t>
      </w:r>
      <w:r w:rsidR="00521ED4" w:rsidRPr="00521ED4">
        <w:rPr>
          <w:rFonts w:cs="Arial"/>
          <w:bCs/>
          <w:sz w:val="20"/>
          <w:szCs w:val="20"/>
        </w:rPr>
        <w:t xml:space="preserve"> 17 </w:t>
      </w:r>
      <w:r w:rsidR="008D2A70">
        <w:rPr>
          <w:rFonts w:cs="Arial"/>
          <w:bCs/>
          <w:sz w:val="20"/>
          <w:szCs w:val="20"/>
        </w:rPr>
        <w:t>czerwca</w:t>
      </w:r>
      <w:r w:rsidR="00521ED4" w:rsidRPr="00521ED4">
        <w:rPr>
          <w:rFonts w:cs="Arial"/>
          <w:bCs/>
          <w:sz w:val="20"/>
          <w:szCs w:val="20"/>
        </w:rPr>
        <w:t xml:space="preserve"> 2014 </w:t>
      </w:r>
      <w:r w:rsidR="008D2A70">
        <w:rPr>
          <w:rFonts w:cs="Arial"/>
          <w:bCs/>
          <w:sz w:val="20"/>
          <w:szCs w:val="20"/>
        </w:rPr>
        <w:t>r</w:t>
      </w:r>
      <w:r w:rsidR="00521ED4" w:rsidRPr="00521ED4">
        <w:rPr>
          <w:rFonts w:cs="Arial"/>
          <w:bCs/>
          <w:sz w:val="20"/>
          <w:szCs w:val="20"/>
        </w:rPr>
        <w:t>.</w:t>
      </w:r>
      <w:r w:rsidR="00521ED4">
        <w:rPr>
          <w:rFonts w:cs="Arial"/>
          <w:bCs/>
          <w:sz w:val="20"/>
          <w:szCs w:val="20"/>
        </w:rPr>
        <w:t xml:space="preserve"> </w:t>
      </w:r>
      <w:r w:rsidR="00521ED4" w:rsidRPr="00521ED4">
        <w:rPr>
          <w:rFonts w:cs="Arial"/>
          <w:bCs/>
          <w:sz w:val="20"/>
          <w:szCs w:val="20"/>
        </w:rPr>
        <w:t>(DOTYCZY TAKŻE DZIAŁALNOŚCI OSOBY SAMOZATRUDNIONEJ)</w:t>
      </w:r>
    </w:p>
    <w:p w14:paraId="18FCE054" w14:textId="77777777" w:rsidR="003F19FE" w:rsidRPr="00521ED4" w:rsidRDefault="003F19FE" w:rsidP="00521ED4">
      <w:pPr>
        <w:spacing w:after="0" w:line="240" w:lineRule="auto"/>
        <w:rPr>
          <w:rFonts w:cs="Arial"/>
          <w:bCs/>
          <w:sz w:val="20"/>
          <w:szCs w:val="20"/>
        </w:rPr>
      </w:pPr>
    </w:p>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2693"/>
        <w:gridCol w:w="1524"/>
        <w:gridCol w:w="603"/>
        <w:gridCol w:w="814"/>
        <w:gridCol w:w="1879"/>
      </w:tblGrid>
      <w:tr w:rsidR="0088678F" w:rsidRPr="00CF38FB" w14:paraId="787A5E20" w14:textId="77777777" w:rsidTr="0041392A">
        <w:tc>
          <w:tcPr>
            <w:tcW w:w="1985" w:type="dxa"/>
            <w:vMerge w:val="restart"/>
            <w:tcBorders>
              <w:right w:val="single" w:sz="4" w:space="0" w:color="auto"/>
            </w:tcBorders>
            <w:shd w:val="clear" w:color="auto" w:fill="F2F2F2" w:themeFill="background1" w:themeFillShade="F2"/>
            <w:vAlign w:val="center"/>
          </w:tcPr>
          <w:p w14:paraId="70449327" w14:textId="6D91F07F" w:rsidR="0088678F" w:rsidRPr="00733993" w:rsidRDefault="0088678F">
            <w:pPr>
              <w:spacing w:after="0" w:line="240" w:lineRule="auto"/>
              <w:rPr>
                <w:rFonts w:cs="Arial"/>
                <w:b/>
                <w:bCs/>
              </w:rPr>
            </w:pPr>
            <w:r w:rsidRPr="00733993">
              <w:rPr>
                <w:rFonts w:cs="Arial"/>
                <w:b/>
                <w:bCs/>
              </w:rPr>
              <w:t>Wielkość przedsiębiorstwa</w:t>
            </w:r>
          </w:p>
        </w:tc>
        <w:tc>
          <w:tcPr>
            <w:tcW w:w="2693" w:type="dxa"/>
            <w:tcBorders>
              <w:left w:val="single" w:sz="4" w:space="0" w:color="auto"/>
              <w:right w:val="single" w:sz="4" w:space="0" w:color="auto"/>
            </w:tcBorders>
            <w:vAlign w:val="center"/>
          </w:tcPr>
          <w:p w14:paraId="11CE430C" w14:textId="41236D35" w:rsidR="0088678F" w:rsidRPr="005767EC" w:rsidRDefault="00C404A2" w:rsidP="004A7EDA">
            <w:pPr>
              <w:spacing w:after="0" w:line="240" w:lineRule="auto"/>
              <w:rPr>
                <w:rFonts w:asciiTheme="minorHAnsi" w:eastAsia="Arial Unicode MS" w:hAnsiTheme="minorHAnsi" w:cstheme="minorHAnsi"/>
                <w:sz w:val="32"/>
                <w:szCs w:val="32"/>
              </w:rPr>
            </w:pPr>
            <w:r w:rsidRPr="00CF1C8E">
              <w:rPr>
                <w:rFonts w:asciiTheme="minorHAnsi" w:eastAsia="Arial Unicode MS" w:hAnsiTheme="minorHAnsi" w:cstheme="minorHAnsi"/>
                <w:sz w:val="32"/>
                <w:szCs w:val="32"/>
              </w:rPr>
              <w:t>□</w:t>
            </w:r>
            <w:r w:rsidR="005767EC">
              <w:rPr>
                <w:rFonts w:asciiTheme="minorHAnsi" w:eastAsia="Arial Unicode MS" w:hAnsiTheme="minorHAnsi" w:cstheme="minorHAnsi"/>
                <w:sz w:val="32"/>
                <w:szCs w:val="32"/>
              </w:rPr>
              <w:t xml:space="preserve"> </w:t>
            </w:r>
            <w:r w:rsidR="0088678F" w:rsidRPr="00CF38FB">
              <w:rPr>
                <w:rFonts w:cs="Arial"/>
              </w:rPr>
              <w:t xml:space="preserve">mikroprzedsiębiorstwo </w:t>
            </w:r>
          </w:p>
          <w:p w14:paraId="30EED93C" w14:textId="08B02CE2" w:rsidR="00E83ADA" w:rsidRPr="005767EC" w:rsidRDefault="00E83ADA" w:rsidP="004A7EDA">
            <w:pPr>
              <w:spacing w:after="0" w:line="240" w:lineRule="auto"/>
              <w:rPr>
                <w:rFonts w:asciiTheme="minorHAnsi" w:eastAsia="Arial Unicode MS" w:hAnsiTheme="minorHAnsi" w:cstheme="minorHAnsi"/>
                <w:sz w:val="32"/>
                <w:szCs w:val="32"/>
              </w:rPr>
            </w:pPr>
            <w:r w:rsidRPr="00CF1C8E">
              <w:rPr>
                <w:rFonts w:asciiTheme="minorHAnsi" w:eastAsia="Arial Unicode MS" w:hAnsiTheme="minorHAnsi" w:cstheme="minorHAnsi"/>
                <w:sz w:val="32"/>
                <w:szCs w:val="32"/>
              </w:rPr>
              <w:t>□</w:t>
            </w:r>
            <w:r w:rsidR="005767EC">
              <w:rPr>
                <w:rFonts w:asciiTheme="minorHAnsi" w:eastAsia="Arial Unicode MS" w:hAnsiTheme="minorHAnsi" w:cstheme="minorHAnsi"/>
                <w:sz w:val="32"/>
                <w:szCs w:val="32"/>
              </w:rPr>
              <w:t xml:space="preserve"> </w:t>
            </w:r>
            <w:r>
              <w:rPr>
                <w:rFonts w:eastAsia="Arial Unicode MS" w:cs="Calibri"/>
              </w:rPr>
              <w:t>w</w:t>
            </w:r>
            <w:r w:rsidRPr="00E83ADA">
              <w:rPr>
                <w:rFonts w:eastAsia="Arial Unicode MS" w:cs="Calibri"/>
              </w:rPr>
              <w:t xml:space="preserve"> tym samozatrudniony</w:t>
            </w:r>
          </w:p>
        </w:tc>
        <w:tc>
          <w:tcPr>
            <w:tcW w:w="2127" w:type="dxa"/>
            <w:gridSpan w:val="2"/>
            <w:tcBorders>
              <w:left w:val="single" w:sz="4" w:space="0" w:color="auto"/>
              <w:right w:val="single" w:sz="4" w:space="0" w:color="auto"/>
            </w:tcBorders>
            <w:vAlign w:val="center"/>
          </w:tcPr>
          <w:p w14:paraId="566E7566" w14:textId="11683436" w:rsidR="0088678F" w:rsidRPr="00B94E83" w:rsidRDefault="00B94E83" w:rsidP="00B94E83">
            <w:pPr>
              <w:spacing w:after="0" w:line="240" w:lineRule="auto"/>
              <w:jc w:val="center"/>
              <w:rPr>
                <w:rFonts w:cs="Arial"/>
              </w:rPr>
            </w:pPr>
            <w:r w:rsidRPr="00CF1C8E">
              <w:rPr>
                <w:rFonts w:asciiTheme="minorHAnsi" w:eastAsia="Arial Unicode MS" w:hAnsiTheme="minorHAnsi" w:cstheme="minorHAnsi"/>
                <w:sz w:val="32"/>
                <w:szCs w:val="32"/>
              </w:rPr>
              <w:t>□</w:t>
            </w:r>
            <w:r>
              <w:rPr>
                <w:rFonts w:asciiTheme="minorHAnsi" w:eastAsia="Arial Unicode MS" w:hAnsiTheme="minorHAnsi" w:cstheme="minorHAnsi"/>
                <w:sz w:val="32"/>
                <w:szCs w:val="32"/>
              </w:rPr>
              <w:t xml:space="preserve"> </w:t>
            </w:r>
            <w:r w:rsidR="0088678F" w:rsidRPr="00CF38FB">
              <w:rPr>
                <w:rFonts w:cs="Arial"/>
              </w:rPr>
              <w:t>małe przedsiębiorstwo</w:t>
            </w:r>
          </w:p>
        </w:tc>
        <w:tc>
          <w:tcPr>
            <w:tcW w:w="2693" w:type="dxa"/>
            <w:gridSpan w:val="2"/>
            <w:tcBorders>
              <w:left w:val="single" w:sz="4" w:space="0" w:color="auto"/>
            </w:tcBorders>
            <w:vAlign w:val="center"/>
          </w:tcPr>
          <w:p w14:paraId="559CB937" w14:textId="6BBE1F83" w:rsidR="0088678F" w:rsidRPr="00B94E83" w:rsidRDefault="00B94E83" w:rsidP="00B94E83">
            <w:pPr>
              <w:spacing w:after="0" w:line="240" w:lineRule="auto"/>
              <w:jc w:val="center"/>
              <w:rPr>
                <w:rFonts w:cs="Arial"/>
              </w:rPr>
            </w:pPr>
            <w:r w:rsidRPr="00CF1C8E">
              <w:rPr>
                <w:rFonts w:asciiTheme="minorHAnsi" w:eastAsia="Arial Unicode MS" w:hAnsiTheme="minorHAnsi" w:cstheme="minorHAnsi"/>
                <w:sz w:val="32"/>
                <w:szCs w:val="32"/>
              </w:rPr>
              <w:t>□</w:t>
            </w:r>
            <w:r>
              <w:rPr>
                <w:rFonts w:asciiTheme="minorHAnsi" w:eastAsia="Arial Unicode MS" w:hAnsiTheme="minorHAnsi" w:cstheme="minorHAnsi"/>
                <w:sz w:val="32"/>
                <w:szCs w:val="32"/>
              </w:rPr>
              <w:t xml:space="preserve"> </w:t>
            </w:r>
            <w:r w:rsidR="0088678F" w:rsidRPr="00CF38FB">
              <w:rPr>
                <w:rFonts w:cs="Arial"/>
              </w:rPr>
              <w:t>średnie przedsiębiorstwo</w:t>
            </w:r>
          </w:p>
        </w:tc>
      </w:tr>
      <w:tr w:rsidR="0088678F" w:rsidRPr="00CF38FB" w14:paraId="174DFB03" w14:textId="77777777" w:rsidTr="0041392A">
        <w:tc>
          <w:tcPr>
            <w:tcW w:w="1985" w:type="dxa"/>
            <w:vMerge/>
            <w:tcBorders>
              <w:right w:val="single" w:sz="4" w:space="0" w:color="auto"/>
            </w:tcBorders>
            <w:shd w:val="clear" w:color="auto" w:fill="F2F2F2" w:themeFill="background1" w:themeFillShade="F2"/>
            <w:vAlign w:val="center"/>
          </w:tcPr>
          <w:p w14:paraId="0979E817" w14:textId="77777777" w:rsidR="0088678F" w:rsidRDefault="0088678F">
            <w:pPr>
              <w:spacing w:after="0" w:line="240" w:lineRule="auto"/>
              <w:rPr>
                <w:rFonts w:cs="Arial"/>
              </w:rPr>
            </w:pPr>
          </w:p>
        </w:tc>
        <w:tc>
          <w:tcPr>
            <w:tcW w:w="2693" w:type="dxa"/>
            <w:tcBorders>
              <w:left w:val="single" w:sz="4" w:space="0" w:color="auto"/>
              <w:right w:val="single" w:sz="4" w:space="0" w:color="auto"/>
            </w:tcBorders>
            <w:vAlign w:val="center"/>
          </w:tcPr>
          <w:p w14:paraId="24C97494" w14:textId="77777777" w:rsidR="0088678F" w:rsidRPr="00C41DDE" w:rsidRDefault="0088678F">
            <w:pPr>
              <w:spacing w:after="0" w:line="240" w:lineRule="auto"/>
              <w:rPr>
                <w:rFonts w:cs="Arial"/>
                <w:sz w:val="18"/>
                <w:szCs w:val="18"/>
              </w:rPr>
            </w:pPr>
            <w:r w:rsidRPr="00C41DDE">
              <w:rPr>
                <w:rFonts w:cs="Arial"/>
                <w:sz w:val="18"/>
                <w:szCs w:val="18"/>
              </w:rPr>
              <w:t>Przedsiębiorstwo zatrudniające mniej niż 10 pracowników i którego roczny obrót lub całkowity bilans roczny nie przekracza 2 milionów euro.</w:t>
            </w:r>
          </w:p>
        </w:tc>
        <w:tc>
          <w:tcPr>
            <w:tcW w:w="2127" w:type="dxa"/>
            <w:gridSpan w:val="2"/>
            <w:tcBorders>
              <w:left w:val="single" w:sz="4" w:space="0" w:color="auto"/>
              <w:right w:val="single" w:sz="4" w:space="0" w:color="auto"/>
            </w:tcBorders>
            <w:vAlign w:val="center"/>
          </w:tcPr>
          <w:p w14:paraId="5F8A0A69" w14:textId="77777777" w:rsidR="0088678F" w:rsidRPr="00CF38FB" w:rsidRDefault="0088678F">
            <w:pPr>
              <w:spacing w:after="0" w:line="240" w:lineRule="auto"/>
              <w:rPr>
                <w:rFonts w:cs="Arial"/>
              </w:rPr>
            </w:pPr>
            <w:r w:rsidRPr="00C41DDE">
              <w:rPr>
                <w:rFonts w:cs="Arial"/>
                <w:sz w:val="18"/>
                <w:szCs w:val="18"/>
              </w:rPr>
              <w:t>Przedsiębiorstwo zatrudniające mniej niż</w:t>
            </w:r>
            <w:r>
              <w:rPr>
                <w:rFonts w:cs="Arial"/>
                <w:sz w:val="18"/>
                <w:szCs w:val="18"/>
              </w:rPr>
              <w:t xml:space="preserve"> 5</w:t>
            </w:r>
            <w:r w:rsidRPr="00C41DDE">
              <w:rPr>
                <w:rFonts w:cs="Arial"/>
                <w:sz w:val="18"/>
                <w:szCs w:val="18"/>
              </w:rPr>
              <w:t>0 pracowników i którego roczny obrót lub całkowity bilans roczn</w:t>
            </w:r>
            <w:r>
              <w:rPr>
                <w:rFonts w:cs="Arial"/>
                <w:sz w:val="18"/>
                <w:szCs w:val="18"/>
              </w:rPr>
              <w:t>y nie przekracza 10</w:t>
            </w:r>
            <w:r w:rsidRPr="00C41DDE">
              <w:rPr>
                <w:rFonts w:cs="Arial"/>
                <w:sz w:val="18"/>
                <w:szCs w:val="18"/>
              </w:rPr>
              <w:t xml:space="preserve"> milionów euro.</w:t>
            </w:r>
          </w:p>
        </w:tc>
        <w:tc>
          <w:tcPr>
            <w:tcW w:w="2693" w:type="dxa"/>
            <w:gridSpan w:val="2"/>
            <w:tcBorders>
              <w:left w:val="single" w:sz="4" w:space="0" w:color="auto"/>
            </w:tcBorders>
            <w:vAlign w:val="center"/>
          </w:tcPr>
          <w:p w14:paraId="4DBE4445" w14:textId="77777777" w:rsidR="0088678F" w:rsidRPr="00CF38FB" w:rsidRDefault="0088678F">
            <w:pPr>
              <w:spacing w:after="0" w:line="240" w:lineRule="auto"/>
              <w:rPr>
                <w:rFonts w:cs="Arial"/>
              </w:rPr>
            </w:pPr>
            <w:r w:rsidRPr="00C41DDE">
              <w:rPr>
                <w:rFonts w:cs="Arial"/>
                <w:sz w:val="18"/>
                <w:szCs w:val="18"/>
              </w:rPr>
              <w:t>Przedsiębiorstwo zatrudniające mniej niż</w:t>
            </w:r>
            <w:r>
              <w:rPr>
                <w:rFonts w:cs="Arial"/>
                <w:sz w:val="18"/>
                <w:szCs w:val="18"/>
              </w:rPr>
              <w:t xml:space="preserve"> 250</w:t>
            </w:r>
            <w:r w:rsidRPr="00C41DDE">
              <w:rPr>
                <w:rFonts w:cs="Arial"/>
                <w:sz w:val="18"/>
                <w:szCs w:val="18"/>
              </w:rPr>
              <w:t xml:space="preserve"> pracowników i którego roczny obrót nie przekracza </w:t>
            </w:r>
            <w:r>
              <w:rPr>
                <w:rFonts w:cs="Arial"/>
                <w:sz w:val="18"/>
                <w:szCs w:val="18"/>
              </w:rPr>
              <w:t xml:space="preserve">50 milionów euro </w:t>
            </w:r>
            <w:r w:rsidRPr="00C41DDE">
              <w:rPr>
                <w:rFonts w:cs="Arial"/>
                <w:sz w:val="18"/>
                <w:szCs w:val="18"/>
              </w:rPr>
              <w:t xml:space="preserve">lub całkowity bilans roczny nie przekracza </w:t>
            </w:r>
            <w:r>
              <w:rPr>
                <w:rFonts w:cs="Arial"/>
                <w:sz w:val="18"/>
                <w:szCs w:val="18"/>
              </w:rPr>
              <w:t>43</w:t>
            </w:r>
            <w:r w:rsidRPr="00C41DDE">
              <w:rPr>
                <w:rFonts w:cs="Arial"/>
                <w:sz w:val="18"/>
                <w:szCs w:val="18"/>
              </w:rPr>
              <w:t xml:space="preserve"> milionów euro.</w:t>
            </w:r>
          </w:p>
        </w:tc>
      </w:tr>
      <w:tr w:rsidR="00C95279" w:rsidRPr="00CF38FB" w14:paraId="6D7A7842" w14:textId="77777777" w:rsidTr="0041392A">
        <w:trPr>
          <w:cantSplit/>
        </w:trPr>
        <w:tc>
          <w:tcPr>
            <w:tcW w:w="1985" w:type="dxa"/>
            <w:vMerge/>
            <w:tcBorders>
              <w:right w:val="single" w:sz="4" w:space="0" w:color="auto"/>
            </w:tcBorders>
            <w:shd w:val="clear" w:color="auto" w:fill="F2F2F2" w:themeFill="background1" w:themeFillShade="F2"/>
            <w:vAlign w:val="center"/>
          </w:tcPr>
          <w:p w14:paraId="58054159" w14:textId="77777777" w:rsidR="00C95279" w:rsidRDefault="00C95279">
            <w:pPr>
              <w:spacing w:after="0" w:line="240" w:lineRule="auto"/>
              <w:rPr>
                <w:rFonts w:cs="Arial"/>
              </w:rPr>
            </w:pPr>
          </w:p>
        </w:tc>
        <w:tc>
          <w:tcPr>
            <w:tcW w:w="2693" w:type="dxa"/>
            <w:tcBorders>
              <w:left w:val="single" w:sz="4" w:space="0" w:color="auto"/>
              <w:right w:val="single" w:sz="4" w:space="0" w:color="auto"/>
            </w:tcBorders>
            <w:vAlign w:val="center"/>
          </w:tcPr>
          <w:p w14:paraId="5CA8E2E6" w14:textId="2521D6F2" w:rsidR="00C95279" w:rsidRPr="00C41DDE" w:rsidRDefault="009454A2" w:rsidP="001A0FA9">
            <w:pPr>
              <w:spacing w:after="0" w:line="240" w:lineRule="auto"/>
              <w:jc w:val="center"/>
              <w:rPr>
                <w:rFonts w:cs="Arial"/>
                <w:sz w:val="18"/>
                <w:szCs w:val="18"/>
              </w:rPr>
            </w:pPr>
            <w:r w:rsidRPr="00CF1C8E">
              <w:rPr>
                <w:rFonts w:asciiTheme="minorHAnsi" w:eastAsia="Arial Unicode MS" w:hAnsiTheme="minorHAnsi" w:cstheme="minorHAnsi"/>
                <w:sz w:val="32"/>
                <w:szCs w:val="32"/>
              </w:rPr>
              <w:t>□</w:t>
            </w:r>
            <w:r>
              <w:rPr>
                <w:rFonts w:asciiTheme="minorHAnsi" w:eastAsia="Arial Unicode MS" w:hAnsiTheme="minorHAnsi" w:cstheme="minorHAnsi"/>
                <w:sz w:val="32"/>
                <w:szCs w:val="32"/>
              </w:rPr>
              <w:t xml:space="preserve"> </w:t>
            </w:r>
            <w:r w:rsidR="00C95279" w:rsidRPr="001A0FA9">
              <w:rPr>
                <w:rFonts w:cs="Arial"/>
              </w:rPr>
              <w:t>duże przedsiębiorstwo</w:t>
            </w:r>
          </w:p>
        </w:tc>
        <w:tc>
          <w:tcPr>
            <w:tcW w:w="4820" w:type="dxa"/>
            <w:gridSpan w:val="4"/>
            <w:vMerge w:val="restart"/>
            <w:tcBorders>
              <w:left w:val="single" w:sz="4" w:space="0" w:color="auto"/>
            </w:tcBorders>
            <w:vAlign w:val="center"/>
          </w:tcPr>
          <w:p w14:paraId="146E94D1" w14:textId="0F5974F6" w:rsidR="00F0019B" w:rsidRDefault="00C95279">
            <w:pPr>
              <w:spacing w:after="0" w:line="240" w:lineRule="auto"/>
              <w:rPr>
                <w:rFonts w:asciiTheme="minorHAnsi" w:hAnsiTheme="minorHAnsi" w:cstheme="minorHAnsi"/>
              </w:rPr>
            </w:pPr>
            <w:r w:rsidRPr="00582471">
              <w:rPr>
                <w:rFonts w:asciiTheme="minorHAnsi" w:hAnsiTheme="minorHAnsi" w:cstheme="minorHAnsi"/>
              </w:rPr>
              <w:t>Inne</w:t>
            </w:r>
            <w:r w:rsidR="00B72FBB">
              <w:rPr>
                <w:rFonts w:asciiTheme="minorHAnsi" w:hAnsiTheme="minorHAnsi" w:cstheme="minorHAnsi"/>
              </w:rPr>
              <w:t>:</w:t>
            </w:r>
          </w:p>
          <w:p w14:paraId="116F14B7" w14:textId="0AA93F9B" w:rsidR="00C95279" w:rsidRPr="002E1CC2" w:rsidRDefault="00F0019B">
            <w:pPr>
              <w:spacing w:after="0" w:line="240" w:lineRule="auto"/>
              <w:rPr>
                <w:rFonts w:asciiTheme="minorHAnsi" w:eastAsia="Arial Unicode MS" w:hAnsiTheme="minorHAnsi" w:cstheme="minorHAnsi"/>
              </w:rPr>
            </w:pPr>
            <w:r w:rsidRPr="00CF1C8E">
              <w:rPr>
                <w:rFonts w:asciiTheme="minorHAnsi" w:eastAsia="Arial Unicode MS" w:hAnsiTheme="minorHAnsi" w:cstheme="minorHAnsi"/>
                <w:sz w:val="32"/>
                <w:szCs w:val="32"/>
              </w:rPr>
              <w:t xml:space="preserve">□ </w:t>
            </w:r>
            <w:r w:rsidRPr="00CF1C8E">
              <w:rPr>
                <w:rFonts w:asciiTheme="minorHAnsi" w:eastAsia="Arial Unicode MS" w:hAnsiTheme="minorHAnsi" w:cstheme="minorHAnsi"/>
              </w:rPr>
              <w:t>Podmiot Ekonomii Społecznej</w:t>
            </w:r>
            <w:r w:rsidR="00C95279" w:rsidRPr="00CF1C8E">
              <w:rPr>
                <w:rFonts w:asciiTheme="minorHAnsi" w:hAnsiTheme="minorHAnsi" w:cstheme="minorHAnsi"/>
              </w:rPr>
              <w:br/>
            </w:r>
            <w:r w:rsidR="00C95279" w:rsidRPr="00CF1C8E">
              <w:rPr>
                <w:rFonts w:asciiTheme="minorHAnsi" w:eastAsia="Arial Unicode MS" w:hAnsiTheme="minorHAnsi" w:cstheme="minorHAnsi"/>
                <w:sz w:val="32"/>
                <w:szCs w:val="32"/>
              </w:rPr>
              <w:t>□</w:t>
            </w:r>
            <w:r w:rsidR="00C95279" w:rsidRPr="00DA43DF">
              <w:rPr>
                <w:rFonts w:eastAsia="Arial Unicode MS" w:cs="Calibri"/>
              </w:rPr>
              <w:t xml:space="preserve">  jakie? </w:t>
            </w:r>
            <w:r w:rsidR="00C95279" w:rsidRPr="00DA43DF">
              <w:rPr>
                <w:rFonts w:eastAsia="Arial Unicode MS" w:cs="Calibri"/>
                <w:sz w:val="18"/>
                <w:szCs w:val="18"/>
              </w:rPr>
              <w:t>………………………………………….</w:t>
            </w:r>
          </w:p>
        </w:tc>
      </w:tr>
      <w:tr w:rsidR="00C95279" w:rsidRPr="00CF38FB" w14:paraId="4BBFE490" w14:textId="77777777" w:rsidTr="0041392A">
        <w:trPr>
          <w:cantSplit/>
        </w:trPr>
        <w:tc>
          <w:tcPr>
            <w:tcW w:w="1985" w:type="dxa"/>
            <w:vMerge/>
            <w:tcBorders>
              <w:right w:val="single" w:sz="4" w:space="0" w:color="auto"/>
            </w:tcBorders>
            <w:shd w:val="clear" w:color="auto" w:fill="F2F2F2" w:themeFill="background1" w:themeFillShade="F2"/>
            <w:vAlign w:val="center"/>
          </w:tcPr>
          <w:p w14:paraId="445F2325" w14:textId="77777777" w:rsidR="00C95279" w:rsidRDefault="00C95279">
            <w:pPr>
              <w:spacing w:after="0" w:line="240" w:lineRule="auto"/>
              <w:rPr>
                <w:rFonts w:cs="Arial"/>
              </w:rPr>
            </w:pPr>
          </w:p>
        </w:tc>
        <w:tc>
          <w:tcPr>
            <w:tcW w:w="2693" w:type="dxa"/>
            <w:tcBorders>
              <w:left w:val="single" w:sz="4" w:space="0" w:color="auto"/>
              <w:right w:val="single" w:sz="4" w:space="0" w:color="auto"/>
            </w:tcBorders>
            <w:vAlign w:val="center"/>
          </w:tcPr>
          <w:p w14:paraId="10D4208E" w14:textId="438E97EA" w:rsidR="00C95279" w:rsidRDefault="00C95279">
            <w:pPr>
              <w:spacing w:after="0" w:line="240" w:lineRule="auto"/>
              <w:rPr>
                <w:rFonts w:cs="Arial"/>
                <w:sz w:val="18"/>
                <w:szCs w:val="18"/>
              </w:rPr>
            </w:pPr>
            <w:r w:rsidRPr="006D5446">
              <w:rPr>
                <w:rFonts w:cs="Arial"/>
                <w:sz w:val="18"/>
                <w:szCs w:val="18"/>
              </w:rPr>
              <w:t>pozostałe przedsiębiorstwa, które przekraczają limity dla wyżej wymienionych</w:t>
            </w:r>
            <w:r>
              <w:rPr>
                <w:rFonts w:cs="Arial"/>
                <w:sz w:val="18"/>
                <w:szCs w:val="18"/>
              </w:rPr>
              <w:t>.</w:t>
            </w:r>
          </w:p>
        </w:tc>
        <w:tc>
          <w:tcPr>
            <w:tcW w:w="4820" w:type="dxa"/>
            <w:gridSpan w:val="4"/>
            <w:vMerge/>
            <w:tcBorders>
              <w:left w:val="single" w:sz="4" w:space="0" w:color="auto"/>
            </w:tcBorders>
            <w:vAlign w:val="center"/>
          </w:tcPr>
          <w:p w14:paraId="34A57D2D" w14:textId="77777777" w:rsidR="00C95279" w:rsidRPr="00C41DDE" w:rsidRDefault="00C95279">
            <w:pPr>
              <w:spacing w:after="0" w:line="240" w:lineRule="auto"/>
              <w:rPr>
                <w:rFonts w:cs="Arial"/>
                <w:sz w:val="18"/>
                <w:szCs w:val="18"/>
              </w:rPr>
            </w:pPr>
          </w:p>
        </w:tc>
      </w:tr>
      <w:tr w:rsidR="002F7DA6" w:rsidRPr="00CF38FB" w14:paraId="15635E8F" w14:textId="77777777" w:rsidTr="0041392A">
        <w:trPr>
          <w:trHeight w:val="1104"/>
        </w:trPr>
        <w:tc>
          <w:tcPr>
            <w:tcW w:w="1985" w:type="dxa"/>
            <w:tcBorders>
              <w:right w:val="single" w:sz="4" w:space="0" w:color="auto"/>
            </w:tcBorders>
            <w:shd w:val="clear" w:color="auto" w:fill="F2F2F2" w:themeFill="background1" w:themeFillShade="F2"/>
            <w:vAlign w:val="center"/>
          </w:tcPr>
          <w:p w14:paraId="69EFFFB5" w14:textId="3B5AF077" w:rsidR="002F7DA6" w:rsidRDefault="002F7DA6">
            <w:pPr>
              <w:spacing w:after="0" w:line="240" w:lineRule="auto"/>
              <w:rPr>
                <w:rFonts w:cs="Arial"/>
              </w:rPr>
            </w:pPr>
            <w:r w:rsidRPr="0075689F">
              <w:rPr>
                <w:rFonts w:cs="Arial"/>
                <w:b/>
                <w:bCs/>
              </w:rPr>
              <w:t>Rodzaj przedsiębiorstwa</w:t>
            </w:r>
            <w:r w:rsidR="00F05E63">
              <w:rPr>
                <w:rFonts w:cs="Arial"/>
              </w:rPr>
              <w:t>*</w:t>
            </w:r>
            <w:r w:rsidR="00AE6527">
              <w:rPr>
                <w:rFonts w:cs="Arial"/>
              </w:rPr>
              <w:br/>
            </w:r>
            <w:r w:rsidR="00E933CB">
              <w:rPr>
                <w:rFonts w:cs="Calibri"/>
                <w:color w:val="231F20"/>
                <w:sz w:val="18"/>
                <w:szCs w:val="18"/>
              </w:rPr>
              <w:t>(</w:t>
            </w:r>
            <w:r w:rsidR="00AE6527" w:rsidRPr="00AE6527">
              <w:rPr>
                <w:rFonts w:cs="Calibri"/>
                <w:color w:val="231F20"/>
                <w:sz w:val="18"/>
                <w:szCs w:val="18"/>
              </w:rPr>
              <w:t>w rozumieniu art. 3 Zał</w:t>
            </w:r>
            <w:r w:rsidR="00E933CB">
              <w:rPr>
                <w:rFonts w:cs="Calibri"/>
                <w:color w:val="231F20"/>
                <w:sz w:val="18"/>
                <w:szCs w:val="18"/>
              </w:rPr>
              <w:t>.</w:t>
            </w:r>
            <w:r w:rsidR="00AE6527" w:rsidRPr="00AE6527">
              <w:rPr>
                <w:rFonts w:cs="Calibri"/>
                <w:color w:val="231F20"/>
                <w:sz w:val="18"/>
                <w:szCs w:val="18"/>
              </w:rPr>
              <w:t xml:space="preserve"> I do rozporządzenia Komisji (UE) 651/2014</w:t>
            </w:r>
            <w:r w:rsidR="004B04FF">
              <w:rPr>
                <w:rFonts w:cs="Arial"/>
                <w:sz w:val="18"/>
                <w:szCs w:val="18"/>
              </w:rPr>
              <w:t>)</w:t>
            </w:r>
          </w:p>
        </w:tc>
        <w:tc>
          <w:tcPr>
            <w:tcW w:w="2693" w:type="dxa"/>
            <w:tcBorders>
              <w:left w:val="single" w:sz="4" w:space="0" w:color="auto"/>
              <w:right w:val="single" w:sz="4" w:space="0" w:color="auto"/>
            </w:tcBorders>
            <w:vAlign w:val="center"/>
          </w:tcPr>
          <w:p w14:paraId="3731AF8D" w14:textId="6B99D25F" w:rsidR="002F7DA6" w:rsidRPr="006D5446" w:rsidRDefault="009347A1" w:rsidP="00D142C6">
            <w:pPr>
              <w:spacing w:after="0" w:line="240" w:lineRule="auto"/>
              <w:jc w:val="center"/>
              <w:rPr>
                <w:rFonts w:cs="Arial"/>
                <w:sz w:val="18"/>
                <w:szCs w:val="18"/>
              </w:rPr>
            </w:pPr>
            <w:r w:rsidRPr="00926C88">
              <w:rPr>
                <w:rFonts w:ascii="Arial" w:eastAsia="Arial Unicode MS" w:hAnsi="Arial" w:cs="Arial"/>
                <w:sz w:val="32"/>
                <w:szCs w:val="32"/>
              </w:rPr>
              <w:t>□</w:t>
            </w:r>
            <w:r>
              <w:rPr>
                <w:rFonts w:ascii="Arial" w:eastAsia="Arial Unicode MS" w:hAnsi="Arial" w:cs="Arial"/>
              </w:rPr>
              <w:t xml:space="preserve"> </w:t>
            </w:r>
            <w:r w:rsidR="00802641" w:rsidRPr="00F95F6B">
              <w:rPr>
                <w:rFonts w:cs="Arial"/>
                <w:sz w:val="20"/>
                <w:szCs w:val="20"/>
              </w:rPr>
              <w:t xml:space="preserve">samodzielne </w:t>
            </w:r>
            <w:r w:rsidR="002F7DA6" w:rsidRPr="00F95F6B">
              <w:rPr>
                <w:rFonts w:cs="Arial"/>
                <w:sz w:val="20"/>
                <w:szCs w:val="20"/>
              </w:rPr>
              <w:t>(</w:t>
            </w:r>
            <w:r w:rsidR="00802641" w:rsidRPr="00F95F6B">
              <w:rPr>
                <w:rFonts w:cs="Arial"/>
                <w:sz w:val="20"/>
                <w:szCs w:val="20"/>
              </w:rPr>
              <w:t>niezależne</w:t>
            </w:r>
            <w:r w:rsidR="002F7DA6" w:rsidRPr="00F95F6B">
              <w:rPr>
                <w:rFonts w:cs="Arial"/>
                <w:sz w:val="20"/>
                <w:szCs w:val="20"/>
              </w:rPr>
              <w:t>)</w:t>
            </w:r>
          </w:p>
        </w:tc>
        <w:tc>
          <w:tcPr>
            <w:tcW w:w="2127" w:type="dxa"/>
            <w:gridSpan w:val="2"/>
            <w:tcBorders>
              <w:left w:val="single" w:sz="4" w:space="0" w:color="auto"/>
            </w:tcBorders>
            <w:vAlign w:val="center"/>
          </w:tcPr>
          <w:p w14:paraId="2864FBD4" w14:textId="481946F1" w:rsidR="002F7DA6" w:rsidRPr="00C41DDE" w:rsidRDefault="009347A1" w:rsidP="00D142C6">
            <w:pPr>
              <w:spacing w:after="0" w:line="240" w:lineRule="auto"/>
              <w:jc w:val="center"/>
              <w:rPr>
                <w:rFonts w:cs="Arial"/>
                <w:sz w:val="18"/>
                <w:szCs w:val="18"/>
              </w:rPr>
            </w:pPr>
            <w:r w:rsidRPr="00926C88">
              <w:rPr>
                <w:rFonts w:ascii="Arial" w:eastAsia="Arial Unicode MS" w:hAnsi="Arial" w:cs="Arial"/>
                <w:sz w:val="32"/>
                <w:szCs w:val="32"/>
              </w:rPr>
              <w:t>□</w:t>
            </w:r>
            <w:r>
              <w:rPr>
                <w:rFonts w:ascii="Arial" w:eastAsia="Arial Unicode MS" w:hAnsi="Arial" w:cs="Arial"/>
              </w:rPr>
              <w:t xml:space="preserve"> </w:t>
            </w:r>
            <w:r w:rsidR="0075320F">
              <w:rPr>
                <w:rFonts w:cs="Arial"/>
                <w:sz w:val="18"/>
                <w:szCs w:val="18"/>
              </w:rPr>
              <w:t>partnerskie</w:t>
            </w:r>
          </w:p>
        </w:tc>
        <w:tc>
          <w:tcPr>
            <w:tcW w:w="2693" w:type="dxa"/>
            <w:gridSpan w:val="2"/>
            <w:tcBorders>
              <w:left w:val="single" w:sz="4" w:space="0" w:color="auto"/>
            </w:tcBorders>
            <w:vAlign w:val="center"/>
          </w:tcPr>
          <w:p w14:paraId="0828842D" w14:textId="208C6A5C" w:rsidR="002F7DA6" w:rsidRPr="00C41DDE" w:rsidRDefault="009347A1" w:rsidP="00D142C6">
            <w:pPr>
              <w:spacing w:after="0" w:line="240" w:lineRule="auto"/>
              <w:jc w:val="center"/>
              <w:rPr>
                <w:rFonts w:cs="Arial"/>
                <w:sz w:val="18"/>
                <w:szCs w:val="18"/>
              </w:rPr>
            </w:pPr>
            <w:r w:rsidRPr="00926C88">
              <w:rPr>
                <w:rFonts w:ascii="Arial" w:eastAsia="Arial Unicode MS" w:hAnsi="Arial" w:cs="Arial"/>
                <w:sz w:val="32"/>
                <w:szCs w:val="32"/>
              </w:rPr>
              <w:t>□</w:t>
            </w:r>
            <w:r>
              <w:rPr>
                <w:rFonts w:ascii="Arial" w:eastAsia="Arial Unicode MS" w:hAnsi="Arial" w:cs="Arial"/>
              </w:rPr>
              <w:t xml:space="preserve"> </w:t>
            </w:r>
            <w:r w:rsidR="006B5C96">
              <w:rPr>
                <w:rFonts w:cs="Arial"/>
                <w:sz w:val="18"/>
                <w:szCs w:val="18"/>
              </w:rPr>
              <w:t>pow</w:t>
            </w:r>
            <w:r>
              <w:rPr>
                <w:rFonts w:cs="Arial"/>
                <w:sz w:val="18"/>
                <w:szCs w:val="18"/>
              </w:rPr>
              <w:t>iązane (</w:t>
            </w:r>
            <w:r w:rsidR="006B5C96">
              <w:rPr>
                <w:rFonts w:cs="Arial"/>
                <w:sz w:val="18"/>
                <w:szCs w:val="18"/>
              </w:rPr>
              <w:t>z</w:t>
            </w:r>
            <w:r>
              <w:rPr>
                <w:rFonts w:cs="Arial"/>
                <w:sz w:val="18"/>
                <w:szCs w:val="18"/>
              </w:rPr>
              <w:t>wiązane)</w:t>
            </w:r>
          </w:p>
        </w:tc>
      </w:tr>
      <w:tr w:rsidR="00190ACF" w:rsidRPr="00CF38FB" w14:paraId="23F3DE3D" w14:textId="77777777" w:rsidTr="001563ED">
        <w:trPr>
          <w:trHeight w:val="907"/>
        </w:trPr>
        <w:tc>
          <w:tcPr>
            <w:tcW w:w="6202" w:type="dxa"/>
            <w:gridSpan w:val="3"/>
            <w:shd w:val="clear" w:color="auto" w:fill="F2F2F2" w:themeFill="background1" w:themeFillShade="F2"/>
          </w:tcPr>
          <w:p w14:paraId="1DB2E6E4" w14:textId="7EEB64BF" w:rsidR="00190ACF" w:rsidRPr="0075689F" w:rsidRDefault="00190ACF">
            <w:pPr>
              <w:spacing w:after="0" w:line="240" w:lineRule="auto"/>
              <w:jc w:val="both"/>
              <w:rPr>
                <w:rFonts w:cs="Arial"/>
                <w:b/>
                <w:bCs/>
              </w:rPr>
            </w:pPr>
            <w:r w:rsidRPr="0075689F">
              <w:rPr>
                <w:rFonts w:cs="Arial"/>
                <w:b/>
                <w:bCs/>
              </w:rPr>
              <w:t xml:space="preserve">Usługa rozwojowa prowadząca do </w:t>
            </w:r>
            <w:r w:rsidR="00E677E3" w:rsidRPr="0075689F">
              <w:rPr>
                <w:rFonts w:cs="Arial"/>
                <w:b/>
                <w:bCs/>
              </w:rPr>
              <w:t>na</w:t>
            </w:r>
            <w:r w:rsidRPr="0075689F">
              <w:rPr>
                <w:rFonts w:cs="Arial"/>
                <w:b/>
                <w:bCs/>
              </w:rPr>
              <w:t>bycia kwalifikacji, o których mowa w art. 2 pkt 8 ustawy z dnia 22 grudnia 2015 roku o Zint</w:t>
            </w:r>
            <w:r w:rsidR="00A41EA2" w:rsidRPr="0075689F">
              <w:rPr>
                <w:rFonts w:cs="Arial"/>
                <w:b/>
                <w:bCs/>
              </w:rPr>
              <w:t>egrowanym Systemie Kwalifikacji</w:t>
            </w:r>
            <w:r w:rsidR="00176FBC" w:rsidRPr="0075689F">
              <w:rPr>
                <w:rFonts w:cs="Arial"/>
                <w:b/>
                <w:bCs/>
              </w:rPr>
              <w:t xml:space="preserve">, zarejestrowanych </w:t>
            </w:r>
            <w:r w:rsidR="00942958" w:rsidRPr="0075689F">
              <w:rPr>
                <w:rFonts w:cs="Arial"/>
                <w:b/>
                <w:bCs/>
              </w:rPr>
              <w:t xml:space="preserve">w Zintegrowanym Rejestrze Kwalifikacji oraz posiadających </w:t>
            </w:r>
            <w:r w:rsidR="0009776E" w:rsidRPr="0075689F">
              <w:rPr>
                <w:rFonts w:cs="Arial"/>
                <w:b/>
                <w:bCs/>
              </w:rPr>
              <w:t>nadany kod kwalifikacji</w:t>
            </w:r>
            <w:r w:rsidR="00A41EA2" w:rsidRPr="0075689F">
              <w:rPr>
                <w:rFonts w:cs="Arial"/>
                <w:b/>
                <w:bCs/>
              </w:rPr>
              <w:t>.</w:t>
            </w:r>
          </w:p>
        </w:tc>
        <w:tc>
          <w:tcPr>
            <w:tcW w:w="1417" w:type="dxa"/>
            <w:gridSpan w:val="2"/>
          </w:tcPr>
          <w:p w14:paraId="73506987" w14:textId="2E2D6373" w:rsidR="00190ACF" w:rsidRPr="0005650D" w:rsidRDefault="000A13BD" w:rsidP="00BF66FC">
            <w:pPr>
              <w:spacing w:after="0" w:line="240" w:lineRule="auto"/>
              <w:jc w:val="center"/>
              <w:rPr>
                <w:rFonts w:cs="Arial"/>
              </w:rPr>
            </w:pPr>
            <w:r w:rsidRPr="0005650D">
              <w:rPr>
                <w:rFonts w:cs="Arial"/>
              </w:rPr>
              <w:t>TAK</w:t>
            </w:r>
            <w:r w:rsidR="00190ACF" w:rsidRPr="0005650D">
              <w:rPr>
                <w:rFonts w:cs="Arial"/>
              </w:rPr>
              <w:t xml:space="preserve"> </w:t>
            </w:r>
            <w:r w:rsidR="00190ACF" w:rsidRPr="0005650D">
              <w:rPr>
                <w:rFonts w:ascii="Arial" w:eastAsia="Arial Unicode MS" w:hAnsi="Arial" w:cs="Arial"/>
                <w:sz w:val="32"/>
                <w:szCs w:val="32"/>
              </w:rPr>
              <w:t>□</w:t>
            </w:r>
          </w:p>
        </w:tc>
        <w:tc>
          <w:tcPr>
            <w:tcW w:w="1879" w:type="dxa"/>
          </w:tcPr>
          <w:p w14:paraId="6EED62CA" w14:textId="4DB2ADA8" w:rsidR="00190ACF" w:rsidRPr="0005650D" w:rsidRDefault="000A13BD" w:rsidP="00BF66FC">
            <w:pPr>
              <w:spacing w:after="0" w:line="240" w:lineRule="auto"/>
              <w:jc w:val="center"/>
              <w:rPr>
                <w:rFonts w:cs="Arial"/>
              </w:rPr>
            </w:pPr>
            <w:r w:rsidRPr="0005650D">
              <w:rPr>
                <w:rFonts w:cs="Arial"/>
              </w:rPr>
              <w:t>NIE</w:t>
            </w:r>
            <w:r w:rsidR="00190ACF" w:rsidRPr="0005650D">
              <w:rPr>
                <w:rFonts w:cs="Arial"/>
              </w:rPr>
              <w:t xml:space="preserve"> </w:t>
            </w:r>
            <w:r w:rsidR="00190ACF" w:rsidRPr="0005650D">
              <w:rPr>
                <w:rFonts w:ascii="Arial" w:eastAsia="Arial Unicode MS" w:hAnsi="Arial" w:cs="Arial"/>
                <w:sz w:val="32"/>
                <w:szCs w:val="32"/>
              </w:rPr>
              <w:t>□</w:t>
            </w:r>
          </w:p>
        </w:tc>
      </w:tr>
      <w:tr w:rsidR="00F21397" w:rsidRPr="00CF38FB" w14:paraId="1D715EDC" w14:textId="77777777" w:rsidTr="001563ED">
        <w:trPr>
          <w:trHeight w:val="706"/>
        </w:trPr>
        <w:tc>
          <w:tcPr>
            <w:tcW w:w="6202" w:type="dxa"/>
            <w:gridSpan w:val="3"/>
            <w:shd w:val="clear" w:color="auto" w:fill="F2F2F2" w:themeFill="background1" w:themeFillShade="F2"/>
          </w:tcPr>
          <w:p w14:paraId="5E9F7A9C" w14:textId="7ADCEEE5" w:rsidR="00F21397" w:rsidRPr="0075689F" w:rsidRDefault="00F21397" w:rsidP="00F21397">
            <w:pPr>
              <w:spacing w:after="0" w:line="240" w:lineRule="auto"/>
              <w:jc w:val="both"/>
              <w:rPr>
                <w:rFonts w:cs="Arial"/>
                <w:b/>
                <w:bCs/>
              </w:rPr>
            </w:pPr>
            <w:r w:rsidRPr="0075689F">
              <w:rPr>
                <w:rFonts w:cs="Arial"/>
                <w:b/>
                <w:bCs/>
              </w:rPr>
              <w:t>Przedsiębiorca prowadzący działalność gospodarczą na terenie miasta średniego tracącego funkcje społeczno-gospodarcze</w:t>
            </w:r>
            <w:r w:rsidRPr="0075689F">
              <w:rPr>
                <w:rStyle w:val="Odwoanieprzypisudolnego"/>
                <w:rFonts w:cs="Arial"/>
                <w:b/>
                <w:bCs/>
              </w:rPr>
              <w:footnoteReference w:id="2"/>
            </w:r>
            <w:r w:rsidR="00FD5C2D" w:rsidRPr="0075689F">
              <w:rPr>
                <w:rFonts w:cs="Arial"/>
                <w:b/>
                <w:bCs/>
              </w:rPr>
              <w:t>.</w:t>
            </w:r>
          </w:p>
        </w:tc>
        <w:tc>
          <w:tcPr>
            <w:tcW w:w="1417" w:type="dxa"/>
            <w:gridSpan w:val="2"/>
          </w:tcPr>
          <w:p w14:paraId="272F91E8" w14:textId="4726D17D" w:rsidR="00F21397" w:rsidRPr="0005650D" w:rsidRDefault="000A13BD" w:rsidP="00F21397">
            <w:pPr>
              <w:spacing w:after="0" w:line="240" w:lineRule="auto"/>
              <w:jc w:val="center"/>
              <w:rPr>
                <w:rFonts w:cs="Arial"/>
              </w:rPr>
            </w:pPr>
            <w:r w:rsidRPr="0005650D">
              <w:rPr>
                <w:rFonts w:cs="Arial"/>
              </w:rPr>
              <w:t>TAK</w:t>
            </w:r>
            <w:r w:rsidR="00F21397" w:rsidRPr="0005650D">
              <w:rPr>
                <w:rFonts w:cs="Arial"/>
              </w:rPr>
              <w:t xml:space="preserve"> </w:t>
            </w:r>
            <w:r w:rsidR="00F21397" w:rsidRPr="0005650D">
              <w:rPr>
                <w:rFonts w:ascii="Arial" w:eastAsia="Arial Unicode MS" w:hAnsi="Arial" w:cs="Arial"/>
                <w:sz w:val="32"/>
                <w:szCs w:val="32"/>
              </w:rPr>
              <w:t>□</w:t>
            </w:r>
          </w:p>
        </w:tc>
        <w:tc>
          <w:tcPr>
            <w:tcW w:w="1879" w:type="dxa"/>
          </w:tcPr>
          <w:p w14:paraId="66FD45F3" w14:textId="50E2DBE0" w:rsidR="00F21397" w:rsidRPr="0005650D" w:rsidRDefault="000A13BD" w:rsidP="00F21397">
            <w:pPr>
              <w:spacing w:after="0" w:line="240" w:lineRule="auto"/>
              <w:jc w:val="center"/>
              <w:rPr>
                <w:rFonts w:cs="Arial"/>
              </w:rPr>
            </w:pPr>
            <w:r w:rsidRPr="0005650D">
              <w:rPr>
                <w:rFonts w:cs="Arial"/>
              </w:rPr>
              <w:t>NIE</w:t>
            </w:r>
            <w:r w:rsidR="00F21397" w:rsidRPr="0005650D">
              <w:rPr>
                <w:rFonts w:cs="Arial"/>
              </w:rPr>
              <w:t xml:space="preserve"> </w:t>
            </w:r>
            <w:r w:rsidR="00F21397" w:rsidRPr="0005650D">
              <w:rPr>
                <w:rFonts w:ascii="Arial" w:eastAsia="Arial Unicode MS" w:hAnsi="Arial" w:cs="Arial"/>
                <w:sz w:val="32"/>
                <w:szCs w:val="32"/>
              </w:rPr>
              <w:t>□</w:t>
            </w:r>
          </w:p>
        </w:tc>
      </w:tr>
      <w:tr w:rsidR="00F21397" w:rsidRPr="00CF38FB" w14:paraId="31C9E7FD" w14:textId="77777777" w:rsidTr="001563ED">
        <w:trPr>
          <w:trHeight w:val="689"/>
        </w:trPr>
        <w:tc>
          <w:tcPr>
            <w:tcW w:w="6202" w:type="dxa"/>
            <w:gridSpan w:val="3"/>
            <w:shd w:val="clear" w:color="auto" w:fill="F2F2F2" w:themeFill="background1" w:themeFillShade="F2"/>
          </w:tcPr>
          <w:p w14:paraId="4D8B9956" w14:textId="08C5C7C6" w:rsidR="00F21397" w:rsidRPr="0075689F" w:rsidRDefault="00F21397" w:rsidP="00F21397">
            <w:pPr>
              <w:spacing w:after="0" w:line="240" w:lineRule="auto"/>
              <w:jc w:val="both"/>
              <w:rPr>
                <w:rFonts w:cs="Arial"/>
                <w:b/>
                <w:bCs/>
              </w:rPr>
            </w:pPr>
            <w:r w:rsidRPr="0075689F">
              <w:rPr>
                <w:rFonts w:cs="Arial"/>
                <w:b/>
                <w:bCs/>
              </w:rPr>
              <w:t>Przedsiębiorca prowadzący działalność na terenie gminy zagrożonej trwałą marginalizacją</w:t>
            </w:r>
            <w:r w:rsidR="002966CD" w:rsidRPr="0075689F">
              <w:rPr>
                <w:rStyle w:val="Odwoanieprzypisudolnego"/>
                <w:rFonts w:cs="Arial"/>
                <w:b/>
                <w:bCs/>
              </w:rPr>
              <w:footnoteReference w:id="3"/>
            </w:r>
            <w:r w:rsidR="00FD5C2D" w:rsidRPr="0075689F">
              <w:rPr>
                <w:rFonts w:cs="Arial"/>
                <w:b/>
                <w:bCs/>
              </w:rPr>
              <w:t>.</w:t>
            </w:r>
          </w:p>
        </w:tc>
        <w:tc>
          <w:tcPr>
            <w:tcW w:w="1417" w:type="dxa"/>
            <w:gridSpan w:val="2"/>
          </w:tcPr>
          <w:p w14:paraId="7F865680" w14:textId="19245D85" w:rsidR="00F21397" w:rsidRPr="0005650D" w:rsidRDefault="000A13BD" w:rsidP="00F21397">
            <w:pPr>
              <w:spacing w:after="0" w:line="240" w:lineRule="auto"/>
              <w:jc w:val="center"/>
              <w:rPr>
                <w:rFonts w:cs="Arial"/>
              </w:rPr>
            </w:pPr>
            <w:r w:rsidRPr="0005650D">
              <w:rPr>
                <w:rFonts w:cs="Arial"/>
              </w:rPr>
              <w:t>TAK</w:t>
            </w:r>
            <w:r w:rsidR="00F21397" w:rsidRPr="0005650D">
              <w:rPr>
                <w:rFonts w:cs="Arial"/>
              </w:rPr>
              <w:t xml:space="preserve"> </w:t>
            </w:r>
            <w:r w:rsidR="00F21397" w:rsidRPr="0005650D">
              <w:rPr>
                <w:rFonts w:ascii="Arial" w:eastAsia="Arial Unicode MS" w:hAnsi="Arial" w:cs="Arial"/>
                <w:sz w:val="32"/>
                <w:szCs w:val="32"/>
              </w:rPr>
              <w:t>□</w:t>
            </w:r>
          </w:p>
        </w:tc>
        <w:tc>
          <w:tcPr>
            <w:tcW w:w="1879" w:type="dxa"/>
          </w:tcPr>
          <w:p w14:paraId="5FB159AB" w14:textId="4047F12C" w:rsidR="00F21397" w:rsidRPr="0005650D" w:rsidRDefault="000A13BD" w:rsidP="00F21397">
            <w:pPr>
              <w:spacing w:after="0" w:line="240" w:lineRule="auto"/>
              <w:jc w:val="center"/>
              <w:rPr>
                <w:rFonts w:cs="Arial"/>
              </w:rPr>
            </w:pPr>
            <w:r w:rsidRPr="0005650D">
              <w:rPr>
                <w:rFonts w:cs="Arial"/>
              </w:rPr>
              <w:t>NIE</w:t>
            </w:r>
            <w:r w:rsidR="00F21397" w:rsidRPr="0005650D">
              <w:rPr>
                <w:rFonts w:cs="Arial"/>
              </w:rPr>
              <w:t xml:space="preserve"> </w:t>
            </w:r>
            <w:r w:rsidR="00F21397" w:rsidRPr="0005650D">
              <w:rPr>
                <w:rFonts w:ascii="Arial" w:eastAsia="Arial Unicode MS" w:hAnsi="Arial" w:cs="Arial"/>
                <w:sz w:val="32"/>
                <w:szCs w:val="32"/>
              </w:rPr>
              <w:t>□</w:t>
            </w:r>
          </w:p>
        </w:tc>
      </w:tr>
    </w:tbl>
    <w:tbl>
      <w:tblPr>
        <w:tblpPr w:leftFromText="141" w:rightFromText="141" w:vertAnchor="text" w:tblpX="-147" w:tblpY="21"/>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4"/>
        <w:gridCol w:w="7539"/>
      </w:tblGrid>
      <w:tr w:rsidR="004C6C73" w:rsidRPr="00CF38FB" w14:paraId="06E08066" w14:textId="77777777" w:rsidTr="001563ED">
        <w:tc>
          <w:tcPr>
            <w:tcW w:w="1954" w:type="dxa"/>
            <w:shd w:val="clear" w:color="auto" w:fill="F2F2F2" w:themeFill="background1" w:themeFillShade="F2"/>
          </w:tcPr>
          <w:p w14:paraId="270F0593" w14:textId="77777777" w:rsidR="004C6C73" w:rsidRPr="0075689F" w:rsidRDefault="004C6C73" w:rsidP="003D427F">
            <w:pPr>
              <w:spacing w:after="0" w:line="240" w:lineRule="auto"/>
              <w:rPr>
                <w:rFonts w:asciiTheme="minorHAnsi" w:hAnsiTheme="minorHAnsi" w:cs="Arial"/>
                <w:b/>
                <w:bCs/>
              </w:rPr>
            </w:pPr>
            <w:r w:rsidRPr="0075689F">
              <w:rPr>
                <w:rFonts w:asciiTheme="minorHAnsi" w:hAnsiTheme="minorHAnsi" w:cs="Arial"/>
                <w:b/>
                <w:bCs/>
              </w:rPr>
              <w:t>Rodzaj i temat usługi rozwojowej</w:t>
            </w:r>
            <w:r w:rsidRPr="0075689F">
              <w:rPr>
                <w:rStyle w:val="Odwoanieprzypisudolnego"/>
                <w:rFonts w:asciiTheme="minorHAnsi" w:hAnsiTheme="minorHAnsi" w:cs="Arial"/>
                <w:b/>
                <w:bCs/>
              </w:rPr>
              <w:footnoteReference w:id="4"/>
            </w:r>
            <w:r w:rsidRPr="0075689F">
              <w:rPr>
                <w:rFonts w:asciiTheme="minorHAnsi" w:hAnsiTheme="minorHAnsi" w:cs="Arial"/>
                <w:b/>
                <w:bCs/>
              </w:rPr>
              <w:t xml:space="preserve">: </w:t>
            </w:r>
          </w:p>
        </w:tc>
        <w:tc>
          <w:tcPr>
            <w:tcW w:w="7539" w:type="dxa"/>
          </w:tcPr>
          <w:p w14:paraId="06558D4F" w14:textId="77777777" w:rsidR="004C6C73" w:rsidRPr="00A41EA2" w:rsidRDefault="004C6C73" w:rsidP="003D427F">
            <w:pPr>
              <w:spacing w:after="0" w:line="240" w:lineRule="auto"/>
              <w:rPr>
                <w:rFonts w:asciiTheme="minorHAnsi" w:eastAsia="Arial Unicode MS" w:hAnsiTheme="minorHAnsi" w:cs="Arial"/>
              </w:rPr>
            </w:pPr>
          </w:p>
          <w:p w14:paraId="1B1ABCF5" w14:textId="77777777" w:rsidR="004C6C73" w:rsidRPr="00A41EA2" w:rsidRDefault="004C6C73" w:rsidP="003D427F">
            <w:pPr>
              <w:spacing w:after="0" w:line="240" w:lineRule="auto"/>
              <w:rPr>
                <w:rFonts w:asciiTheme="minorHAnsi" w:hAnsiTheme="minorHAnsi" w:cs="Arial"/>
              </w:rPr>
            </w:pPr>
            <w:r w:rsidRPr="00926C88">
              <w:rPr>
                <w:rFonts w:asciiTheme="minorHAnsi" w:eastAsia="Arial Unicode MS" w:hAnsiTheme="minorHAnsi" w:cs="Arial"/>
                <w:sz w:val="32"/>
                <w:szCs w:val="32"/>
              </w:rPr>
              <w:t>□</w:t>
            </w:r>
            <w:r w:rsidRPr="00A41EA2">
              <w:rPr>
                <w:rFonts w:asciiTheme="minorHAnsi" w:eastAsia="Arial Unicode MS" w:hAnsiTheme="minorHAnsi" w:cs="Arial"/>
              </w:rPr>
              <w:t xml:space="preserve"> usługa doradcza                                       </w:t>
            </w:r>
            <w:r>
              <w:rPr>
                <w:rFonts w:asciiTheme="minorHAnsi" w:eastAsia="Arial Unicode MS" w:hAnsiTheme="minorHAnsi" w:cs="Arial"/>
              </w:rPr>
              <w:t xml:space="preserve"> </w:t>
            </w:r>
            <w:r w:rsidRPr="00A41EA2">
              <w:rPr>
                <w:rFonts w:asciiTheme="minorHAnsi" w:eastAsia="Arial Unicode MS" w:hAnsiTheme="minorHAnsi" w:cs="Arial"/>
              </w:rPr>
              <w:t xml:space="preserve">  </w:t>
            </w:r>
            <w:r w:rsidRPr="00926C88">
              <w:rPr>
                <w:rFonts w:asciiTheme="minorHAnsi" w:eastAsia="Arial Unicode MS" w:hAnsiTheme="minorHAnsi" w:cs="Arial"/>
                <w:sz w:val="32"/>
                <w:szCs w:val="32"/>
              </w:rPr>
              <w:t>□</w:t>
            </w:r>
            <w:r w:rsidRPr="00A41EA2">
              <w:rPr>
                <w:rFonts w:asciiTheme="minorHAnsi" w:eastAsia="Arial Unicode MS" w:hAnsiTheme="minorHAnsi" w:cs="Arial"/>
              </w:rPr>
              <w:t xml:space="preserve"> usługa szkoleniowa</w:t>
            </w:r>
          </w:p>
          <w:p w14:paraId="6BCFD1C0" w14:textId="77777777" w:rsidR="004C6C73" w:rsidRPr="00A41EA2" w:rsidRDefault="004C6C73" w:rsidP="003D427F">
            <w:pPr>
              <w:spacing w:after="0" w:line="240" w:lineRule="auto"/>
              <w:rPr>
                <w:rFonts w:asciiTheme="minorHAnsi" w:eastAsia="Arial Unicode MS" w:hAnsiTheme="minorHAnsi" w:cs="Arial"/>
              </w:rPr>
            </w:pPr>
          </w:p>
          <w:p w14:paraId="13B4AD8E" w14:textId="214D89F8" w:rsidR="004C6C73" w:rsidRDefault="004C6C73" w:rsidP="003D427F">
            <w:pPr>
              <w:spacing w:after="0" w:line="240" w:lineRule="auto"/>
              <w:rPr>
                <w:rFonts w:asciiTheme="minorHAnsi" w:eastAsia="Arial Unicode MS" w:hAnsiTheme="minorHAnsi" w:cs="Arial"/>
              </w:rPr>
            </w:pPr>
            <w:r w:rsidRPr="00926C88">
              <w:rPr>
                <w:rFonts w:asciiTheme="minorHAnsi" w:eastAsia="Arial Unicode MS" w:hAnsiTheme="minorHAnsi" w:cs="Arial"/>
                <w:sz w:val="32"/>
                <w:szCs w:val="32"/>
              </w:rPr>
              <w:t>□</w:t>
            </w:r>
            <w:r w:rsidRPr="00A41EA2">
              <w:rPr>
                <w:rFonts w:asciiTheme="minorHAnsi" w:eastAsia="Arial Unicode MS" w:hAnsiTheme="minorHAnsi" w:cs="Arial"/>
              </w:rPr>
              <w:t xml:space="preserve"> inne usługi rozwojowe </w:t>
            </w:r>
          </w:p>
          <w:p w14:paraId="5EA474E7" w14:textId="649951DD" w:rsidR="004C6C73" w:rsidRDefault="004C6C73" w:rsidP="003D427F">
            <w:pPr>
              <w:spacing w:after="0" w:line="240" w:lineRule="auto"/>
              <w:rPr>
                <w:rFonts w:asciiTheme="minorHAnsi" w:eastAsia="Arial Unicode MS" w:hAnsiTheme="minorHAnsi" w:cs="Arial"/>
              </w:rPr>
            </w:pPr>
            <w:r w:rsidRPr="00A41EA2">
              <w:rPr>
                <w:rFonts w:asciiTheme="minorHAnsi" w:eastAsia="Arial Unicode MS" w:hAnsiTheme="minorHAnsi" w:cs="Arial"/>
              </w:rPr>
              <w:t>(proszę podać jakie: ……………………………………….....</w:t>
            </w:r>
            <w:r>
              <w:rPr>
                <w:rFonts w:asciiTheme="minorHAnsi" w:eastAsia="Arial Unicode MS" w:hAnsiTheme="minorHAnsi" w:cs="Arial"/>
              </w:rPr>
              <w:t>........................</w:t>
            </w:r>
            <w:r w:rsidRPr="00A41EA2">
              <w:rPr>
                <w:rFonts w:asciiTheme="minorHAnsi" w:eastAsia="Arial Unicode MS" w:hAnsiTheme="minorHAnsi" w:cs="Arial"/>
              </w:rPr>
              <w:t>.</w:t>
            </w:r>
            <w:r>
              <w:rPr>
                <w:rFonts w:asciiTheme="minorHAnsi" w:eastAsia="Arial Unicode MS" w:hAnsiTheme="minorHAnsi" w:cs="Arial"/>
              </w:rPr>
              <w:t>)</w:t>
            </w:r>
          </w:p>
          <w:p w14:paraId="00AEE3A9" w14:textId="77777777" w:rsidR="00AA4CC9" w:rsidRDefault="00AA4CC9" w:rsidP="003D427F">
            <w:pPr>
              <w:spacing w:after="0" w:line="240" w:lineRule="auto"/>
              <w:rPr>
                <w:rFonts w:asciiTheme="minorHAnsi" w:eastAsia="Arial Unicode MS" w:hAnsiTheme="minorHAnsi" w:cs="Arial"/>
              </w:rPr>
            </w:pPr>
          </w:p>
          <w:p w14:paraId="4FCC03AB" w14:textId="7C0C5892" w:rsidR="00583CF6" w:rsidRDefault="00A919FA" w:rsidP="003D427F">
            <w:pPr>
              <w:spacing w:after="0" w:line="240" w:lineRule="auto"/>
              <w:rPr>
                <w:rFonts w:asciiTheme="minorHAnsi" w:eastAsia="Arial Unicode MS" w:hAnsiTheme="minorHAnsi" w:cs="Arial"/>
              </w:rPr>
            </w:pPr>
            <w:r>
              <w:rPr>
                <w:rFonts w:asciiTheme="minorHAnsi" w:eastAsia="Arial Unicode MS" w:hAnsiTheme="minorHAnsi" w:cs="Arial"/>
              </w:rPr>
              <w:t xml:space="preserve">Temat usługi: </w:t>
            </w:r>
            <w:r w:rsidR="00583CF6">
              <w:rPr>
                <w:rFonts w:asciiTheme="minorHAnsi" w:eastAsia="Arial Unicode MS" w:hAnsiTheme="minorHAnsi" w:cs="Arial"/>
              </w:rPr>
              <w:br/>
            </w:r>
            <w:r>
              <w:rPr>
                <w:rFonts w:asciiTheme="minorHAnsi" w:eastAsia="Arial Unicode MS" w:hAnsiTheme="minorHAnsi" w:cs="Arial"/>
              </w:rPr>
              <w:t>………………………………………………………………………</w:t>
            </w:r>
            <w:r w:rsidR="00583CF6">
              <w:rPr>
                <w:rFonts w:asciiTheme="minorHAnsi" w:eastAsia="Arial Unicode MS" w:hAnsiTheme="minorHAnsi" w:cs="Arial"/>
              </w:rPr>
              <w:t>………………………………………………………</w:t>
            </w:r>
            <w:r w:rsidR="00583CF6">
              <w:rPr>
                <w:rFonts w:asciiTheme="minorHAnsi" w:eastAsia="Arial Unicode MS" w:hAnsiTheme="minorHAnsi" w:cs="Arial"/>
              </w:rPr>
              <w:br/>
            </w:r>
          </w:p>
          <w:p w14:paraId="5809B137" w14:textId="0AE00928" w:rsidR="00A919FA" w:rsidRPr="006C1538" w:rsidRDefault="00583CF6" w:rsidP="003D427F">
            <w:pPr>
              <w:spacing w:after="0" w:line="240" w:lineRule="auto"/>
              <w:rPr>
                <w:rFonts w:asciiTheme="minorHAnsi" w:eastAsia="Arial Unicode MS" w:hAnsiTheme="minorHAnsi" w:cs="Arial"/>
              </w:rPr>
            </w:pPr>
            <w:r>
              <w:rPr>
                <w:rFonts w:asciiTheme="minorHAnsi" w:eastAsia="Arial Unicode MS" w:hAnsiTheme="minorHAnsi" w:cs="Arial"/>
              </w:rPr>
              <w:t>………………………………………………………………………………………………………………………………</w:t>
            </w:r>
            <w:r>
              <w:rPr>
                <w:rFonts w:asciiTheme="minorHAnsi" w:eastAsia="Arial Unicode MS" w:hAnsiTheme="minorHAnsi" w:cs="Arial"/>
              </w:rPr>
              <w:br/>
            </w:r>
          </w:p>
        </w:tc>
      </w:tr>
      <w:tr w:rsidR="00876E31" w:rsidRPr="00CF38FB" w14:paraId="1FF55F06" w14:textId="77777777" w:rsidTr="001563ED">
        <w:tc>
          <w:tcPr>
            <w:tcW w:w="1954" w:type="dxa"/>
            <w:shd w:val="clear" w:color="auto" w:fill="F2F2F2" w:themeFill="background1" w:themeFillShade="F2"/>
          </w:tcPr>
          <w:p w14:paraId="3845E19D" w14:textId="77777777" w:rsidR="00876E31" w:rsidRDefault="00876E31" w:rsidP="003D427F">
            <w:pPr>
              <w:spacing w:after="0" w:line="240" w:lineRule="auto"/>
              <w:rPr>
                <w:rFonts w:asciiTheme="minorHAnsi" w:hAnsiTheme="minorHAnsi" w:cs="Arial"/>
                <w:b/>
                <w:bCs/>
              </w:rPr>
            </w:pPr>
            <w:r w:rsidRPr="005934E3">
              <w:rPr>
                <w:rFonts w:asciiTheme="minorHAnsi" w:hAnsiTheme="minorHAnsi" w:cs="Arial"/>
                <w:b/>
                <w:bCs/>
              </w:rPr>
              <w:lastRenderedPageBreak/>
              <w:t xml:space="preserve">Uzasadnienie </w:t>
            </w:r>
            <w:r w:rsidR="00FD360F" w:rsidRPr="005934E3">
              <w:rPr>
                <w:rFonts w:asciiTheme="minorHAnsi" w:hAnsiTheme="minorHAnsi" w:cs="Arial"/>
                <w:b/>
                <w:bCs/>
              </w:rPr>
              <w:t>wyboru usługi rozwojowej w kontekście prowadzonej działalności</w:t>
            </w:r>
            <w:r w:rsidR="000954CE" w:rsidRPr="005934E3">
              <w:rPr>
                <w:rFonts w:asciiTheme="minorHAnsi" w:hAnsiTheme="minorHAnsi" w:cs="Arial"/>
                <w:b/>
                <w:bCs/>
              </w:rPr>
              <w:t>:</w:t>
            </w:r>
          </w:p>
          <w:p w14:paraId="00F67F31" w14:textId="77777777" w:rsidR="000954CE" w:rsidRDefault="000954CE" w:rsidP="003D427F">
            <w:pPr>
              <w:spacing w:after="0" w:line="240" w:lineRule="auto"/>
              <w:rPr>
                <w:rFonts w:asciiTheme="minorHAnsi" w:hAnsiTheme="minorHAnsi" w:cs="Arial"/>
                <w:b/>
                <w:bCs/>
              </w:rPr>
            </w:pPr>
          </w:p>
          <w:p w14:paraId="68AD32B5" w14:textId="77777777" w:rsidR="000954CE" w:rsidRDefault="000954CE" w:rsidP="003D427F">
            <w:pPr>
              <w:spacing w:after="0" w:line="240" w:lineRule="auto"/>
              <w:rPr>
                <w:rFonts w:asciiTheme="minorHAnsi" w:hAnsiTheme="minorHAnsi" w:cs="Arial"/>
                <w:b/>
                <w:bCs/>
              </w:rPr>
            </w:pPr>
          </w:p>
          <w:p w14:paraId="45444BD1" w14:textId="77777777" w:rsidR="000954CE" w:rsidRDefault="000954CE" w:rsidP="003D427F">
            <w:pPr>
              <w:spacing w:after="0" w:line="240" w:lineRule="auto"/>
              <w:rPr>
                <w:rFonts w:asciiTheme="minorHAnsi" w:hAnsiTheme="minorHAnsi" w:cs="Arial"/>
                <w:b/>
                <w:bCs/>
              </w:rPr>
            </w:pPr>
          </w:p>
          <w:p w14:paraId="4D043A39" w14:textId="77777777" w:rsidR="000954CE" w:rsidRDefault="000954CE" w:rsidP="003D427F">
            <w:pPr>
              <w:spacing w:after="0" w:line="240" w:lineRule="auto"/>
              <w:rPr>
                <w:rFonts w:asciiTheme="minorHAnsi" w:hAnsiTheme="minorHAnsi" w:cs="Arial"/>
                <w:b/>
                <w:bCs/>
              </w:rPr>
            </w:pPr>
          </w:p>
          <w:p w14:paraId="1561394C" w14:textId="329A2791" w:rsidR="001757FC" w:rsidRPr="0075689F" w:rsidRDefault="001757FC" w:rsidP="003D427F">
            <w:pPr>
              <w:spacing w:after="0" w:line="240" w:lineRule="auto"/>
              <w:rPr>
                <w:rFonts w:asciiTheme="minorHAnsi" w:hAnsiTheme="minorHAnsi" w:cs="Arial"/>
                <w:b/>
                <w:bCs/>
              </w:rPr>
            </w:pPr>
          </w:p>
        </w:tc>
        <w:tc>
          <w:tcPr>
            <w:tcW w:w="7539" w:type="dxa"/>
          </w:tcPr>
          <w:p w14:paraId="4DDFDB85" w14:textId="77777777" w:rsidR="00876E31" w:rsidRPr="00A41EA2" w:rsidRDefault="00876E31" w:rsidP="003D427F">
            <w:pPr>
              <w:spacing w:after="0" w:line="240" w:lineRule="auto"/>
              <w:rPr>
                <w:rFonts w:asciiTheme="minorHAnsi" w:eastAsia="Arial Unicode MS" w:hAnsiTheme="minorHAnsi" w:cs="Arial"/>
              </w:rPr>
            </w:pPr>
          </w:p>
        </w:tc>
      </w:tr>
    </w:tbl>
    <w:p w14:paraId="0CCE6591" w14:textId="77777777" w:rsidR="00740B35" w:rsidRDefault="00740B35">
      <w:pPr>
        <w:spacing w:after="0" w:line="240" w:lineRule="auto"/>
        <w:rPr>
          <w:rFonts w:asciiTheme="minorHAnsi" w:hAnsiTheme="minorHAnsi" w:cs="Arial"/>
        </w:rPr>
        <w:sectPr w:rsidR="00740B35" w:rsidSect="003002B4">
          <w:headerReference w:type="default" r:id="rId11"/>
          <w:footerReference w:type="default" r:id="rId12"/>
          <w:pgSz w:w="11906" w:h="16838" w:code="9"/>
          <w:pgMar w:top="1134" w:right="1418" w:bottom="1418" w:left="1418" w:header="0" w:footer="709" w:gutter="0"/>
          <w:cols w:space="708"/>
          <w:docGrid w:linePitch="360"/>
        </w:sectPr>
      </w:pPr>
    </w:p>
    <w:p w14:paraId="7CD5C317" w14:textId="24B9AD35" w:rsidR="00174385" w:rsidRPr="00370167" w:rsidRDefault="00174385" w:rsidP="001614F9">
      <w:pPr>
        <w:spacing w:after="0" w:line="240" w:lineRule="auto"/>
        <w:rPr>
          <w:rFonts w:cs="Arial"/>
          <w:b/>
          <w:vanish/>
          <w:specVanish/>
        </w:rPr>
      </w:pPr>
      <w:r w:rsidRPr="00174385">
        <w:rPr>
          <w:rFonts w:cs="Arial"/>
          <w:b/>
        </w:rPr>
        <w:t>IV</w:t>
      </w:r>
      <w:r w:rsidR="00BF66FC">
        <w:rPr>
          <w:rFonts w:cs="Arial"/>
          <w:b/>
        </w:rPr>
        <w:t>.</w:t>
      </w:r>
      <w:r w:rsidRPr="00174385">
        <w:rPr>
          <w:rFonts w:cs="Arial"/>
          <w:b/>
        </w:rPr>
        <w:t xml:space="preserve"> POZIOM DOFINANSOWANIA</w:t>
      </w:r>
      <w:r w:rsidR="00837E03">
        <w:rPr>
          <w:rFonts w:cs="Arial"/>
          <w:b/>
        </w:rPr>
        <w:t xml:space="preserve"> POJEDYNCZEJ USŁUGI ROZOWOJOWEJ</w:t>
      </w:r>
    </w:p>
    <w:p w14:paraId="32EEA375" w14:textId="6025C9C0" w:rsidR="000F3006" w:rsidRDefault="00370167" w:rsidP="00990D94">
      <w:pPr>
        <w:spacing w:after="0" w:line="240" w:lineRule="auto"/>
        <w:rPr>
          <w:rFonts w:cs="Arial"/>
          <w:b/>
        </w:rPr>
      </w:pPr>
      <w:r>
        <w:rPr>
          <w:rFonts w:cs="Arial"/>
          <w:b/>
        </w:rPr>
        <w:t xml:space="preserve"> </w:t>
      </w:r>
    </w:p>
    <w:p w14:paraId="76D86A1B" w14:textId="77777777" w:rsidR="00907DB4" w:rsidRPr="000F3006" w:rsidRDefault="00907DB4" w:rsidP="00990D94">
      <w:pPr>
        <w:spacing w:after="0" w:line="240" w:lineRule="auto"/>
        <w:rPr>
          <w:rFonts w:cs="Arial"/>
          <w:b/>
        </w:rPr>
      </w:pPr>
    </w:p>
    <w:tbl>
      <w:tblPr>
        <w:tblW w:w="949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4919"/>
        <w:gridCol w:w="1103"/>
        <w:gridCol w:w="1202"/>
      </w:tblGrid>
      <w:tr w:rsidR="00174385" w:rsidRPr="003B4378" w14:paraId="2AFA77C4" w14:textId="77777777" w:rsidTr="0078428D">
        <w:trPr>
          <w:trHeight w:val="574"/>
        </w:trPr>
        <w:tc>
          <w:tcPr>
            <w:tcW w:w="2269" w:type="dxa"/>
            <w:shd w:val="clear" w:color="auto" w:fill="F2F2F2"/>
          </w:tcPr>
          <w:p w14:paraId="08019A2C" w14:textId="77777777" w:rsidR="00174385" w:rsidRPr="003B4378" w:rsidRDefault="00174385">
            <w:pPr>
              <w:ind w:hanging="55"/>
              <w:jc w:val="center"/>
              <w:rPr>
                <w:b/>
              </w:rPr>
            </w:pPr>
            <w:r w:rsidRPr="003B4378">
              <w:rPr>
                <w:b/>
              </w:rPr>
              <w:t>POZIOM DOFINANSOWANIA</w:t>
            </w:r>
          </w:p>
        </w:tc>
        <w:tc>
          <w:tcPr>
            <w:tcW w:w="7224" w:type="dxa"/>
            <w:gridSpan w:val="3"/>
            <w:shd w:val="clear" w:color="auto" w:fill="F2F2F2"/>
            <w:vAlign w:val="center"/>
          </w:tcPr>
          <w:p w14:paraId="40843538" w14:textId="77777777" w:rsidR="00174385" w:rsidRPr="00021A07" w:rsidRDefault="00174385">
            <w:pPr>
              <w:pStyle w:val="Akapitzlist"/>
              <w:tabs>
                <w:tab w:val="left" w:pos="0"/>
                <w:tab w:val="left" w:pos="217"/>
              </w:tabs>
              <w:spacing w:after="0" w:line="240" w:lineRule="auto"/>
              <w:ind w:left="0" w:right="59"/>
              <w:jc w:val="center"/>
              <w:rPr>
                <w:b/>
                <w:sz w:val="24"/>
                <w:szCs w:val="24"/>
              </w:rPr>
            </w:pPr>
            <w:r w:rsidRPr="00021A07">
              <w:rPr>
                <w:b/>
              </w:rPr>
              <w:t>KATEGORIA DOFINANSOWANIA</w:t>
            </w:r>
          </w:p>
        </w:tc>
      </w:tr>
      <w:tr w:rsidR="00174385" w:rsidRPr="003B4378" w14:paraId="7E1057C6" w14:textId="77777777" w:rsidTr="0078428D">
        <w:trPr>
          <w:trHeight w:val="574"/>
        </w:trPr>
        <w:tc>
          <w:tcPr>
            <w:tcW w:w="2269" w:type="dxa"/>
            <w:shd w:val="clear" w:color="auto" w:fill="F2F2F2"/>
            <w:vAlign w:val="center"/>
          </w:tcPr>
          <w:p w14:paraId="65D16C8C" w14:textId="77777777" w:rsidR="00174385" w:rsidRPr="003B4378" w:rsidRDefault="000F3006">
            <w:pPr>
              <w:ind w:hanging="55"/>
              <w:jc w:val="center"/>
              <w:rPr>
                <w:b/>
              </w:rPr>
            </w:pPr>
            <w:r>
              <w:rPr>
                <w:b/>
              </w:rPr>
              <w:t>5</w:t>
            </w:r>
            <w:r w:rsidR="00174385" w:rsidRPr="003B4378">
              <w:rPr>
                <w:b/>
              </w:rPr>
              <w:t>0 %</w:t>
            </w:r>
          </w:p>
        </w:tc>
        <w:tc>
          <w:tcPr>
            <w:tcW w:w="4919" w:type="dxa"/>
            <w:shd w:val="clear" w:color="auto" w:fill="FFFFFF"/>
            <w:vAlign w:val="center"/>
          </w:tcPr>
          <w:p w14:paraId="2E3E289A" w14:textId="362F3CB8" w:rsidR="00174385" w:rsidRPr="00174385" w:rsidRDefault="006E7970" w:rsidP="00174385">
            <w:pPr>
              <w:rPr>
                <w:b/>
              </w:rPr>
            </w:pPr>
            <w:r>
              <w:rPr>
                <w:b/>
              </w:rPr>
              <w:t>duże przedsiębiorstwo</w:t>
            </w:r>
          </w:p>
        </w:tc>
        <w:tc>
          <w:tcPr>
            <w:tcW w:w="1103" w:type="dxa"/>
            <w:shd w:val="clear" w:color="auto" w:fill="auto"/>
            <w:vAlign w:val="center"/>
          </w:tcPr>
          <w:p w14:paraId="21A86B72" w14:textId="67863F31" w:rsidR="00174385" w:rsidRPr="00052A7B" w:rsidRDefault="00B45645">
            <w:pPr>
              <w:pStyle w:val="Akapitzlist"/>
              <w:tabs>
                <w:tab w:val="left" w:pos="286"/>
              </w:tabs>
              <w:spacing w:after="0" w:line="240" w:lineRule="auto"/>
              <w:ind w:left="-59" w:right="-50"/>
              <w:jc w:val="center"/>
              <w:rPr>
                <w:sz w:val="24"/>
                <w:szCs w:val="24"/>
              </w:rPr>
            </w:pPr>
            <w:r w:rsidRPr="00052A7B">
              <w:rPr>
                <w:rFonts w:ascii="Century Gothic" w:hAnsi="Century Gothic"/>
              </w:rPr>
              <w:sym w:font="Wingdings" w:char="F071"/>
            </w:r>
            <w:r w:rsidR="00174385" w:rsidRPr="00052A7B">
              <w:rPr>
                <w:rFonts w:ascii="Century Gothic" w:hAnsi="Century Gothic"/>
              </w:rPr>
              <w:t xml:space="preserve"> </w:t>
            </w:r>
            <w:r w:rsidR="00174385" w:rsidRPr="00052A7B">
              <w:rPr>
                <w:sz w:val="24"/>
                <w:szCs w:val="24"/>
              </w:rPr>
              <w:t>TAK</w:t>
            </w:r>
          </w:p>
        </w:tc>
        <w:tc>
          <w:tcPr>
            <w:tcW w:w="1202" w:type="dxa"/>
            <w:shd w:val="clear" w:color="auto" w:fill="FFFFFF" w:themeFill="background1"/>
            <w:vAlign w:val="center"/>
          </w:tcPr>
          <w:p w14:paraId="552EC38A" w14:textId="69B67BCF" w:rsidR="00174385" w:rsidRPr="00052A7B" w:rsidRDefault="00B45645">
            <w:pPr>
              <w:pStyle w:val="Akapitzlist"/>
              <w:tabs>
                <w:tab w:val="left" w:pos="0"/>
                <w:tab w:val="left" w:pos="217"/>
              </w:tabs>
              <w:spacing w:after="0" w:line="240" w:lineRule="auto"/>
              <w:ind w:left="-59" w:right="59"/>
              <w:jc w:val="center"/>
              <w:rPr>
                <w:sz w:val="24"/>
                <w:szCs w:val="24"/>
              </w:rPr>
            </w:pPr>
            <w:r w:rsidRPr="00052A7B">
              <w:rPr>
                <w:rFonts w:ascii="Century Gothic" w:hAnsi="Century Gothic"/>
              </w:rPr>
              <w:sym w:font="Wingdings" w:char="F071"/>
            </w:r>
            <w:r w:rsidR="00174385" w:rsidRPr="00052A7B">
              <w:rPr>
                <w:rFonts w:ascii="Century Gothic" w:hAnsi="Century Gothic"/>
              </w:rPr>
              <w:t xml:space="preserve"> </w:t>
            </w:r>
            <w:r w:rsidR="00174385" w:rsidRPr="00052A7B">
              <w:rPr>
                <w:sz w:val="24"/>
                <w:szCs w:val="24"/>
              </w:rPr>
              <w:t>NIE</w:t>
            </w:r>
          </w:p>
        </w:tc>
      </w:tr>
      <w:tr w:rsidR="000F3006" w:rsidRPr="003B4378" w14:paraId="3EC046E9" w14:textId="77777777" w:rsidTr="0078428D">
        <w:trPr>
          <w:trHeight w:val="574"/>
        </w:trPr>
        <w:tc>
          <w:tcPr>
            <w:tcW w:w="2269" w:type="dxa"/>
            <w:shd w:val="clear" w:color="auto" w:fill="F2F2F2"/>
            <w:vAlign w:val="center"/>
          </w:tcPr>
          <w:p w14:paraId="5404548B" w14:textId="77777777" w:rsidR="000F3006" w:rsidRPr="003B4378" w:rsidRDefault="000F3006" w:rsidP="000F3006">
            <w:pPr>
              <w:ind w:hanging="55"/>
              <w:jc w:val="center"/>
              <w:rPr>
                <w:b/>
              </w:rPr>
            </w:pPr>
            <w:r w:rsidRPr="003B4378">
              <w:rPr>
                <w:b/>
              </w:rPr>
              <w:t>60 %</w:t>
            </w:r>
          </w:p>
        </w:tc>
        <w:tc>
          <w:tcPr>
            <w:tcW w:w="4919" w:type="dxa"/>
            <w:shd w:val="clear" w:color="auto" w:fill="FFFFFF"/>
            <w:vAlign w:val="center"/>
          </w:tcPr>
          <w:p w14:paraId="452C3E06" w14:textId="77777777" w:rsidR="000F3006" w:rsidRPr="00174385" w:rsidRDefault="000F3006" w:rsidP="000F3006">
            <w:pPr>
              <w:rPr>
                <w:b/>
              </w:rPr>
            </w:pPr>
            <w:r>
              <w:rPr>
                <w:b/>
              </w:rPr>
              <w:t>średnie przedsiębiorstwo</w:t>
            </w:r>
          </w:p>
        </w:tc>
        <w:tc>
          <w:tcPr>
            <w:tcW w:w="1103" w:type="dxa"/>
            <w:shd w:val="clear" w:color="auto" w:fill="FFFFFF" w:themeFill="background1"/>
            <w:vAlign w:val="center"/>
          </w:tcPr>
          <w:p w14:paraId="4D544ABD" w14:textId="5A12A210" w:rsidR="000F3006" w:rsidRPr="00052A7B" w:rsidRDefault="00B45645" w:rsidP="000F3006">
            <w:pPr>
              <w:pStyle w:val="Akapitzlist"/>
              <w:tabs>
                <w:tab w:val="left" w:pos="286"/>
              </w:tabs>
              <w:spacing w:after="0" w:line="240" w:lineRule="auto"/>
              <w:ind w:left="-59" w:right="-50"/>
              <w:jc w:val="center"/>
              <w:rPr>
                <w:sz w:val="24"/>
                <w:szCs w:val="24"/>
              </w:rPr>
            </w:pPr>
            <w:r w:rsidRPr="00052A7B">
              <w:rPr>
                <w:rFonts w:ascii="Century Gothic" w:hAnsi="Century Gothic"/>
              </w:rPr>
              <w:sym w:font="Wingdings" w:char="F071"/>
            </w:r>
            <w:r w:rsidR="000F3006" w:rsidRPr="00052A7B">
              <w:rPr>
                <w:rFonts w:ascii="Century Gothic" w:hAnsi="Century Gothic"/>
              </w:rPr>
              <w:t xml:space="preserve"> </w:t>
            </w:r>
            <w:r w:rsidR="000F3006" w:rsidRPr="00052A7B">
              <w:rPr>
                <w:sz w:val="24"/>
                <w:szCs w:val="24"/>
              </w:rPr>
              <w:t>TAK</w:t>
            </w:r>
          </w:p>
        </w:tc>
        <w:tc>
          <w:tcPr>
            <w:tcW w:w="1202" w:type="dxa"/>
            <w:shd w:val="clear" w:color="auto" w:fill="FFFFFF" w:themeFill="background1"/>
            <w:vAlign w:val="center"/>
          </w:tcPr>
          <w:p w14:paraId="35C41757" w14:textId="01410158" w:rsidR="000F3006" w:rsidRPr="00052A7B" w:rsidRDefault="00B45645" w:rsidP="000F3006">
            <w:pPr>
              <w:pStyle w:val="Akapitzlist"/>
              <w:tabs>
                <w:tab w:val="left" w:pos="0"/>
                <w:tab w:val="left" w:pos="217"/>
              </w:tabs>
              <w:spacing w:after="0" w:line="240" w:lineRule="auto"/>
              <w:ind w:left="-59" w:right="59"/>
              <w:jc w:val="center"/>
              <w:rPr>
                <w:sz w:val="24"/>
                <w:szCs w:val="24"/>
              </w:rPr>
            </w:pPr>
            <w:r w:rsidRPr="00052A7B">
              <w:rPr>
                <w:rFonts w:ascii="Century Gothic" w:hAnsi="Century Gothic"/>
              </w:rPr>
              <w:sym w:font="Wingdings" w:char="F071"/>
            </w:r>
            <w:r w:rsidR="000F3006" w:rsidRPr="00052A7B">
              <w:rPr>
                <w:rFonts w:ascii="Century Gothic" w:hAnsi="Century Gothic"/>
              </w:rPr>
              <w:t xml:space="preserve"> </w:t>
            </w:r>
            <w:r w:rsidR="000F3006" w:rsidRPr="00052A7B">
              <w:rPr>
                <w:sz w:val="24"/>
                <w:szCs w:val="24"/>
              </w:rPr>
              <w:t>NIE</w:t>
            </w:r>
          </w:p>
        </w:tc>
      </w:tr>
      <w:tr w:rsidR="000F3006" w:rsidRPr="003B4378" w14:paraId="585DD8C0" w14:textId="77777777" w:rsidTr="0078428D">
        <w:trPr>
          <w:trHeight w:val="574"/>
        </w:trPr>
        <w:tc>
          <w:tcPr>
            <w:tcW w:w="2269" w:type="dxa"/>
            <w:shd w:val="clear" w:color="auto" w:fill="F2F2F2"/>
            <w:vAlign w:val="center"/>
          </w:tcPr>
          <w:p w14:paraId="716D3E78" w14:textId="77777777" w:rsidR="000F3006" w:rsidRPr="003B4378" w:rsidRDefault="000F3006" w:rsidP="000F3006">
            <w:pPr>
              <w:pStyle w:val="Default"/>
              <w:spacing w:after="24"/>
              <w:ind w:hanging="55"/>
              <w:jc w:val="center"/>
              <w:rPr>
                <w:rFonts w:ascii="Calibri" w:hAnsi="Calibri"/>
                <w:b/>
                <w:color w:val="auto"/>
                <w:sz w:val="22"/>
              </w:rPr>
            </w:pPr>
            <w:r>
              <w:rPr>
                <w:rFonts w:ascii="Calibri" w:hAnsi="Calibri"/>
                <w:b/>
                <w:color w:val="auto"/>
                <w:sz w:val="22"/>
              </w:rPr>
              <w:t>7</w:t>
            </w:r>
            <w:r w:rsidRPr="003B4378">
              <w:rPr>
                <w:rFonts w:ascii="Calibri" w:hAnsi="Calibri"/>
                <w:b/>
                <w:color w:val="auto"/>
                <w:sz w:val="22"/>
              </w:rPr>
              <w:t>0 %</w:t>
            </w:r>
          </w:p>
        </w:tc>
        <w:tc>
          <w:tcPr>
            <w:tcW w:w="4919" w:type="dxa"/>
            <w:shd w:val="clear" w:color="auto" w:fill="FFFFFF"/>
            <w:vAlign w:val="center"/>
          </w:tcPr>
          <w:p w14:paraId="07027C08" w14:textId="77777777" w:rsidR="000F3006" w:rsidRPr="003B4378" w:rsidRDefault="000F3006" w:rsidP="000F3006">
            <w:pPr>
              <w:tabs>
                <w:tab w:val="left" w:pos="-28"/>
                <w:tab w:val="left" w:pos="329"/>
              </w:tabs>
              <w:ind w:left="-28" w:firstLine="28"/>
              <w:jc w:val="both"/>
              <w:rPr>
                <w:b/>
                <w:sz w:val="24"/>
                <w:szCs w:val="24"/>
              </w:rPr>
            </w:pPr>
            <w:r>
              <w:rPr>
                <w:b/>
              </w:rPr>
              <w:t>małe przedsiębiorstwo</w:t>
            </w:r>
          </w:p>
        </w:tc>
        <w:tc>
          <w:tcPr>
            <w:tcW w:w="1103" w:type="dxa"/>
            <w:shd w:val="clear" w:color="auto" w:fill="FFFFFF" w:themeFill="background1"/>
            <w:vAlign w:val="center"/>
          </w:tcPr>
          <w:p w14:paraId="055CEAE5" w14:textId="0DCBB03F" w:rsidR="000F3006" w:rsidRPr="00052A7B" w:rsidRDefault="00B45645" w:rsidP="000F3006">
            <w:pPr>
              <w:pStyle w:val="Akapitzlist"/>
              <w:tabs>
                <w:tab w:val="left" w:pos="286"/>
              </w:tabs>
              <w:spacing w:after="0" w:line="240" w:lineRule="auto"/>
              <w:ind w:left="-59" w:right="-50"/>
              <w:jc w:val="center"/>
              <w:rPr>
                <w:sz w:val="24"/>
                <w:szCs w:val="24"/>
              </w:rPr>
            </w:pPr>
            <w:r w:rsidRPr="00052A7B">
              <w:rPr>
                <w:rFonts w:ascii="Century Gothic" w:hAnsi="Century Gothic"/>
              </w:rPr>
              <w:sym w:font="Wingdings" w:char="F071"/>
            </w:r>
            <w:r w:rsidR="000F3006" w:rsidRPr="00052A7B">
              <w:rPr>
                <w:rFonts w:ascii="Century Gothic" w:hAnsi="Century Gothic"/>
              </w:rPr>
              <w:t xml:space="preserve"> </w:t>
            </w:r>
            <w:r w:rsidR="000F3006" w:rsidRPr="00052A7B">
              <w:rPr>
                <w:sz w:val="24"/>
                <w:szCs w:val="24"/>
              </w:rPr>
              <w:t>TAK</w:t>
            </w:r>
          </w:p>
        </w:tc>
        <w:tc>
          <w:tcPr>
            <w:tcW w:w="1202" w:type="dxa"/>
            <w:shd w:val="clear" w:color="auto" w:fill="FFFFFF" w:themeFill="background1"/>
            <w:vAlign w:val="center"/>
          </w:tcPr>
          <w:p w14:paraId="58ABF834" w14:textId="03434F7F" w:rsidR="000F3006" w:rsidRPr="00052A7B" w:rsidRDefault="00B45645" w:rsidP="000F3006">
            <w:pPr>
              <w:pStyle w:val="Akapitzlist"/>
              <w:tabs>
                <w:tab w:val="left" w:pos="0"/>
                <w:tab w:val="left" w:pos="217"/>
              </w:tabs>
              <w:spacing w:after="0" w:line="240" w:lineRule="auto"/>
              <w:ind w:left="-59" w:right="59"/>
              <w:jc w:val="center"/>
              <w:rPr>
                <w:sz w:val="24"/>
                <w:szCs w:val="24"/>
              </w:rPr>
            </w:pPr>
            <w:r w:rsidRPr="00052A7B">
              <w:rPr>
                <w:rFonts w:ascii="Century Gothic" w:hAnsi="Century Gothic"/>
              </w:rPr>
              <w:sym w:font="Wingdings" w:char="F071"/>
            </w:r>
            <w:r w:rsidR="000F3006" w:rsidRPr="00052A7B">
              <w:rPr>
                <w:rFonts w:ascii="Century Gothic" w:hAnsi="Century Gothic"/>
              </w:rPr>
              <w:t xml:space="preserve"> </w:t>
            </w:r>
            <w:r w:rsidR="000F3006" w:rsidRPr="00052A7B">
              <w:rPr>
                <w:sz w:val="24"/>
                <w:szCs w:val="24"/>
              </w:rPr>
              <w:t>NIE</w:t>
            </w:r>
          </w:p>
        </w:tc>
      </w:tr>
      <w:tr w:rsidR="000F3006" w:rsidRPr="003B4378" w14:paraId="0A4280F4" w14:textId="77777777" w:rsidTr="0078428D">
        <w:trPr>
          <w:trHeight w:val="574"/>
        </w:trPr>
        <w:tc>
          <w:tcPr>
            <w:tcW w:w="2269" w:type="dxa"/>
            <w:shd w:val="clear" w:color="auto" w:fill="F2F2F2"/>
            <w:vAlign w:val="center"/>
          </w:tcPr>
          <w:p w14:paraId="2351333D" w14:textId="77777777" w:rsidR="000F3006" w:rsidRPr="003B4378" w:rsidRDefault="000F3006" w:rsidP="000F3006">
            <w:pPr>
              <w:ind w:hanging="55"/>
              <w:jc w:val="center"/>
              <w:rPr>
                <w:b/>
              </w:rPr>
            </w:pPr>
            <w:r>
              <w:rPr>
                <w:b/>
              </w:rPr>
              <w:t>75</w:t>
            </w:r>
            <w:r w:rsidRPr="003B4378">
              <w:rPr>
                <w:b/>
              </w:rPr>
              <w:t xml:space="preserve"> %</w:t>
            </w:r>
          </w:p>
        </w:tc>
        <w:tc>
          <w:tcPr>
            <w:tcW w:w="4919" w:type="dxa"/>
            <w:shd w:val="clear" w:color="auto" w:fill="FFFFFF"/>
            <w:vAlign w:val="center"/>
          </w:tcPr>
          <w:p w14:paraId="7D277DCD" w14:textId="77777777" w:rsidR="000F3006" w:rsidRPr="003B4378" w:rsidRDefault="000F3006" w:rsidP="000F3006">
            <w:pPr>
              <w:tabs>
                <w:tab w:val="left" w:pos="-48"/>
              </w:tabs>
              <w:jc w:val="both"/>
              <w:rPr>
                <w:b/>
                <w:sz w:val="24"/>
                <w:szCs w:val="24"/>
              </w:rPr>
            </w:pPr>
            <w:r>
              <w:rPr>
                <w:b/>
              </w:rPr>
              <w:t>mikro przedsiębiorstwo</w:t>
            </w:r>
          </w:p>
        </w:tc>
        <w:tc>
          <w:tcPr>
            <w:tcW w:w="1103" w:type="dxa"/>
            <w:shd w:val="clear" w:color="auto" w:fill="FFFFFF" w:themeFill="background1"/>
            <w:vAlign w:val="center"/>
          </w:tcPr>
          <w:p w14:paraId="6F122F16" w14:textId="404FB17C" w:rsidR="000F3006" w:rsidRPr="00052A7B" w:rsidRDefault="00B45645" w:rsidP="000F3006">
            <w:pPr>
              <w:pStyle w:val="Akapitzlist"/>
              <w:tabs>
                <w:tab w:val="left" w:pos="286"/>
              </w:tabs>
              <w:spacing w:after="0" w:line="240" w:lineRule="auto"/>
              <w:ind w:left="-59" w:right="-50"/>
              <w:jc w:val="center"/>
              <w:rPr>
                <w:sz w:val="24"/>
                <w:szCs w:val="24"/>
              </w:rPr>
            </w:pPr>
            <w:r w:rsidRPr="00052A7B">
              <w:rPr>
                <w:rFonts w:ascii="Century Gothic" w:hAnsi="Century Gothic"/>
              </w:rPr>
              <w:sym w:font="Wingdings" w:char="F071"/>
            </w:r>
            <w:r w:rsidR="000F3006" w:rsidRPr="00052A7B">
              <w:rPr>
                <w:rFonts w:ascii="Century Gothic" w:hAnsi="Century Gothic"/>
              </w:rPr>
              <w:t xml:space="preserve"> </w:t>
            </w:r>
            <w:r w:rsidR="000F3006" w:rsidRPr="00052A7B">
              <w:rPr>
                <w:sz w:val="24"/>
                <w:szCs w:val="24"/>
              </w:rPr>
              <w:t>TAK</w:t>
            </w:r>
          </w:p>
        </w:tc>
        <w:tc>
          <w:tcPr>
            <w:tcW w:w="1202" w:type="dxa"/>
            <w:shd w:val="clear" w:color="auto" w:fill="FFFFFF" w:themeFill="background1"/>
            <w:vAlign w:val="center"/>
          </w:tcPr>
          <w:p w14:paraId="27A54486" w14:textId="5F25FCDC" w:rsidR="000F3006" w:rsidRPr="00052A7B" w:rsidRDefault="00B45645" w:rsidP="000F3006">
            <w:pPr>
              <w:pStyle w:val="Akapitzlist"/>
              <w:tabs>
                <w:tab w:val="left" w:pos="0"/>
                <w:tab w:val="left" w:pos="217"/>
              </w:tabs>
              <w:spacing w:after="0" w:line="240" w:lineRule="auto"/>
              <w:ind w:left="-59" w:right="59"/>
              <w:jc w:val="center"/>
              <w:rPr>
                <w:sz w:val="24"/>
                <w:szCs w:val="24"/>
              </w:rPr>
            </w:pPr>
            <w:r w:rsidRPr="00052A7B">
              <w:rPr>
                <w:rFonts w:ascii="Century Gothic" w:hAnsi="Century Gothic"/>
              </w:rPr>
              <w:sym w:font="Wingdings" w:char="F071"/>
            </w:r>
            <w:r w:rsidR="000F3006" w:rsidRPr="00052A7B">
              <w:rPr>
                <w:rFonts w:ascii="Century Gothic" w:hAnsi="Century Gothic"/>
              </w:rPr>
              <w:t xml:space="preserve"> </w:t>
            </w:r>
            <w:r w:rsidR="000F3006" w:rsidRPr="00052A7B">
              <w:rPr>
                <w:sz w:val="24"/>
                <w:szCs w:val="24"/>
              </w:rPr>
              <w:t>NIE</w:t>
            </w:r>
          </w:p>
        </w:tc>
      </w:tr>
      <w:tr w:rsidR="000F3006" w:rsidRPr="003B4378" w14:paraId="54D7000D" w14:textId="77777777" w:rsidTr="00435273">
        <w:trPr>
          <w:trHeight w:val="647"/>
        </w:trPr>
        <w:tc>
          <w:tcPr>
            <w:tcW w:w="2269" w:type="dxa"/>
            <w:shd w:val="clear" w:color="auto" w:fill="F2F2F2"/>
            <w:vAlign w:val="center"/>
          </w:tcPr>
          <w:p w14:paraId="3459D3ED" w14:textId="77777777" w:rsidR="000F3006" w:rsidRPr="003B4378" w:rsidRDefault="000F3006" w:rsidP="000F3006">
            <w:pPr>
              <w:ind w:hanging="55"/>
              <w:jc w:val="center"/>
              <w:rPr>
                <w:b/>
              </w:rPr>
            </w:pPr>
            <w:r w:rsidRPr="003B4378">
              <w:rPr>
                <w:b/>
              </w:rPr>
              <w:t>7</w:t>
            </w:r>
            <w:r>
              <w:rPr>
                <w:b/>
              </w:rPr>
              <w:t>5</w:t>
            </w:r>
            <w:r w:rsidRPr="003B4378">
              <w:rPr>
                <w:b/>
              </w:rPr>
              <w:t xml:space="preserve"> %</w:t>
            </w:r>
          </w:p>
        </w:tc>
        <w:tc>
          <w:tcPr>
            <w:tcW w:w="4919" w:type="dxa"/>
            <w:shd w:val="clear" w:color="auto" w:fill="FFFFFF"/>
            <w:vAlign w:val="center"/>
          </w:tcPr>
          <w:p w14:paraId="75240948" w14:textId="3AE0161C" w:rsidR="000F3006" w:rsidRPr="00174385" w:rsidRDefault="00AE603C" w:rsidP="000F3006">
            <w:pPr>
              <w:rPr>
                <w:b/>
              </w:rPr>
            </w:pPr>
            <w:r>
              <w:rPr>
                <w:b/>
              </w:rPr>
              <w:t xml:space="preserve">pracodawcy, którzy nie spełniają definicji </w:t>
            </w:r>
            <w:r w:rsidR="00326C8D">
              <w:rPr>
                <w:b/>
              </w:rPr>
              <w:t>MŚP i dużego przedsiębiorstwa</w:t>
            </w:r>
            <w:r w:rsidR="000F3006" w:rsidRPr="00C50FC0">
              <w:rPr>
                <w:rFonts w:cs="Calibri"/>
                <w:b/>
                <w:i/>
                <w:sz w:val="16"/>
                <w:szCs w:val="16"/>
              </w:rPr>
              <w:t xml:space="preserve"> </w:t>
            </w:r>
          </w:p>
        </w:tc>
        <w:tc>
          <w:tcPr>
            <w:tcW w:w="1103" w:type="dxa"/>
            <w:shd w:val="clear" w:color="auto" w:fill="FFFFFF" w:themeFill="background1"/>
            <w:vAlign w:val="center"/>
          </w:tcPr>
          <w:p w14:paraId="0284F55D" w14:textId="09FCDC6C" w:rsidR="000F3006" w:rsidRPr="00052A7B" w:rsidRDefault="00B45645" w:rsidP="000F3006">
            <w:pPr>
              <w:pStyle w:val="Akapitzlist"/>
              <w:tabs>
                <w:tab w:val="left" w:pos="286"/>
              </w:tabs>
              <w:spacing w:after="0" w:line="240" w:lineRule="auto"/>
              <w:ind w:left="-59" w:right="-50"/>
              <w:jc w:val="center"/>
              <w:rPr>
                <w:sz w:val="24"/>
                <w:szCs w:val="24"/>
              </w:rPr>
            </w:pPr>
            <w:r w:rsidRPr="00052A7B">
              <w:rPr>
                <w:rFonts w:ascii="Century Gothic" w:hAnsi="Century Gothic"/>
              </w:rPr>
              <w:sym w:font="Wingdings" w:char="F071"/>
            </w:r>
            <w:r w:rsidR="000F3006" w:rsidRPr="00052A7B">
              <w:rPr>
                <w:rFonts w:ascii="Century Gothic" w:hAnsi="Century Gothic"/>
              </w:rPr>
              <w:t xml:space="preserve"> </w:t>
            </w:r>
            <w:r w:rsidR="000F3006" w:rsidRPr="00052A7B">
              <w:rPr>
                <w:sz w:val="24"/>
                <w:szCs w:val="24"/>
              </w:rPr>
              <w:t>TAK</w:t>
            </w:r>
          </w:p>
        </w:tc>
        <w:tc>
          <w:tcPr>
            <w:tcW w:w="1202" w:type="dxa"/>
            <w:shd w:val="clear" w:color="auto" w:fill="FFFFFF" w:themeFill="background1"/>
            <w:vAlign w:val="center"/>
          </w:tcPr>
          <w:p w14:paraId="41C59AF8" w14:textId="1017C0F3" w:rsidR="000F3006" w:rsidRPr="00052A7B" w:rsidRDefault="00B45645" w:rsidP="000F3006">
            <w:pPr>
              <w:pStyle w:val="Akapitzlist"/>
              <w:tabs>
                <w:tab w:val="left" w:pos="0"/>
                <w:tab w:val="left" w:pos="217"/>
              </w:tabs>
              <w:spacing w:after="0" w:line="240" w:lineRule="auto"/>
              <w:ind w:left="-59" w:right="59"/>
              <w:jc w:val="center"/>
              <w:rPr>
                <w:sz w:val="24"/>
                <w:szCs w:val="24"/>
              </w:rPr>
            </w:pPr>
            <w:r w:rsidRPr="00052A7B">
              <w:rPr>
                <w:rFonts w:ascii="Century Gothic" w:hAnsi="Century Gothic"/>
              </w:rPr>
              <w:sym w:font="Wingdings" w:char="F071"/>
            </w:r>
            <w:r w:rsidR="000F3006" w:rsidRPr="00052A7B">
              <w:rPr>
                <w:rFonts w:ascii="Century Gothic" w:hAnsi="Century Gothic"/>
              </w:rPr>
              <w:t xml:space="preserve"> </w:t>
            </w:r>
            <w:r w:rsidR="000F3006" w:rsidRPr="00052A7B">
              <w:rPr>
                <w:sz w:val="24"/>
                <w:szCs w:val="24"/>
              </w:rPr>
              <w:t>NIE</w:t>
            </w:r>
          </w:p>
        </w:tc>
      </w:tr>
    </w:tbl>
    <w:p w14:paraId="487445AE" w14:textId="77777777" w:rsidR="00DF4346" w:rsidRDefault="00DF4346" w:rsidP="00102EF5">
      <w:pPr>
        <w:spacing w:after="0" w:line="240" w:lineRule="auto"/>
        <w:rPr>
          <w:rFonts w:cs="Arial"/>
          <w:b/>
        </w:rPr>
      </w:pPr>
    </w:p>
    <w:p w14:paraId="79CC070E" w14:textId="1E01DC7C" w:rsidR="000F3006" w:rsidRDefault="00102EF5" w:rsidP="00102EF5">
      <w:pPr>
        <w:spacing w:after="0" w:line="240" w:lineRule="auto"/>
        <w:rPr>
          <w:rFonts w:cs="Arial"/>
          <w:b/>
        </w:rPr>
      </w:pPr>
      <w:r>
        <w:rPr>
          <w:rFonts w:cs="Arial"/>
          <w:b/>
        </w:rPr>
        <w:t xml:space="preserve">IV.A. </w:t>
      </w:r>
      <w:r w:rsidR="00801776">
        <w:rPr>
          <w:rFonts w:cs="Arial"/>
          <w:b/>
        </w:rPr>
        <w:t xml:space="preserve">POZIOM DOFINANSOWANIA </w:t>
      </w:r>
      <w:r w:rsidR="00837E03">
        <w:rPr>
          <w:rFonts w:cs="Arial"/>
          <w:b/>
        </w:rPr>
        <w:t xml:space="preserve">POJEDYNCZEJ USŁUGI ROZWOJOWEJ </w:t>
      </w:r>
      <w:r w:rsidR="00801776">
        <w:rPr>
          <w:rFonts w:cs="Arial"/>
          <w:b/>
        </w:rPr>
        <w:t>MOŻE ULEC</w:t>
      </w:r>
      <w:r w:rsidR="00AF3EED">
        <w:rPr>
          <w:rFonts w:cs="Arial"/>
          <w:b/>
        </w:rPr>
        <w:t xml:space="preserve"> PODWYŻSZENIU</w:t>
      </w:r>
    </w:p>
    <w:p w14:paraId="2070E617" w14:textId="77777777" w:rsidR="00907DB4" w:rsidRPr="000F3006" w:rsidRDefault="00907DB4" w:rsidP="00102EF5">
      <w:pPr>
        <w:spacing w:after="0" w:line="240" w:lineRule="auto"/>
        <w:rPr>
          <w:rFonts w:cs="Arial"/>
          <w:b/>
        </w:rPr>
      </w:pPr>
    </w:p>
    <w:tbl>
      <w:tblPr>
        <w:tblW w:w="949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5061"/>
        <w:gridCol w:w="1103"/>
        <w:gridCol w:w="1202"/>
      </w:tblGrid>
      <w:tr w:rsidR="000F3006" w:rsidRPr="003B4378" w14:paraId="6895F7E1" w14:textId="77777777" w:rsidTr="008D444A">
        <w:trPr>
          <w:trHeight w:val="284"/>
        </w:trPr>
        <w:tc>
          <w:tcPr>
            <w:tcW w:w="2127" w:type="dxa"/>
            <w:shd w:val="clear" w:color="auto" w:fill="F2F2F2"/>
          </w:tcPr>
          <w:p w14:paraId="2337AA6F" w14:textId="77777777" w:rsidR="000F3006" w:rsidRPr="003B4378" w:rsidRDefault="000F3006">
            <w:pPr>
              <w:ind w:hanging="55"/>
              <w:jc w:val="center"/>
              <w:rPr>
                <w:b/>
              </w:rPr>
            </w:pPr>
            <w:r w:rsidRPr="003B4378">
              <w:rPr>
                <w:b/>
              </w:rPr>
              <w:t>POZIOM DOFINANSOWANIA</w:t>
            </w:r>
          </w:p>
        </w:tc>
        <w:tc>
          <w:tcPr>
            <w:tcW w:w="7366" w:type="dxa"/>
            <w:gridSpan w:val="3"/>
            <w:shd w:val="clear" w:color="auto" w:fill="F2F2F2"/>
            <w:vAlign w:val="center"/>
          </w:tcPr>
          <w:p w14:paraId="29923207" w14:textId="77777777" w:rsidR="000F3006" w:rsidRPr="00021A07" w:rsidRDefault="000F3006">
            <w:pPr>
              <w:pStyle w:val="Akapitzlist"/>
              <w:tabs>
                <w:tab w:val="left" w:pos="0"/>
                <w:tab w:val="left" w:pos="217"/>
              </w:tabs>
              <w:spacing w:after="0" w:line="240" w:lineRule="auto"/>
              <w:ind w:left="0" w:right="59"/>
              <w:jc w:val="center"/>
              <w:rPr>
                <w:b/>
                <w:sz w:val="24"/>
                <w:szCs w:val="24"/>
              </w:rPr>
            </w:pPr>
            <w:r w:rsidRPr="00021A07">
              <w:rPr>
                <w:b/>
              </w:rPr>
              <w:t>KATEGORIA DOFINANSOWANIA</w:t>
            </w:r>
          </w:p>
        </w:tc>
      </w:tr>
      <w:tr w:rsidR="000F3006" w:rsidRPr="003B4378" w14:paraId="6E4DA153" w14:textId="77777777" w:rsidTr="008D444A">
        <w:trPr>
          <w:trHeight w:val="284"/>
        </w:trPr>
        <w:tc>
          <w:tcPr>
            <w:tcW w:w="2127" w:type="dxa"/>
            <w:shd w:val="clear" w:color="auto" w:fill="F2F2F2"/>
            <w:vAlign w:val="center"/>
          </w:tcPr>
          <w:p w14:paraId="5C535B90" w14:textId="59F5D467" w:rsidR="000F3006" w:rsidRPr="0075689F" w:rsidRDefault="000F3006">
            <w:pPr>
              <w:ind w:hanging="55"/>
              <w:jc w:val="center"/>
              <w:rPr>
                <w:b/>
              </w:rPr>
            </w:pPr>
            <w:r w:rsidRPr="0075689F">
              <w:rPr>
                <w:b/>
              </w:rPr>
              <w:t>5 %</w:t>
            </w:r>
          </w:p>
        </w:tc>
        <w:tc>
          <w:tcPr>
            <w:tcW w:w="5061" w:type="dxa"/>
            <w:shd w:val="clear" w:color="auto" w:fill="FFFFFF"/>
            <w:vAlign w:val="center"/>
          </w:tcPr>
          <w:p w14:paraId="04EC8194" w14:textId="1B0BE035" w:rsidR="000F3006" w:rsidRPr="00C31BF7" w:rsidRDefault="007B170B">
            <w:pPr>
              <w:rPr>
                <w:bCs/>
              </w:rPr>
            </w:pPr>
            <w:r w:rsidRPr="00C31BF7">
              <w:rPr>
                <w:bCs/>
              </w:rPr>
              <w:t>pracodawc</w:t>
            </w:r>
            <w:r w:rsidR="00906D12" w:rsidRPr="00C31BF7">
              <w:rPr>
                <w:bCs/>
              </w:rPr>
              <w:t>a</w:t>
            </w:r>
            <w:r w:rsidRPr="00C31BF7">
              <w:rPr>
                <w:bCs/>
              </w:rPr>
              <w:t>,</w:t>
            </w:r>
            <w:r w:rsidR="000C3E10" w:rsidRPr="00C31BF7">
              <w:rPr>
                <w:bCs/>
              </w:rPr>
              <w:t xml:space="preserve"> przedsiębiorc</w:t>
            </w:r>
            <w:r w:rsidR="00906D12" w:rsidRPr="00C31BF7">
              <w:rPr>
                <w:bCs/>
              </w:rPr>
              <w:t>a</w:t>
            </w:r>
            <w:r w:rsidR="000C3E10" w:rsidRPr="00C31BF7">
              <w:rPr>
                <w:bCs/>
              </w:rPr>
              <w:t xml:space="preserve"> i </w:t>
            </w:r>
            <w:r w:rsidR="00906D12" w:rsidRPr="00C31BF7">
              <w:rPr>
                <w:bCs/>
              </w:rPr>
              <w:t xml:space="preserve">pracownik powyżej </w:t>
            </w:r>
            <w:r w:rsidR="00B71480" w:rsidRPr="00C31BF7">
              <w:rPr>
                <w:bCs/>
              </w:rPr>
              <w:t>55 roku życia</w:t>
            </w:r>
          </w:p>
        </w:tc>
        <w:tc>
          <w:tcPr>
            <w:tcW w:w="1103" w:type="dxa"/>
            <w:shd w:val="clear" w:color="auto" w:fill="auto"/>
            <w:vAlign w:val="center"/>
          </w:tcPr>
          <w:p w14:paraId="0033AB37" w14:textId="5530910A" w:rsidR="000F3006" w:rsidRPr="00FB7AA3" w:rsidRDefault="009F7289">
            <w:pPr>
              <w:pStyle w:val="Akapitzlist"/>
              <w:tabs>
                <w:tab w:val="left" w:pos="286"/>
              </w:tabs>
              <w:spacing w:after="0" w:line="240" w:lineRule="auto"/>
              <w:ind w:left="-59" w:right="-50"/>
              <w:jc w:val="center"/>
              <w:rPr>
                <w:sz w:val="24"/>
                <w:szCs w:val="24"/>
              </w:rPr>
            </w:pPr>
            <w:r w:rsidRPr="00FB7AA3">
              <w:rPr>
                <w:rFonts w:ascii="Century Gothic" w:hAnsi="Century Gothic"/>
                <w:sz w:val="24"/>
                <w:szCs w:val="24"/>
              </w:rPr>
              <w:sym w:font="Wingdings" w:char="F071"/>
            </w:r>
            <w:r w:rsidR="000F3006" w:rsidRPr="00FB7AA3">
              <w:rPr>
                <w:rFonts w:ascii="Century Gothic" w:hAnsi="Century Gothic"/>
              </w:rPr>
              <w:t xml:space="preserve"> </w:t>
            </w:r>
            <w:r w:rsidR="000F3006" w:rsidRPr="00FB7AA3">
              <w:rPr>
                <w:sz w:val="24"/>
                <w:szCs w:val="24"/>
              </w:rPr>
              <w:t>TAK</w:t>
            </w:r>
          </w:p>
        </w:tc>
        <w:tc>
          <w:tcPr>
            <w:tcW w:w="1202" w:type="dxa"/>
            <w:shd w:val="clear" w:color="auto" w:fill="auto"/>
            <w:vAlign w:val="center"/>
          </w:tcPr>
          <w:p w14:paraId="593C030B" w14:textId="6A4DE674" w:rsidR="000F3006" w:rsidRPr="00FB7AA3" w:rsidRDefault="009F7289">
            <w:pPr>
              <w:pStyle w:val="Akapitzlist"/>
              <w:tabs>
                <w:tab w:val="left" w:pos="0"/>
                <w:tab w:val="left" w:pos="217"/>
              </w:tabs>
              <w:spacing w:after="0" w:line="240" w:lineRule="auto"/>
              <w:ind w:left="-59" w:right="59"/>
              <w:jc w:val="center"/>
              <w:rPr>
                <w:sz w:val="24"/>
                <w:szCs w:val="24"/>
              </w:rPr>
            </w:pPr>
            <w:r w:rsidRPr="00FB7AA3">
              <w:rPr>
                <w:rFonts w:ascii="Century Gothic" w:hAnsi="Century Gothic"/>
              </w:rPr>
              <w:sym w:font="Wingdings" w:char="F071"/>
            </w:r>
            <w:r w:rsidR="000F3006" w:rsidRPr="00FB7AA3">
              <w:rPr>
                <w:rFonts w:ascii="Century Gothic" w:hAnsi="Century Gothic"/>
              </w:rPr>
              <w:t xml:space="preserve"> </w:t>
            </w:r>
            <w:r w:rsidR="000F3006" w:rsidRPr="00FB7AA3">
              <w:rPr>
                <w:sz w:val="24"/>
                <w:szCs w:val="24"/>
              </w:rPr>
              <w:t>NIE</w:t>
            </w:r>
          </w:p>
        </w:tc>
      </w:tr>
      <w:tr w:rsidR="000F3006" w:rsidRPr="003B4378" w14:paraId="68907F59" w14:textId="77777777" w:rsidTr="008D444A">
        <w:trPr>
          <w:trHeight w:val="284"/>
        </w:trPr>
        <w:tc>
          <w:tcPr>
            <w:tcW w:w="2127" w:type="dxa"/>
            <w:shd w:val="clear" w:color="auto" w:fill="F2F2F2"/>
            <w:vAlign w:val="center"/>
          </w:tcPr>
          <w:p w14:paraId="3332DDB2" w14:textId="160381CE" w:rsidR="000F3006" w:rsidRPr="0075689F" w:rsidRDefault="00B71480" w:rsidP="000F3006">
            <w:pPr>
              <w:ind w:hanging="55"/>
              <w:jc w:val="center"/>
              <w:rPr>
                <w:b/>
              </w:rPr>
            </w:pPr>
            <w:r w:rsidRPr="0075689F">
              <w:rPr>
                <w:b/>
              </w:rPr>
              <w:t>5</w:t>
            </w:r>
            <w:r w:rsidR="000F3006" w:rsidRPr="0075689F">
              <w:rPr>
                <w:b/>
              </w:rPr>
              <w:t xml:space="preserve"> %</w:t>
            </w:r>
          </w:p>
        </w:tc>
        <w:tc>
          <w:tcPr>
            <w:tcW w:w="5061" w:type="dxa"/>
            <w:shd w:val="clear" w:color="auto" w:fill="FFFFFF"/>
            <w:vAlign w:val="center"/>
          </w:tcPr>
          <w:p w14:paraId="416FC8E9" w14:textId="798B46DC" w:rsidR="000F3006" w:rsidRPr="00C31BF7" w:rsidRDefault="006E17B2" w:rsidP="000F3006">
            <w:pPr>
              <w:rPr>
                <w:bCs/>
              </w:rPr>
            </w:pPr>
            <w:r w:rsidRPr="00C31BF7">
              <w:rPr>
                <w:bCs/>
              </w:rPr>
              <w:t xml:space="preserve">realizacja usługi </w:t>
            </w:r>
            <w:r w:rsidR="00020C88" w:rsidRPr="00C31BF7">
              <w:rPr>
                <w:bCs/>
              </w:rPr>
              <w:t>rozwojowej, która prowadzi do nabycia kwalifikacji</w:t>
            </w:r>
          </w:p>
        </w:tc>
        <w:tc>
          <w:tcPr>
            <w:tcW w:w="1103" w:type="dxa"/>
            <w:shd w:val="clear" w:color="auto" w:fill="auto"/>
            <w:vAlign w:val="center"/>
          </w:tcPr>
          <w:p w14:paraId="787B64EA" w14:textId="0085E16E" w:rsidR="000F3006" w:rsidRPr="00FB7AA3" w:rsidRDefault="009F7289" w:rsidP="000F3006">
            <w:pPr>
              <w:pStyle w:val="Akapitzlist"/>
              <w:tabs>
                <w:tab w:val="left" w:pos="286"/>
              </w:tabs>
              <w:spacing w:after="0" w:line="240" w:lineRule="auto"/>
              <w:ind w:left="-59" w:right="-50"/>
              <w:jc w:val="center"/>
              <w:rPr>
                <w:sz w:val="24"/>
                <w:szCs w:val="24"/>
              </w:rPr>
            </w:pPr>
            <w:r w:rsidRPr="00FB7AA3">
              <w:rPr>
                <w:rFonts w:ascii="Century Gothic" w:hAnsi="Century Gothic"/>
              </w:rPr>
              <w:sym w:font="Wingdings" w:char="F071"/>
            </w:r>
            <w:r w:rsidR="000F3006" w:rsidRPr="00FB7AA3">
              <w:rPr>
                <w:rFonts w:ascii="Century Gothic" w:hAnsi="Century Gothic"/>
              </w:rPr>
              <w:t xml:space="preserve"> </w:t>
            </w:r>
            <w:r w:rsidR="000F3006" w:rsidRPr="00FB7AA3">
              <w:rPr>
                <w:sz w:val="24"/>
                <w:szCs w:val="24"/>
              </w:rPr>
              <w:t>TAK</w:t>
            </w:r>
          </w:p>
        </w:tc>
        <w:tc>
          <w:tcPr>
            <w:tcW w:w="1202" w:type="dxa"/>
            <w:shd w:val="clear" w:color="auto" w:fill="auto"/>
            <w:vAlign w:val="center"/>
          </w:tcPr>
          <w:p w14:paraId="30DB4FC8" w14:textId="06561ED8" w:rsidR="000F3006" w:rsidRPr="00FB7AA3" w:rsidRDefault="009F7289" w:rsidP="000F3006">
            <w:pPr>
              <w:pStyle w:val="Akapitzlist"/>
              <w:tabs>
                <w:tab w:val="left" w:pos="0"/>
                <w:tab w:val="left" w:pos="217"/>
              </w:tabs>
              <w:spacing w:after="0" w:line="240" w:lineRule="auto"/>
              <w:ind w:left="-59" w:right="59"/>
              <w:jc w:val="center"/>
              <w:rPr>
                <w:sz w:val="24"/>
                <w:szCs w:val="24"/>
              </w:rPr>
            </w:pPr>
            <w:r w:rsidRPr="00FB7AA3">
              <w:rPr>
                <w:rFonts w:ascii="Century Gothic" w:hAnsi="Century Gothic"/>
              </w:rPr>
              <w:sym w:font="Wingdings" w:char="F071"/>
            </w:r>
            <w:r w:rsidR="000F3006" w:rsidRPr="00FB7AA3">
              <w:rPr>
                <w:rFonts w:ascii="Century Gothic" w:hAnsi="Century Gothic"/>
              </w:rPr>
              <w:t xml:space="preserve"> </w:t>
            </w:r>
            <w:r w:rsidR="000F3006" w:rsidRPr="00FB7AA3">
              <w:rPr>
                <w:sz w:val="24"/>
                <w:szCs w:val="24"/>
              </w:rPr>
              <w:t>NIE</w:t>
            </w:r>
          </w:p>
        </w:tc>
      </w:tr>
    </w:tbl>
    <w:p w14:paraId="320539BB" w14:textId="77777777" w:rsidR="006132C4" w:rsidRDefault="006132C4" w:rsidP="00D83B69">
      <w:pPr>
        <w:spacing w:after="0" w:line="240" w:lineRule="auto"/>
        <w:jc w:val="both"/>
        <w:rPr>
          <w:rFonts w:cs="Arial"/>
        </w:rPr>
      </w:pPr>
    </w:p>
    <w:p w14:paraId="039BAA63" w14:textId="3701A770" w:rsidR="00937F9E" w:rsidRDefault="00017431" w:rsidP="0075689F">
      <w:pPr>
        <w:spacing w:after="0" w:line="240" w:lineRule="auto"/>
        <w:jc w:val="both"/>
        <w:rPr>
          <w:b/>
          <w:sz w:val="20"/>
          <w:szCs w:val="20"/>
          <w:u w:val="single"/>
        </w:rPr>
      </w:pPr>
      <w:r w:rsidRPr="00980DC1">
        <w:rPr>
          <w:rFonts w:cs="Arial"/>
          <w:sz w:val="20"/>
          <w:szCs w:val="20"/>
        </w:rPr>
        <w:t xml:space="preserve">Koszt usługi rozwojowej rozliczany jest w kwotach netto bez podatku od towarów i usług (VAT) również w przypadku, gdy został on faktycznie poniesiony przez </w:t>
      </w:r>
      <w:r w:rsidR="003D7AAA">
        <w:rPr>
          <w:rFonts w:cs="Arial"/>
          <w:sz w:val="20"/>
          <w:szCs w:val="20"/>
        </w:rPr>
        <w:t>p</w:t>
      </w:r>
      <w:r w:rsidRPr="00980DC1">
        <w:rPr>
          <w:rFonts w:cs="Arial"/>
          <w:sz w:val="20"/>
          <w:szCs w:val="20"/>
        </w:rPr>
        <w:t>rzedsiębiorcę/</w:t>
      </w:r>
      <w:r w:rsidR="003D7AAA">
        <w:rPr>
          <w:rFonts w:cs="Arial"/>
          <w:sz w:val="20"/>
          <w:szCs w:val="20"/>
        </w:rPr>
        <w:t>p</w:t>
      </w:r>
      <w:r w:rsidRPr="00980DC1">
        <w:rPr>
          <w:rFonts w:cs="Arial"/>
          <w:sz w:val="20"/>
          <w:szCs w:val="20"/>
        </w:rPr>
        <w:t xml:space="preserve">racodawcę oraz </w:t>
      </w:r>
      <w:r w:rsidR="0075689F">
        <w:rPr>
          <w:rFonts w:cs="Arial"/>
          <w:sz w:val="20"/>
          <w:szCs w:val="20"/>
        </w:rPr>
        <w:t>p</w:t>
      </w:r>
      <w:r w:rsidRPr="00980DC1">
        <w:rPr>
          <w:rFonts w:cs="Arial"/>
          <w:sz w:val="20"/>
          <w:szCs w:val="20"/>
        </w:rPr>
        <w:t>rzedsiębiorca/</w:t>
      </w:r>
      <w:r w:rsidR="0075689F">
        <w:rPr>
          <w:rFonts w:cs="Arial"/>
          <w:sz w:val="20"/>
          <w:szCs w:val="20"/>
        </w:rPr>
        <w:t xml:space="preserve"> p</w:t>
      </w:r>
      <w:r w:rsidRPr="00980DC1">
        <w:rPr>
          <w:rFonts w:cs="Arial"/>
          <w:sz w:val="20"/>
          <w:szCs w:val="20"/>
        </w:rPr>
        <w:t>racodawca nie ma prawnej możliwości jego odzyskania.</w:t>
      </w:r>
      <w:r w:rsidR="0075689F">
        <w:rPr>
          <w:rFonts w:cs="Arial"/>
          <w:sz w:val="20"/>
          <w:szCs w:val="20"/>
        </w:rPr>
        <w:t xml:space="preserve"> </w:t>
      </w:r>
      <w:r w:rsidR="00D83B69" w:rsidRPr="00980DC1">
        <w:rPr>
          <w:b/>
          <w:sz w:val="20"/>
          <w:szCs w:val="20"/>
          <w:u w:val="single"/>
        </w:rPr>
        <w:t>PROSIMY O KALKULACJĘ KWOTY NETTO USŁUG.</w:t>
      </w:r>
    </w:p>
    <w:p w14:paraId="51E98C1F" w14:textId="77777777" w:rsidR="002D7158" w:rsidRPr="0075689F" w:rsidRDefault="002D7158" w:rsidP="0075689F">
      <w:pPr>
        <w:spacing w:after="0" w:line="240" w:lineRule="auto"/>
        <w:jc w:val="both"/>
        <w:rPr>
          <w:rFonts w:cs="Arial"/>
          <w:sz w:val="20"/>
          <w:szCs w:val="20"/>
        </w:rPr>
      </w:pPr>
    </w:p>
    <w:tbl>
      <w:tblPr>
        <w:tblW w:w="946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851"/>
        <w:gridCol w:w="283"/>
        <w:gridCol w:w="1701"/>
        <w:gridCol w:w="426"/>
        <w:gridCol w:w="1559"/>
        <w:gridCol w:w="1672"/>
      </w:tblGrid>
      <w:tr w:rsidR="001D4394" w:rsidRPr="00CF38FB" w14:paraId="728EEBBA" w14:textId="77777777" w:rsidTr="00DF4346">
        <w:trPr>
          <w:trHeight w:val="1074"/>
        </w:trPr>
        <w:tc>
          <w:tcPr>
            <w:tcW w:w="2977" w:type="dxa"/>
            <w:shd w:val="clear" w:color="auto" w:fill="F2F2F2" w:themeFill="background1" w:themeFillShade="F2"/>
          </w:tcPr>
          <w:p w14:paraId="05E445C0" w14:textId="77777777" w:rsidR="001D4394" w:rsidRPr="0075689F" w:rsidRDefault="001D4394">
            <w:pPr>
              <w:spacing w:after="0" w:line="240" w:lineRule="auto"/>
              <w:rPr>
                <w:rFonts w:cs="Arial"/>
                <w:b/>
                <w:bCs/>
              </w:rPr>
            </w:pPr>
            <w:r w:rsidRPr="0075689F">
              <w:rPr>
                <w:rFonts w:cs="Arial"/>
                <w:b/>
                <w:bCs/>
              </w:rPr>
              <w:lastRenderedPageBreak/>
              <w:t>Ogólna liczba pracowników planowanych do objęcia wsparciem</w:t>
            </w:r>
          </w:p>
        </w:tc>
        <w:tc>
          <w:tcPr>
            <w:tcW w:w="1134" w:type="dxa"/>
            <w:gridSpan w:val="2"/>
            <w:shd w:val="clear" w:color="auto" w:fill="F2F2F2" w:themeFill="background1" w:themeFillShade="F2"/>
          </w:tcPr>
          <w:p w14:paraId="3B95891D" w14:textId="77777777" w:rsidR="001D4394" w:rsidRPr="0075689F" w:rsidRDefault="001D4394">
            <w:pPr>
              <w:spacing w:after="0" w:line="240" w:lineRule="auto"/>
              <w:rPr>
                <w:rFonts w:cs="Arial"/>
                <w:b/>
                <w:bCs/>
              </w:rPr>
            </w:pPr>
            <w:r w:rsidRPr="0075689F">
              <w:rPr>
                <w:rFonts w:cs="Arial"/>
                <w:b/>
                <w:bCs/>
              </w:rPr>
              <w:t>ogółem:</w:t>
            </w:r>
          </w:p>
        </w:tc>
        <w:tc>
          <w:tcPr>
            <w:tcW w:w="1701" w:type="dxa"/>
          </w:tcPr>
          <w:p w14:paraId="1A880E22" w14:textId="77777777" w:rsidR="009D4501" w:rsidRDefault="009D4501">
            <w:pPr>
              <w:spacing w:after="0" w:line="240" w:lineRule="auto"/>
              <w:rPr>
                <w:rFonts w:cs="Arial"/>
              </w:rPr>
            </w:pPr>
          </w:p>
          <w:p w14:paraId="205560B2" w14:textId="77777777" w:rsidR="00D763FA" w:rsidRDefault="00D763FA">
            <w:pPr>
              <w:spacing w:after="0" w:line="240" w:lineRule="auto"/>
              <w:rPr>
                <w:rFonts w:cs="Arial"/>
              </w:rPr>
            </w:pPr>
          </w:p>
          <w:p w14:paraId="2154898E" w14:textId="38AA334B" w:rsidR="001D4394" w:rsidRPr="00CF38FB" w:rsidRDefault="00242429">
            <w:pPr>
              <w:spacing w:after="0" w:line="240" w:lineRule="auto"/>
              <w:rPr>
                <w:rFonts w:cs="Arial"/>
              </w:rPr>
            </w:pPr>
            <w:r>
              <w:rPr>
                <w:rFonts w:cs="Arial"/>
              </w:rPr>
              <w:t xml:space="preserve">   </w:t>
            </w:r>
            <w:r w:rsidR="009D4501">
              <w:rPr>
                <w:rFonts w:cs="Arial"/>
              </w:rPr>
              <w:t>………………….</w:t>
            </w:r>
            <w:r w:rsidR="009D4501">
              <w:rPr>
                <w:rFonts w:cs="Arial"/>
              </w:rPr>
              <w:br/>
            </w:r>
            <w:r w:rsidR="009D4501" w:rsidRPr="009D4501">
              <w:rPr>
                <w:rFonts w:cs="Arial"/>
                <w:sz w:val="16"/>
                <w:szCs w:val="16"/>
              </w:rPr>
              <w:t>(proszę podać liczbę)</w:t>
            </w:r>
          </w:p>
        </w:tc>
        <w:tc>
          <w:tcPr>
            <w:tcW w:w="1985" w:type="dxa"/>
            <w:gridSpan w:val="2"/>
            <w:shd w:val="clear" w:color="auto" w:fill="F2F2F2" w:themeFill="background1" w:themeFillShade="F2"/>
          </w:tcPr>
          <w:p w14:paraId="24C6B610" w14:textId="77777777" w:rsidR="001D4394" w:rsidRPr="0075689F" w:rsidRDefault="001D4394">
            <w:pPr>
              <w:spacing w:after="0" w:line="240" w:lineRule="auto"/>
              <w:rPr>
                <w:rFonts w:cs="Arial"/>
                <w:b/>
                <w:bCs/>
              </w:rPr>
            </w:pPr>
            <w:r w:rsidRPr="0075689F">
              <w:rPr>
                <w:rFonts w:cs="Arial"/>
                <w:b/>
                <w:bCs/>
              </w:rPr>
              <w:t>w tym pracownicy w wieku 55 lat lub więcej:</w:t>
            </w:r>
          </w:p>
        </w:tc>
        <w:tc>
          <w:tcPr>
            <w:tcW w:w="1672" w:type="dxa"/>
          </w:tcPr>
          <w:p w14:paraId="1F5B1187" w14:textId="77777777" w:rsidR="009D4501" w:rsidRDefault="009D4501">
            <w:pPr>
              <w:spacing w:after="0" w:line="240" w:lineRule="auto"/>
              <w:rPr>
                <w:rFonts w:cs="Arial"/>
              </w:rPr>
            </w:pPr>
          </w:p>
          <w:p w14:paraId="5FB8A683" w14:textId="77777777" w:rsidR="00D763FA" w:rsidRDefault="00D763FA">
            <w:pPr>
              <w:spacing w:after="0" w:line="240" w:lineRule="auto"/>
              <w:rPr>
                <w:rFonts w:cs="Arial"/>
              </w:rPr>
            </w:pPr>
          </w:p>
          <w:p w14:paraId="10F06CE9" w14:textId="6756314D" w:rsidR="001D4394" w:rsidRPr="00CF38FB" w:rsidRDefault="009D4501">
            <w:pPr>
              <w:spacing w:after="0" w:line="240" w:lineRule="auto"/>
              <w:rPr>
                <w:rFonts w:cs="Arial"/>
              </w:rPr>
            </w:pPr>
            <w:r>
              <w:rPr>
                <w:rFonts w:cs="Arial"/>
              </w:rPr>
              <w:t>…………………….</w:t>
            </w:r>
            <w:r w:rsidR="00D763FA">
              <w:rPr>
                <w:rFonts w:cs="Arial"/>
              </w:rPr>
              <w:br/>
            </w:r>
            <w:r w:rsidR="00D763FA" w:rsidRPr="009D4501">
              <w:rPr>
                <w:rFonts w:cs="Arial"/>
                <w:sz w:val="16"/>
                <w:szCs w:val="16"/>
              </w:rPr>
              <w:t>(proszę podać liczbę)</w:t>
            </w:r>
          </w:p>
        </w:tc>
      </w:tr>
      <w:tr w:rsidR="002A6BA0" w:rsidRPr="00CF38FB" w14:paraId="65C048EF" w14:textId="77777777" w:rsidTr="00110BF3">
        <w:trPr>
          <w:trHeight w:val="524"/>
        </w:trPr>
        <w:tc>
          <w:tcPr>
            <w:tcW w:w="9469" w:type="dxa"/>
            <w:gridSpan w:val="7"/>
            <w:shd w:val="clear" w:color="auto" w:fill="F2F2F2" w:themeFill="background1" w:themeFillShade="F2"/>
          </w:tcPr>
          <w:p w14:paraId="233FE852" w14:textId="23551D36" w:rsidR="002A6BA0" w:rsidRPr="005A6D6A" w:rsidRDefault="00D0257A">
            <w:pPr>
              <w:spacing w:after="0" w:line="240" w:lineRule="auto"/>
              <w:rPr>
                <w:rFonts w:cs="Arial"/>
                <w:b/>
                <w:bCs/>
                <w:highlight w:val="yellow"/>
              </w:rPr>
            </w:pPr>
            <w:r w:rsidRPr="005934E3">
              <w:rPr>
                <w:rFonts w:cs="Arial"/>
                <w:b/>
                <w:bCs/>
              </w:rPr>
              <w:t>D</w:t>
            </w:r>
            <w:r w:rsidR="00112900" w:rsidRPr="005934E3">
              <w:rPr>
                <w:rFonts w:cs="Arial"/>
                <w:b/>
                <w:bCs/>
              </w:rPr>
              <w:t>ANE UCZESTNIKÓW USŁUGI ROZWOJOWEJ</w:t>
            </w:r>
          </w:p>
        </w:tc>
      </w:tr>
      <w:tr w:rsidR="0001625B" w:rsidRPr="00CF38FB" w14:paraId="664E7942" w14:textId="77777777" w:rsidTr="009A489E">
        <w:trPr>
          <w:trHeight w:val="88"/>
        </w:trPr>
        <w:tc>
          <w:tcPr>
            <w:tcW w:w="3828" w:type="dxa"/>
            <w:gridSpan w:val="2"/>
            <w:shd w:val="clear" w:color="auto" w:fill="F2F2F2" w:themeFill="background1" w:themeFillShade="F2"/>
          </w:tcPr>
          <w:p w14:paraId="06AF9F84" w14:textId="3E925CD8" w:rsidR="0001625B" w:rsidRPr="005934E3" w:rsidRDefault="004C70A5">
            <w:pPr>
              <w:spacing w:after="0" w:line="240" w:lineRule="auto"/>
              <w:rPr>
                <w:rFonts w:cs="Arial"/>
                <w:b/>
                <w:bCs/>
              </w:rPr>
            </w:pPr>
            <w:r w:rsidRPr="005934E3">
              <w:rPr>
                <w:rFonts w:cs="Arial"/>
                <w:b/>
                <w:bCs/>
              </w:rPr>
              <w:t>Imię i nazwisko uczestnika</w:t>
            </w:r>
          </w:p>
        </w:tc>
        <w:tc>
          <w:tcPr>
            <w:tcW w:w="2410" w:type="dxa"/>
            <w:gridSpan w:val="3"/>
            <w:shd w:val="clear" w:color="auto" w:fill="F2F2F2" w:themeFill="background1" w:themeFillShade="F2"/>
          </w:tcPr>
          <w:p w14:paraId="1A873165" w14:textId="4277D4CB" w:rsidR="0001625B" w:rsidRPr="005934E3" w:rsidRDefault="004C4A30">
            <w:pPr>
              <w:spacing w:after="0" w:line="240" w:lineRule="auto"/>
              <w:rPr>
                <w:rFonts w:cs="Arial"/>
                <w:b/>
                <w:bCs/>
              </w:rPr>
            </w:pPr>
            <w:r w:rsidRPr="005934E3">
              <w:rPr>
                <w:rFonts w:cs="Arial"/>
                <w:b/>
                <w:bCs/>
              </w:rPr>
              <w:t xml:space="preserve">Poziom dofinansowania </w:t>
            </w:r>
            <w:r w:rsidR="007B2B47" w:rsidRPr="005934E3">
              <w:rPr>
                <w:rFonts w:cs="Arial"/>
                <w:b/>
                <w:bCs/>
              </w:rPr>
              <w:t>pojedynczej usługi rozwojowej</w:t>
            </w:r>
          </w:p>
        </w:tc>
        <w:tc>
          <w:tcPr>
            <w:tcW w:w="3231" w:type="dxa"/>
            <w:gridSpan w:val="2"/>
            <w:shd w:val="clear" w:color="auto" w:fill="F2F2F2" w:themeFill="background1" w:themeFillShade="F2"/>
          </w:tcPr>
          <w:p w14:paraId="5891A407" w14:textId="0DE21953" w:rsidR="0001625B" w:rsidRPr="005934E3" w:rsidRDefault="007B2B47">
            <w:pPr>
              <w:spacing w:after="0" w:line="240" w:lineRule="auto"/>
              <w:rPr>
                <w:rFonts w:cs="Arial"/>
                <w:b/>
                <w:bCs/>
              </w:rPr>
            </w:pPr>
            <w:r w:rsidRPr="005934E3">
              <w:rPr>
                <w:rFonts w:cs="Arial"/>
                <w:b/>
                <w:bCs/>
              </w:rPr>
              <w:t xml:space="preserve">Kwota </w:t>
            </w:r>
            <w:r w:rsidR="0045327F" w:rsidRPr="005934E3">
              <w:rPr>
                <w:rFonts w:cs="Arial"/>
                <w:b/>
                <w:bCs/>
              </w:rPr>
              <w:t>dofinansowania pojedynczej usługi rozwojowej</w:t>
            </w:r>
          </w:p>
        </w:tc>
      </w:tr>
      <w:tr w:rsidR="0001625B" w:rsidRPr="00CF38FB" w14:paraId="3B8A502D" w14:textId="77777777" w:rsidTr="00112900">
        <w:trPr>
          <w:trHeight w:val="443"/>
        </w:trPr>
        <w:tc>
          <w:tcPr>
            <w:tcW w:w="3828" w:type="dxa"/>
            <w:gridSpan w:val="2"/>
            <w:shd w:val="clear" w:color="auto" w:fill="auto"/>
          </w:tcPr>
          <w:p w14:paraId="0C5D07D3" w14:textId="300AEBF1" w:rsidR="0001625B" w:rsidRPr="005934E3" w:rsidRDefault="00A41CD7">
            <w:pPr>
              <w:spacing w:after="0" w:line="240" w:lineRule="auto"/>
              <w:rPr>
                <w:rFonts w:cs="Arial"/>
              </w:rPr>
            </w:pPr>
            <w:r w:rsidRPr="005934E3">
              <w:rPr>
                <w:rFonts w:cs="Arial"/>
              </w:rPr>
              <w:t>1.</w:t>
            </w:r>
          </w:p>
        </w:tc>
        <w:tc>
          <w:tcPr>
            <w:tcW w:w="2410" w:type="dxa"/>
            <w:gridSpan w:val="3"/>
            <w:shd w:val="clear" w:color="auto" w:fill="auto"/>
          </w:tcPr>
          <w:p w14:paraId="6801DA0E" w14:textId="77777777" w:rsidR="0001625B" w:rsidRPr="005A6D6A" w:rsidRDefault="0001625B">
            <w:pPr>
              <w:spacing w:after="0" w:line="240" w:lineRule="auto"/>
              <w:rPr>
                <w:rFonts w:cs="Arial"/>
                <w:b/>
                <w:bCs/>
                <w:highlight w:val="yellow"/>
              </w:rPr>
            </w:pPr>
          </w:p>
        </w:tc>
        <w:tc>
          <w:tcPr>
            <w:tcW w:w="3231" w:type="dxa"/>
            <w:gridSpan w:val="2"/>
            <w:shd w:val="clear" w:color="auto" w:fill="auto"/>
          </w:tcPr>
          <w:p w14:paraId="31AFACF0" w14:textId="4B2CAFB1" w:rsidR="0001625B" w:rsidRPr="005A6D6A" w:rsidRDefault="0001625B">
            <w:pPr>
              <w:spacing w:after="0" w:line="240" w:lineRule="auto"/>
              <w:rPr>
                <w:rFonts w:cs="Arial"/>
                <w:b/>
                <w:bCs/>
                <w:highlight w:val="yellow"/>
              </w:rPr>
            </w:pPr>
          </w:p>
        </w:tc>
      </w:tr>
      <w:tr w:rsidR="0001625B" w:rsidRPr="00CF38FB" w14:paraId="630F91C7" w14:textId="77777777" w:rsidTr="00112900">
        <w:trPr>
          <w:trHeight w:val="422"/>
        </w:trPr>
        <w:tc>
          <w:tcPr>
            <w:tcW w:w="3828" w:type="dxa"/>
            <w:gridSpan w:val="2"/>
            <w:shd w:val="clear" w:color="auto" w:fill="auto"/>
          </w:tcPr>
          <w:p w14:paraId="17CF845F" w14:textId="5D1FB1D1" w:rsidR="0001625B" w:rsidRPr="005934E3" w:rsidRDefault="00A41CD7">
            <w:pPr>
              <w:spacing w:after="0" w:line="240" w:lineRule="auto"/>
              <w:rPr>
                <w:rFonts w:cs="Arial"/>
              </w:rPr>
            </w:pPr>
            <w:r w:rsidRPr="005934E3">
              <w:rPr>
                <w:rFonts w:cs="Arial"/>
              </w:rPr>
              <w:t>2.</w:t>
            </w:r>
          </w:p>
        </w:tc>
        <w:tc>
          <w:tcPr>
            <w:tcW w:w="2410" w:type="dxa"/>
            <w:gridSpan w:val="3"/>
            <w:shd w:val="clear" w:color="auto" w:fill="auto"/>
          </w:tcPr>
          <w:p w14:paraId="0F15F381" w14:textId="77777777" w:rsidR="0001625B" w:rsidRPr="005A6D6A" w:rsidRDefault="0001625B">
            <w:pPr>
              <w:spacing w:after="0" w:line="240" w:lineRule="auto"/>
              <w:rPr>
                <w:rFonts w:cs="Arial"/>
                <w:b/>
                <w:bCs/>
                <w:highlight w:val="yellow"/>
              </w:rPr>
            </w:pPr>
          </w:p>
        </w:tc>
        <w:tc>
          <w:tcPr>
            <w:tcW w:w="3231" w:type="dxa"/>
            <w:gridSpan w:val="2"/>
            <w:shd w:val="clear" w:color="auto" w:fill="auto"/>
          </w:tcPr>
          <w:p w14:paraId="443291C8" w14:textId="00F02531" w:rsidR="0001625B" w:rsidRPr="005A6D6A" w:rsidRDefault="0001625B">
            <w:pPr>
              <w:spacing w:after="0" w:line="240" w:lineRule="auto"/>
              <w:rPr>
                <w:rFonts w:cs="Arial"/>
                <w:b/>
                <w:bCs/>
                <w:highlight w:val="yellow"/>
              </w:rPr>
            </w:pPr>
          </w:p>
        </w:tc>
      </w:tr>
      <w:tr w:rsidR="0001625B" w:rsidRPr="00CF38FB" w14:paraId="43FE57E9" w14:textId="77777777" w:rsidTr="00112900">
        <w:trPr>
          <w:trHeight w:val="414"/>
        </w:trPr>
        <w:tc>
          <w:tcPr>
            <w:tcW w:w="3828" w:type="dxa"/>
            <w:gridSpan w:val="2"/>
            <w:shd w:val="clear" w:color="auto" w:fill="auto"/>
          </w:tcPr>
          <w:p w14:paraId="0FBC7F3C" w14:textId="1FE0F26E" w:rsidR="0001625B" w:rsidRPr="005934E3" w:rsidRDefault="00A41CD7">
            <w:pPr>
              <w:spacing w:after="0" w:line="240" w:lineRule="auto"/>
              <w:rPr>
                <w:rFonts w:cs="Arial"/>
              </w:rPr>
            </w:pPr>
            <w:r w:rsidRPr="005934E3">
              <w:rPr>
                <w:rFonts w:cs="Arial"/>
              </w:rPr>
              <w:t>3.</w:t>
            </w:r>
          </w:p>
        </w:tc>
        <w:tc>
          <w:tcPr>
            <w:tcW w:w="2410" w:type="dxa"/>
            <w:gridSpan w:val="3"/>
            <w:shd w:val="clear" w:color="auto" w:fill="auto"/>
          </w:tcPr>
          <w:p w14:paraId="4D69CA02" w14:textId="77777777" w:rsidR="0001625B" w:rsidRPr="005A6D6A" w:rsidRDefault="0001625B">
            <w:pPr>
              <w:spacing w:after="0" w:line="240" w:lineRule="auto"/>
              <w:rPr>
                <w:rFonts w:cs="Arial"/>
                <w:b/>
                <w:bCs/>
                <w:highlight w:val="yellow"/>
              </w:rPr>
            </w:pPr>
          </w:p>
        </w:tc>
        <w:tc>
          <w:tcPr>
            <w:tcW w:w="3231" w:type="dxa"/>
            <w:gridSpan w:val="2"/>
            <w:shd w:val="clear" w:color="auto" w:fill="auto"/>
          </w:tcPr>
          <w:p w14:paraId="67585D40" w14:textId="3E2E4291" w:rsidR="0001625B" w:rsidRPr="005A6D6A" w:rsidRDefault="0001625B">
            <w:pPr>
              <w:spacing w:after="0" w:line="240" w:lineRule="auto"/>
              <w:rPr>
                <w:rFonts w:cs="Arial"/>
                <w:b/>
                <w:bCs/>
                <w:highlight w:val="yellow"/>
              </w:rPr>
            </w:pPr>
          </w:p>
        </w:tc>
      </w:tr>
      <w:tr w:rsidR="0001625B" w:rsidRPr="00CF38FB" w14:paraId="24F4C46B" w14:textId="77777777" w:rsidTr="00112900">
        <w:trPr>
          <w:trHeight w:val="419"/>
        </w:trPr>
        <w:tc>
          <w:tcPr>
            <w:tcW w:w="3828" w:type="dxa"/>
            <w:gridSpan w:val="2"/>
            <w:shd w:val="clear" w:color="auto" w:fill="auto"/>
          </w:tcPr>
          <w:p w14:paraId="4F292DBD" w14:textId="765D9CCA" w:rsidR="0001625B" w:rsidRPr="005934E3" w:rsidRDefault="00A41CD7">
            <w:pPr>
              <w:spacing w:after="0" w:line="240" w:lineRule="auto"/>
              <w:rPr>
                <w:rFonts w:cs="Arial"/>
              </w:rPr>
            </w:pPr>
            <w:r w:rsidRPr="005934E3">
              <w:rPr>
                <w:rFonts w:cs="Arial"/>
              </w:rPr>
              <w:t>4.</w:t>
            </w:r>
          </w:p>
        </w:tc>
        <w:tc>
          <w:tcPr>
            <w:tcW w:w="2410" w:type="dxa"/>
            <w:gridSpan w:val="3"/>
            <w:shd w:val="clear" w:color="auto" w:fill="auto"/>
          </w:tcPr>
          <w:p w14:paraId="79CC7E01" w14:textId="77777777" w:rsidR="0001625B" w:rsidRPr="005A6D6A" w:rsidRDefault="0001625B">
            <w:pPr>
              <w:spacing w:after="0" w:line="240" w:lineRule="auto"/>
              <w:rPr>
                <w:rFonts w:cs="Arial"/>
                <w:b/>
                <w:bCs/>
                <w:highlight w:val="yellow"/>
              </w:rPr>
            </w:pPr>
          </w:p>
        </w:tc>
        <w:tc>
          <w:tcPr>
            <w:tcW w:w="3231" w:type="dxa"/>
            <w:gridSpan w:val="2"/>
            <w:shd w:val="clear" w:color="auto" w:fill="auto"/>
          </w:tcPr>
          <w:p w14:paraId="0F7F628F" w14:textId="5F295184" w:rsidR="0001625B" w:rsidRPr="005A6D6A" w:rsidRDefault="0001625B">
            <w:pPr>
              <w:spacing w:after="0" w:line="240" w:lineRule="auto"/>
              <w:rPr>
                <w:rFonts w:cs="Arial"/>
                <w:b/>
                <w:bCs/>
                <w:highlight w:val="yellow"/>
              </w:rPr>
            </w:pPr>
          </w:p>
        </w:tc>
      </w:tr>
      <w:tr w:rsidR="0001625B" w:rsidRPr="00CF38FB" w14:paraId="30AFD156" w14:textId="77777777" w:rsidTr="00112900">
        <w:trPr>
          <w:trHeight w:val="411"/>
        </w:trPr>
        <w:tc>
          <w:tcPr>
            <w:tcW w:w="3828" w:type="dxa"/>
            <w:gridSpan w:val="2"/>
            <w:shd w:val="clear" w:color="auto" w:fill="auto"/>
          </w:tcPr>
          <w:p w14:paraId="3C5D69F3" w14:textId="55B0BA11" w:rsidR="0001625B" w:rsidRPr="005934E3" w:rsidRDefault="00A41CD7">
            <w:pPr>
              <w:spacing w:after="0" w:line="240" w:lineRule="auto"/>
              <w:rPr>
                <w:rFonts w:cs="Arial"/>
              </w:rPr>
            </w:pPr>
            <w:r w:rsidRPr="005934E3">
              <w:rPr>
                <w:rFonts w:cs="Arial"/>
              </w:rPr>
              <w:t>5.</w:t>
            </w:r>
          </w:p>
        </w:tc>
        <w:tc>
          <w:tcPr>
            <w:tcW w:w="2410" w:type="dxa"/>
            <w:gridSpan w:val="3"/>
            <w:shd w:val="clear" w:color="auto" w:fill="auto"/>
          </w:tcPr>
          <w:p w14:paraId="66B65A6E" w14:textId="77777777" w:rsidR="0001625B" w:rsidRPr="005A6D6A" w:rsidRDefault="0001625B">
            <w:pPr>
              <w:spacing w:after="0" w:line="240" w:lineRule="auto"/>
              <w:rPr>
                <w:rFonts w:cs="Arial"/>
                <w:b/>
                <w:bCs/>
                <w:highlight w:val="yellow"/>
              </w:rPr>
            </w:pPr>
          </w:p>
        </w:tc>
        <w:tc>
          <w:tcPr>
            <w:tcW w:w="3231" w:type="dxa"/>
            <w:gridSpan w:val="2"/>
            <w:shd w:val="clear" w:color="auto" w:fill="auto"/>
          </w:tcPr>
          <w:p w14:paraId="5D2006C0" w14:textId="718953B6" w:rsidR="0001625B" w:rsidRPr="005A6D6A" w:rsidRDefault="0001625B">
            <w:pPr>
              <w:spacing w:after="0" w:line="240" w:lineRule="auto"/>
              <w:rPr>
                <w:rFonts w:cs="Arial"/>
                <w:b/>
                <w:bCs/>
                <w:highlight w:val="yellow"/>
              </w:rPr>
            </w:pPr>
          </w:p>
        </w:tc>
      </w:tr>
      <w:tr w:rsidR="00D960C2" w:rsidRPr="00CF38FB" w14:paraId="3F1D188E" w14:textId="77777777" w:rsidTr="00112900">
        <w:trPr>
          <w:trHeight w:val="411"/>
        </w:trPr>
        <w:tc>
          <w:tcPr>
            <w:tcW w:w="3828" w:type="dxa"/>
            <w:gridSpan w:val="2"/>
            <w:shd w:val="clear" w:color="auto" w:fill="auto"/>
          </w:tcPr>
          <w:p w14:paraId="08C13046" w14:textId="79AB08BD" w:rsidR="00D960C2" w:rsidRPr="005934E3" w:rsidRDefault="00D960C2">
            <w:pPr>
              <w:spacing w:after="0" w:line="240" w:lineRule="auto"/>
              <w:rPr>
                <w:rFonts w:cs="Arial"/>
              </w:rPr>
            </w:pPr>
            <w:r>
              <w:rPr>
                <w:rFonts w:cs="Arial"/>
              </w:rPr>
              <w:t>6.</w:t>
            </w:r>
          </w:p>
        </w:tc>
        <w:tc>
          <w:tcPr>
            <w:tcW w:w="2410" w:type="dxa"/>
            <w:gridSpan w:val="3"/>
            <w:shd w:val="clear" w:color="auto" w:fill="auto"/>
          </w:tcPr>
          <w:p w14:paraId="7665A2B3" w14:textId="77777777" w:rsidR="00D960C2" w:rsidRPr="005A6D6A" w:rsidRDefault="00D960C2">
            <w:pPr>
              <w:spacing w:after="0" w:line="240" w:lineRule="auto"/>
              <w:rPr>
                <w:rFonts w:cs="Arial"/>
                <w:b/>
                <w:bCs/>
                <w:highlight w:val="yellow"/>
              </w:rPr>
            </w:pPr>
          </w:p>
        </w:tc>
        <w:tc>
          <w:tcPr>
            <w:tcW w:w="3231" w:type="dxa"/>
            <w:gridSpan w:val="2"/>
            <w:shd w:val="clear" w:color="auto" w:fill="auto"/>
          </w:tcPr>
          <w:p w14:paraId="341FB2DA" w14:textId="77777777" w:rsidR="00D960C2" w:rsidRPr="005A6D6A" w:rsidRDefault="00D960C2">
            <w:pPr>
              <w:spacing w:after="0" w:line="240" w:lineRule="auto"/>
              <w:rPr>
                <w:rFonts w:cs="Arial"/>
                <w:b/>
                <w:bCs/>
                <w:highlight w:val="yellow"/>
              </w:rPr>
            </w:pPr>
          </w:p>
        </w:tc>
      </w:tr>
      <w:tr w:rsidR="00D960C2" w:rsidRPr="00CF38FB" w14:paraId="3BD63996" w14:textId="77777777" w:rsidTr="00112900">
        <w:trPr>
          <w:trHeight w:val="411"/>
        </w:trPr>
        <w:tc>
          <w:tcPr>
            <w:tcW w:w="3828" w:type="dxa"/>
            <w:gridSpan w:val="2"/>
            <w:shd w:val="clear" w:color="auto" w:fill="auto"/>
          </w:tcPr>
          <w:p w14:paraId="7D258B02" w14:textId="5E37F158" w:rsidR="00D960C2" w:rsidRPr="005934E3" w:rsidRDefault="00D960C2">
            <w:pPr>
              <w:spacing w:after="0" w:line="240" w:lineRule="auto"/>
              <w:rPr>
                <w:rFonts w:cs="Arial"/>
              </w:rPr>
            </w:pPr>
            <w:r>
              <w:rPr>
                <w:rFonts w:cs="Arial"/>
              </w:rPr>
              <w:t>7.</w:t>
            </w:r>
          </w:p>
        </w:tc>
        <w:tc>
          <w:tcPr>
            <w:tcW w:w="2410" w:type="dxa"/>
            <w:gridSpan w:val="3"/>
            <w:shd w:val="clear" w:color="auto" w:fill="auto"/>
          </w:tcPr>
          <w:p w14:paraId="2452D8F8" w14:textId="77777777" w:rsidR="00D960C2" w:rsidRPr="005A6D6A" w:rsidRDefault="00D960C2">
            <w:pPr>
              <w:spacing w:after="0" w:line="240" w:lineRule="auto"/>
              <w:rPr>
                <w:rFonts w:cs="Arial"/>
                <w:b/>
                <w:bCs/>
                <w:highlight w:val="yellow"/>
              </w:rPr>
            </w:pPr>
          </w:p>
        </w:tc>
        <w:tc>
          <w:tcPr>
            <w:tcW w:w="3231" w:type="dxa"/>
            <w:gridSpan w:val="2"/>
            <w:shd w:val="clear" w:color="auto" w:fill="auto"/>
          </w:tcPr>
          <w:p w14:paraId="195A64B5" w14:textId="77777777" w:rsidR="00D960C2" w:rsidRPr="005A6D6A" w:rsidRDefault="00D960C2">
            <w:pPr>
              <w:spacing w:after="0" w:line="240" w:lineRule="auto"/>
              <w:rPr>
                <w:rFonts w:cs="Arial"/>
                <w:b/>
                <w:bCs/>
                <w:highlight w:val="yellow"/>
              </w:rPr>
            </w:pPr>
          </w:p>
        </w:tc>
      </w:tr>
      <w:tr w:rsidR="00D960C2" w:rsidRPr="00CF38FB" w14:paraId="2547AEBE" w14:textId="77777777" w:rsidTr="00112900">
        <w:trPr>
          <w:trHeight w:val="411"/>
        </w:trPr>
        <w:tc>
          <w:tcPr>
            <w:tcW w:w="3828" w:type="dxa"/>
            <w:gridSpan w:val="2"/>
            <w:shd w:val="clear" w:color="auto" w:fill="auto"/>
          </w:tcPr>
          <w:p w14:paraId="3A206840" w14:textId="6B3FC1C9" w:rsidR="00D960C2" w:rsidRPr="005934E3" w:rsidRDefault="00D960C2">
            <w:pPr>
              <w:spacing w:after="0" w:line="240" w:lineRule="auto"/>
              <w:rPr>
                <w:rFonts w:cs="Arial"/>
              </w:rPr>
            </w:pPr>
            <w:r>
              <w:rPr>
                <w:rFonts w:cs="Arial"/>
              </w:rPr>
              <w:t>8.</w:t>
            </w:r>
          </w:p>
        </w:tc>
        <w:tc>
          <w:tcPr>
            <w:tcW w:w="2410" w:type="dxa"/>
            <w:gridSpan w:val="3"/>
            <w:shd w:val="clear" w:color="auto" w:fill="auto"/>
          </w:tcPr>
          <w:p w14:paraId="084C3100" w14:textId="77777777" w:rsidR="00D960C2" w:rsidRPr="005A6D6A" w:rsidRDefault="00D960C2">
            <w:pPr>
              <w:spacing w:after="0" w:line="240" w:lineRule="auto"/>
              <w:rPr>
                <w:rFonts w:cs="Arial"/>
                <w:b/>
                <w:bCs/>
                <w:highlight w:val="yellow"/>
              </w:rPr>
            </w:pPr>
          </w:p>
        </w:tc>
        <w:tc>
          <w:tcPr>
            <w:tcW w:w="3231" w:type="dxa"/>
            <w:gridSpan w:val="2"/>
            <w:shd w:val="clear" w:color="auto" w:fill="auto"/>
          </w:tcPr>
          <w:p w14:paraId="6E0086FE" w14:textId="77777777" w:rsidR="00D960C2" w:rsidRPr="005A6D6A" w:rsidRDefault="00D960C2">
            <w:pPr>
              <w:spacing w:after="0" w:line="240" w:lineRule="auto"/>
              <w:rPr>
                <w:rFonts w:cs="Arial"/>
                <w:b/>
                <w:bCs/>
                <w:highlight w:val="yellow"/>
              </w:rPr>
            </w:pPr>
          </w:p>
        </w:tc>
      </w:tr>
      <w:tr w:rsidR="00D960C2" w:rsidRPr="00CF38FB" w14:paraId="6810F33C" w14:textId="77777777" w:rsidTr="00112900">
        <w:trPr>
          <w:trHeight w:val="411"/>
        </w:trPr>
        <w:tc>
          <w:tcPr>
            <w:tcW w:w="3828" w:type="dxa"/>
            <w:gridSpan w:val="2"/>
            <w:shd w:val="clear" w:color="auto" w:fill="auto"/>
          </w:tcPr>
          <w:p w14:paraId="41F1D921" w14:textId="2358A5BD" w:rsidR="00D960C2" w:rsidRPr="005934E3" w:rsidRDefault="00D960C2">
            <w:pPr>
              <w:spacing w:after="0" w:line="240" w:lineRule="auto"/>
              <w:rPr>
                <w:rFonts w:cs="Arial"/>
              </w:rPr>
            </w:pPr>
            <w:r>
              <w:rPr>
                <w:rFonts w:cs="Arial"/>
              </w:rPr>
              <w:t>9.</w:t>
            </w:r>
          </w:p>
        </w:tc>
        <w:tc>
          <w:tcPr>
            <w:tcW w:w="2410" w:type="dxa"/>
            <w:gridSpan w:val="3"/>
            <w:shd w:val="clear" w:color="auto" w:fill="auto"/>
          </w:tcPr>
          <w:p w14:paraId="7623A65E" w14:textId="77777777" w:rsidR="00D960C2" w:rsidRPr="005A6D6A" w:rsidRDefault="00D960C2">
            <w:pPr>
              <w:spacing w:after="0" w:line="240" w:lineRule="auto"/>
              <w:rPr>
                <w:rFonts w:cs="Arial"/>
                <w:b/>
                <w:bCs/>
                <w:highlight w:val="yellow"/>
              </w:rPr>
            </w:pPr>
          </w:p>
        </w:tc>
        <w:tc>
          <w:tcPr>
            <w:tcW w:w="3231" w:type="dxa"/>
            <w:gridSpan w:val="2"/>
            <w:shd w:val="clear" w:color="auto" w:fill="auto"/>
          </w:tcPr>
          <w:p w14:paraId="50B26D1E" w14:textId="77777777" w:rsidR="00D960C2" w:rsidRPr="005A6D6A" w:rsidRDefault="00D960C2">
            <w:pPr>
              <w:spacing w:after="0" w:line="240" w:lineRule="auto"/>
              <w:rPr>
                <w:rFonts w:cs="Arial"/>
                <w:b/>
                <w:bCs/>
                <w:highlight w:val="yellow"/>
              </w:rPr>
            </w:pPr>
          </w:p>
        </w:tc>
      </w:tr>
      <w:tr w:rsidR="00D960C2" w:rsidRPr="00CF38FB" w14:paraId="1B417AA1" w14:textId="77777777" w:rsidTr="00112900">
        <w:trPr>
          <w:trHeight w:val="411"/>
        </w:trPr>
        <w:tc>
          <w:tcPr>
            <w:tcW w:w="3828" w:type="dxa"/>
            <w:gridSpan w:val="2"/>
            <w:shd w:val="clear" w:color="auto" w:fill="auto"/>
          </w:tcPr>
          <w:p w14:paraId="263617AD" w14:textId="6CDB6F78" w:rsidR="00D960C2" w:rsidRPr="005934E3" w:rsidRDefault="00D960C2">
            <w:pPr>
              <w:spacing w:after="0" w:line="240" w:lineRule="auto"/>
              <w:rPr>
                <w:rFonts w:cs="Arial"/>
              </w:rPr>
            </w:pPr>
            <w:r>
              <w:rPr>
                <w:rFonts w:cs="Arial"/>
              </w:rPr>
              <w:t>10.</w:t>
            </w:r>
          </w:p>
        </w:tc>
        <w:tc>
          <w:tcPr>
            <w:tcW w:w="2410" w:type="dxa"/>
            <w:gridSpan w:val="3"/>
            <w:shd w:val="clear" w:color="auto" w:fill="auto"/>
          </w:tcPr>
          <w:p w14:paraId="043705E4" w14:textId="77777777" w:rsidR="00D960C2" w:rsidRPr="005A6D6A" w:rsidRDefault="00D960C2">
            <w:pPr>
              <w:spacing w:after="0" w:line="240" w:lineRule="auto"/>
              <w:rPr>
                <w:rFonts w:cs="Arial"/>
                <w:b/>
                <w:bCs/>
                <w:highlight w:val="yellow"/>
              </w:rPr>
            </w:pPr>
          </w:p>
        </w:tc>
        <w:tc>
          <w:tcPr>
            <w:tcW w:w="3231" w:type="dxa"/>
            <w:gridSpan w:val="2"/>
            <w:shd w:val="clear" w:color="auto" w:fill="auto"/>
          </w:tcPr>
          <w:p w14:paraId="4DE9BE97" w14:textId="77777777" w:rsidR="00D960C2" w:rsidRPr="005A6D6A" w:rsidRDefault="00D960C2">
            <w:pPr>
              <w:spacing w:after="0" w:line="240" w:lineRule="auto"/>
              <w:rPr>
                <w:rFonts w:cs="Arial"/>
                <w:b/>
                <w:bCs/>
                <w:highlight w:val="yellow"/>
              </w:rPr>
            </w:pPr>
          </w:p>
        </w:tc>
      </w:tr>
      <w:tr w:rsidR="00D960C2" w:rsidRPr="00CF38FB" w14:paraId="6D346C6B" w14:textId="77777777" w:rsidTr="00112900">
        <w:trPr>
          <w:trHeight w:val="411"/>
        </w:trPr>
        <w:tc>
          <w:tcPr>
            <w:tcW w:w="3828" w:type="dxa"/>
            <w:gridSpan w:val="2"/>
            <w:shd w:val="clear" w:color="auto" w:fill="auto"/>
          </w:tcPr>
          <w:p w14:paraId="420D89F7" w14:textId="68A93F68" w:rsidR="00D960C2" w:rsidRPr="005934E3" w:rsidRDefault="00D960C2">
            <w:pPr>
              <w:spacing w:after="0" w:line="240" w:lineRule="auto"/>
              <w:rPr>
                <w:rFonts w:cs="Arial"/>
              </w:rPr>
            </w:pPr>
            <w:r>
              <w:rPr>
                <w:rFonts w:cs="Arial"/>
              </w:rPr>
              <w:t>11.</w:t>
            </w:r>
          </w:p>
        </w:tc>
        <w:tc>
          <w:tcPr>
            <w:tcW w:w="2410" w:type="dxa"/>
            <w:gridSpan w:val="3"/>
            <w:shd w:val="clear" w:color="auto" w:fill="auto"/>
          </w:tcPr>
          <w:p w14:paraId="1C72959C" w14:textId="77777777" w:rsidR="00D960C2" w:rsidRPr="005A6D6A" w:rsidRDefault="00D960C2">
            <w:pPr>
              <w:spacing w:after="0" w:line="240" w:lineRule="auto"/>
              <w:rPr>
                <w:rFonts w:cs="Arial"/>
                <w:b/>
                <w:bCs/>
                <w:highlight w:val="yellow"/>
              </w:rPr>
            </w:pPr>
          </w:p>
        </w:tc>
        <w:tc>
          <w:tcPr>
            <w:tcW w:w="3231" w:type="dxa"/>
            <w:gridSpan w:val="2"/>
            <w:shd w:val="clear" w:color="auto" w:fill="auto"/>
          </w:tcPr>
          <w:p w14:paraId="72E24315" w14:textId="77777777" w:rsidR="00D960C2" w:rsidRPr="005A6D6A" w:rsidRDefault="00D960C2">
            <w:pPr>
              <w:spacing w:after="0" w:line="240" w:lineRule="auto"/>
              <w:rPr>
                <w:rFonts w:cs="Arial"/>
                <w:b/>
                <w:bCs/>
                <w:highlight w:val="yellow"/>
              </w:rPr>
            </w:pPr>
          </w:p>
        </w:tc>
      </w:tr>
      <w:tr w:rsidR="00D960C2" w:rsidRPr="00CF38FB" w14:paraId="1E18CF09" w14:textId="77777777" w:rsidTr="00112900">
        <w:trPr>
          <w:trHeight w:val="411"/>
        </w:trPr>
        <w:tc>
          <w:tcPr>
            <w:tcW w:w="3828" w:type="dxa"/>
            <w:gridSpan w:val="2"/>
            <w:shd w:val="clear" w:color="auto" w:fill="auto"/>
          </w:tcPr>
          <w:p w14:paraId="2F329FAB" w14:textId="6E610430" w:rsidR="00D960C2" w:rsidRPr="005934E3" w:rsidRDefault="00D960C2">
            <w:pPr>
              <w:spacing w:after="0" w:line="240" w:lineRule="auto"/>
              <w:rPr>
                <w:rFonts w:cs="Arial"/>
              </w:rPr>
            </w:pPr>
            <w:r>
              <w:rPr>
                <w:rFonts w:cs="Arial"/>
              </w:rPr>
              <w:t>12.</w:t>
            </w:r>
          </w:p>
        </w:tc>
        <w:tc>
          <w:tcPr>
            <w:tcW w:w="2410" w:type="dxa"/>
            <w:gridSpan w:val="3"/>
            <w:shd w:val="clear" w:color="auto" w:fill="auto"/>
          </w:tcPr>
          <w:p w14:paraId="4424340B" w14:textId="77777777" w:rsidR="00D960C2" w:rsidRPr="005A6D6A" w:rsidRDefault="00D960C2">
            <w:pPr>
              <w:spacing w:after="0" w:line="240" w:lineRule="auto"/>
              <w:rPr>
                <w:rFonts w:cs="Arial"/>
                <w:b/>
                <w:bCs/>
                <w:highlight w:val="yellow"/>
              </w:rPr>
            </w:pPr>
          </w:p>
        </w:tc>
        <w:tc>
          <w:tcPr>
            <w:tcW w:w="3231" w:type="dxa"/>
            <w:gridSpan w:val="2"/>
            <w:shd w:val="clear" w:color="auto" w:fill="auto"/>
          </w:tcPr>
          <w:p w14:paraId="3BED6A6E" w14:textId="77777777" w:rsidR="00D960C2" w:rsidRPr="005A6D6A" w:rsidRDefault="00D960C2">
            <w:pPr>
              <w:spacing w:after="0" w:line="240" w:lineRule="auto"/>
              <w:rPr>
                <w:rFonts w:cs="Arial"/>
                <w:b/>
                <w:bCs/>
                <w:highlight w:val="yellow"/>
              </w:rPr>
            </w:pPr>
          </w:p>
        </w:tc>
      </w:tr>
      <w:tr w:rsidR="00D960C2" w:rsidRPr="00CF38FB" w14:paraId="710B73FF" w14:textId="77777777" w:rsidTr="00112900">
        <w:trPr>
          <w:trHeight w:val="411"/>
        </w:trPr>
        <w:tc>
          <w:tcPr>
            <w:tcW w:w="3828" w:type="dxa"/>
            <w:gridSpan w:val="2"/>
            <w:shd w:val="clear" w:color="auto" w:fill="auto"/>
          </w:tcPr>
          <w:p w14:paraId="176FA08B" w14:textId="4EC0CCAC" w:rsidR="00D960C2" w:rsidRPr="005934E3" w:rsidRDefault="00D960C2">
            <w:pPr>
              <w:spacing w:after="0" w:line="240" w:lineRule="auto"/>
              <w:rPr>
                <w:rFonts w:cs="Arial"/>
              </w:rPr>
            </w:pPr>
            <w:r>
              <w:rPr>
                <w:rFonts w:cs="Arial"/>
              </w:rPr>
              <w:t>13.</w:t>
            </w:r>
          </w:p>
        </w:tc>
        <w:tc>
          <w:tcPr>
            <w:tcW w:w="2410" w:type="dxa"/>
            <w:gridSpan w:val="3"/>
            <w:shd w:val="clear" w:color="auto" w:fill="auto"/>
          </w:tcPr>
          <w:p w14:paraId="306EC246" w14:textId="77777777" w:rsidR="00D960C2" w:rsidRPr="005A6D6A" w:rsidRDefault="00D960C2">
            <w:pPr>
              <w:spacing w:after="0" w:line="240" w:lineRule="auto"/>
              <w:rPr>
                <w:rFonts w:cs="Arial"/>
                <w:b/>
                <w:bCs/>
                <w:highlight w:val="yellow"/>
              </w:rPr>
            </w:pPr>
          </w:p>
        </w:tc>
        <w:tc>
          <w:tcPr>
            <w:tcW w:w="3231" w:type="dxa"/>
            <w:gridSpan w:val="2"/>
            <w:shd w:val="clear" w:color="auto" w:fill="auto"/>
          </w:tcPr>
          <w:p w14:paraId="241FBFBD" w14:textId="77777777" w:rsidR="00D960C2" w:rsidRPr="005A6D6A" w:rsidRDefault="00D960C2">
            <w:pPr>
              <w:spacing w:after="0" w:line="240" w:lineRule="auto"/>
              <w:rPr>
                <w:rFonts w:cs="Arial"/>
                <w:b/>
                <w:bCs/>
                <w:highlight w:val="yellow"/>
              </w:rPr>
            </w:pPr>
          </w:p>
        </w:tc>
      </w:tr>
      <w:tr w:rsidR="00D960C2" w:rsidRPr="00CF38FB" w14:paraId="6AB42A26" w14:textId="77777777" w:rsidTr="00112900">
        <w:trPr>
          <w:trHeight w:val="411"/>
        </w:trPr>
        <w:tc>
          <w:tcPr>
            <w:tcW w:w="3828" w:type="dxa"/>
            <w:gridSpan w:val="2"/>
            <w:shd w:val="clear" w:color="auto" w:fill="auto"/>
          </w:tcPr>
          <w:p w14:paraId="02B93D9D" w14:textId="3D707B83" w:rsidR="00D960C2" w:rsidRPr="005934E3" w:rsidRDefault="00D960C2">
            <w:pPr>
              <w:spacing w:after="0" w:line="240" w:lineRule="auto"/>
              <w:rPr>
                <w:rFonts w:cs="Arial"/>
              </w:rPr>
            </w:pPr>
            <w:r>
              <w:rPr>
                <w:rFonts w:cs="Arial"/>
              </w:rPr>
              <w:t>14.</w:t>
            </w:r>
          </w:p>
        </w:tc>
        <w:tc>
          <w:tcPr>
            <w:tcW w:w="2410" w:type="dxa"/>
            <w:gridSpan w:val="3"/>
            <w:shd w:val="clear" w:color="auto" w:fill="auto"/>
          </w:tcPr>
          <w:p w14:paraId="177D58F3" w14:textId="77777777" w:rsidR="00D960C2" w:rsidRPr="005A6D6A" w:rsidRDefault="00D960C2">
            <w:pPr>
              <w:spacing w:after="0" w:line="240" w:lineRule="auto"/>
              <w:rPr>
                <w:rFonts w:cs="Arial"/>
                <w:b/>
                <w:bCs/>
                <w:highlight w:val="yellow"/>
              </w:rPr>
            </w:pPr>
          </w:p>
        </w:tc>
        <w:tc>
          <w:tcPr>
            <w:tcW w:w="3231" w:type="dxa"/>
            <w:gridSpan w:val="2"/>
            <w:shd w:val="clear" w:color="auto" w:fill="auto"/>
          </w:tcPr>
          <w:p w14:paraId="3ECA1C80" w14:textId="77777777" w:rsidR="00D960C2" w:rsidRPr="005A6D6A" w:rsidRDefault="00D960C2">
            <w:pPr>
              <w:spacing w:after="0" w:line="240" w:lineRule="auto"/>
              <w:rPr>
                <w:rFonts w:cs="Arial"/>
                <w:b/>
                <w:bCs/>
                <w:highlight w:val="yellow"/>
              </w:rPr>
            </w:pPr>
          </w:p>
        </w:tc>
      </w:tr>
      <w:tr w:rsidR="00D960C2" w:rsidRPr="00CF38FB" w14:paraId="7D90CBA3" w14:textId="77777777" w:rsidTr="00112900">
        <w:trPr>
          <w:trHeight w:val="411"/>
        </w:trPr>
        <w:tc>
          <w:tcPr>
            <w:tcW w:w="3828" w:type="dxa"/>
            <w:gridSpan w:val="2"/>
            <w:shd w:val="clear" w:color="auto" w:fill="auto"/>
          </w:tcPr>
          <w:p w14:paraId="55B96F1D" w14:textId="3170EA89" w:rsidR="00D960C2" w:rsidRPr="005934E3" w:rsidRDefault="00D960C2">
            <w:pPr>
              <w:spacing w:after="0" w:line="240" w:lineRule="auto"/>
              <w:rPr>
                <w:rFonts w:cs="Arial"/>
              </w:rPr>
            </w:pPr>
            <w:r>
              <w:rPr>
                <w:rFonts w:cs="Arial"/>
              </w:rPr>
              <w:t>15.</w:t>
            </w:r>
          </w:p>
        </w:tc>
        <w:tc>
          <w:tcPr>
            <w:tcW w:w="2410" w:type="dxa"/>
            <w:gridSpan w:val="3"/>
            <w:shd w:val="clear" w:color="auto" w:fill="auto"/>
          </w:tcPr>
          <w:p w14:paraId="45E887D9" w14:textId="77777777" w:rsidR="00D960C2" w:rsidRPr="005A6D6A" w:rsidRDefault="00D960C2">
            <w:pPr>
              <w:spacing w:after="0" w:line="240" w:lineRule="auto"/>
              <w:rPr>
                <w:rFonts w:cs="Arial"/>
                <w:b/>
                <w:bCs/>
                <w:highlight w:val="yellow"/>
              </w:rPr>
            </w:pPr>
          </w:p>
        </w:tc>
        <w:tc>
          <w:tcPr>
            <w:tcW w:w="3231" w:type="dxa"/>
            <w:gridSpan w:val="2"/>
            <w:shd w:val="clear" w:color="auto" w:fill="auto"/>
          </w:tcPr>
          <w:p w14:paraId="04B06148" w14:textId="77777777" w:rsidR="00D960C2" w:rsidRPr="005A6D6A" w:rsidRDefault="00D960C2">
            <w:pPr>
              <w:spacing w:after="0" w:line="240" w:lineRule="auto"/>
              <w:rPr>
                <w:rFonts w:cs="Arial"/>
                <w:b/>
                <w:bCs/>
                <w:highlight w:val="yellow"/>
              </w:rPr>
            </w:pPr>
          </w:p>
        </w:tc>
      </w:tr>
      <w:tr w:rsidR="00D960C2" w:rsidRPr="00CF38FB" w14:paraId="684927DB" w14:textId="77777777" w:rsidTr="00112900">
        <w:trPr>
          <w:trHeight w:val="411"/>
        </w:trPr>
        <w:tc>
          <w:tcPr>
            <w:tcW w:w="3828" w:type="dxa"/>
            <w:gridSpan w:val="2"/>
            <w:shd w:val="clear" w:color="auto" w:fill="auto"/>
          </w:tcPr>
          <w:p w14:paraId="035FE0D0" w14:textId="68CECDCA" w:rsidR="00D960C2" w:rsidRPr="005934E3" w:rsidRDefault="00D960C2">
            <w:pPr>
              <w:spacing w:after="0" w:line="240" w:lineRule="auto"/>
              <w:rPr>
                <w:rFonts w:cs="Arial"/>
              </w:rPr>
            </w:pPr>
            <w:r>
              <w:rPr>
                <w:rFonts w:cs="Arial"/>
              </w:rPr>
              <w:t>16.</w:t>
            </w:r>
          </w:p>
        </w:tc>
        <w:tc>
          <w:tcPr>
            <w:tcW w:w="2410" w:type="dxa"/>
            <w:gridSpan w:val="3"/>
            <w:shd w:val="clear" w:color="auto" w:fill="auto"/>
          </w:tcPr>
          <w:p w14:paraId="10404E07" w14:textId="77777777" w:rsidR="00D960C2" w:rsidRPr="005A6D6A" w:rsidRDefault="00D960C2">
            <w:pPr>
              <w:spacing w:after="0" w:line="240" w:lineRule="auto"/>
              <w:rPr>
                <w:rFonts w:cs="Arial"/>
                <w:b/>
                <w:bCs/>
                <w:highlight w:val="yellow"/>
              </w:rPr>
            </w:pPr>
          </w:p>
        </w:tc>
        <w:tc>
          <w:tcPr>
            <w:tcW w:w="3231" w:type="dxa"/>
            <w:gridSpan w:val="2"/>
            <w:shd w:val="clear" w:color="auto" w:fill="auto"/>
          </w:tcPr>
          <w:p w14:paraId="0DFE1A71" w14:textId="77777777" w:rsidR="00D960C2" w:rsidRPr="005A6D6A" w:rsidRDefault="00D960C2">
            <w:pPr>
              <w:spacing w:after="0" w:line="240" w:lineRule="auto"/>
              <w:rPr>
                <w:rFonts w:cs="Arial"/>
                <w:b/>
                <w:bCs/>
                <w:highlight w:val="yellow"/>
              </w:rPr>
            </w:pPr>
          </w:p>
        </w:tc>
      </w:tr>
      <w:tr w:rsidR="00D960C2" w:rsidRPr="00CF38FB" w14:paraId="1E08D1EA" w14:textId="77777777" w:rsidTr="00112900">
        <w:trPr>
          <w:trHeight w:val="411"/>
        </w:trPr>
        <w:tc>
          <w:tcPr>
            <w:tcW w:w="3828" w:type="dxa"/>
            <w:gridSpan w:val="2"/>
            <w:shd w:val="clear" w:color="auto" w:fill="auto"/>
          </w:tcPr>
          <w:p w14:paraId="261BBBAA" w14:textId="5BF6F6CA" w:rsidR="00D960C2" w:rsidRPr="005934E3" w:rsidRDefault="00D960C2">
            <w:pPr>
              <w:spacing w:after="0" w:line="240" w:lineRule="auto"/>
              <w:rPr>
                <w:rFonts w:cs="Arial"/>
              </w:rPr>
            </w:pPr>
            <w:r>
              <w:rPr>
                <w:rFonts w:cs="Arial"/>
              </w:rPr>
              <w:t>17.</w:t>
            </w:r>
          </w:p>
        </w:tc>
        <w:tc>
          <w:tcPr>
            <w:tcW w:w="2410" w:type="dxa"/>
            <w:gridSpan w:val="3"/>
            <w:shd w:val="clear" w:color="auto" w:fill="auto"/>
          </w:tcPr>
          <w:p w14:paraId="10FB2740" w14:textId="77777777" w:rsidR="00D960C2" w:rsidRPr="005A6D6A" w:rsidRDefault="00D960C2">
            <w:pPr>
              <w:spacing w:after="0" w:line="240" w:lineRule="auto"/>
              <w:rPr>
                <w:rFonts w:cs="Arial"/>
                <w:b/>
                <w:bCs/>
                <w:highlight w:val="yellow"/>
              </w:rPr>
            </w:pPr>
          </w:p>
        </w:tc>
        <w:tc>
          <w:tcPr>
            <w:tcW w:w="3231" w:type="dxa"/>
            <w:gridSpan w:val="2"/>
            <w:shd w:val="clear" w:color="auto" w:fill="auto"/>
          </w:tcPr>
          <w:p w14:paraId="0E1D8876" w14:textId="77777777" w:rsidR="00D960C2" w:rsidRPr="005A6D6A" w:rsidRDefault="00D960C2">
            <w:pPr>
              <w:spacing w:after="0" w:line="240" w:lineRule="auto"/>
              <w:rPr>
                <w:rFonts w:cs="Arial"/>
                <w:b/>
                <w:bCs/>
                <w:highlight w:val="yellow"/>
              </w:rPr>
            </w:pPr>
          </w:p>
        </w:tc>
      </w:tr>
      <w:tr w:rsidR="00D960C2" w:rsidRPr="00CF38FB" w14:paraId="38046EC8" w14:textId="77777777" w:rsidTr="00112900">
        <w:trPr>
          <w:trHeight w:val="411"/>
        </w:trPr>
        <w:tc>
          <w:tcPr>
            <w:tcW w:w="3828" w:type="dxa"/>
            <w:gridSpan w:val="2"/>
            <w:shd w:val="clear" w:color="auto" w:fill="auto"/>
          </w:tcPr>
          <w:p w14:paraId="06370038" w14:textId="13C6C29E" w:rsidR="00D960C2" w:rsidRDefault="00D960C2">
            <w:pPr>
              <w:spacing w:after="0" w:line="240" w:lineRule="auto"/>
              <w:rPr>
                <w:rFonts w:cs="Arial"/>
              </w:rPr>
            </w:pPr>
            <w:r>
              <w:rPr>
                <w:rFonts w:cs="Arial"/>
              </w:rPr>
              <w:t>18.</w:t>
            </w:r>
          </w:p>
        </w:tc>
        <w:tc>
          <w:tcPr>
            <w:tcW w:w="2410" w:type="dxa"/>
            <w:gridSpan w:val="3"/>
            <w:shd w:val="clear" w:color="auto" w:fill="auto"/>
          </w:tcPr>
          <w:p w14:paraId="071026E2" w14:textId="77777777" w:rsidR="00D960C2" w:rsidRPr="005A6D6A" w:rsidRDefault="00D960C2">
            <w:pPr>
              <w:spacing w:after="0" w:line="240" w:lineRule="auto"/>
              <w:rPr>
                <w:rFonts w:cs="Arial"/>
                <w:b/>
                <w:bCs/>
                <w:highlight w:val="yellow"/>
              </w:rPr>
            </w:pPr>
          </w:p>
        </w:tc>
        <w:tc>
          <w:tcPr>
            <w:tcW w:w="3231" w:type="dxa"/>
            <w:gridSpan w:val="2"/>
            <w:shd w:val="clear" w:color="auto" w:fill="auto"/>
          </w:tcPr>
          <w:p w14:paraId="11B06AF8" w14:textId="77777777" w:rsidR="00D960C2" w:rsidRPr="005A6D6A" w:rsidRDefault="00D960C2">
            <w:pPr>
              <w:spacing w:after="0" w:line="240" w:lineRule="auto"/>
              <w:rPr>
                <w:rFonts w:cs="Arial"/>
                <w:b/>
                <w:bCs/>
                <w:highlight w:val="yellow"/>
              </w:rPr>
            </w:pPr>
          </w:p>
        </w:tc>
      </w:tr>
      <w:tr w:rsidR="00D960C2" w:rsidRPr="00CF38FB" w14:paraId="6CDE3E79" w14:textId="77777777" w:rsidTr="00112900">
        <w:trPr>
          <w:trHeight w:val="411"/>
        </w:trPr>
        <w:tc>
          <w:tcPr>
            <w:tcW w:w="3828" w:type="dxa"/>
            <w:gridSpan w:val="2"/>
            <w:shd w:val="clear" w:color="auto" w:fill="auto"/>
          </w:tcPr>
          <w:p w14:paraId="076718B6" w14:textId="4A355CDC" w:rsidR="00D960C2" w:rsidRDefault="00D960C2">
            <w:pPr>
              <w:spacing w:after="0" w:line="240" w:lineRule="auto"/>
              <w:rPr>
                <w:rFonts w:cs="Arial"/>
              </w:rPr>
            </w:pPr>
            <w:r>
              <w:rPr>
                <w:rFonts w:cs="Arial"/>
              </w:rPr>
              <w:t>19.</w:t>
            </w:r>
          </w:p>
        </w:tc>
        <w:tc>
          <w:tcPr>
            <w:tcW w:w="2410" w:type="dxa"/>
            <w:gridSpan w:val="3"/>
            <w:shd w:val="clear" w:color="auto" w:fill="auto"/>
          </w:tcPr>
          <w:p w14:paraId="192BC12E" w14:textId="77777777" w:rsidR="00D960C2" w:rsidRPr="005A6D6A" w:rsidRDefault="00D960C2">
            <w:pPr>
              <w:spacing w:after="0" w:line="240" w:lineRule="auto"/>
              <w:rPr>
                <w:rFonts w:cs="Arial"/>
                <w:b/>
                <w:bCs/>
                <w:highlight w:val="yellow"/>
              </w:rPr>
            </w:pPr>
          </w:p>
        </w:tc>
        <w:tc>
          <w:tcPr>
            <w:tcW w:w="3231" w:type="dxa"/>
            <w:gridSpan w:val="2"/>
            <w:shd w:val="clear" w:color="auto" w:fill="auto"/>
          </w:tcPr>
          <w:p w14:paraId="3E9ECAFE" w14:textId="77777777" w:rsidR="00D960C2" w:rsidRPr="005A6D6A" w:rsidRDefault="00D960C2">
            <w:pPr>
              <w:spacing w:after="0" w:line="240" w:lineRule="auto"/>
              <w:rPr>
                <w:rFonts w:cs="Arial"/>
                <w:b/>
                <w:bCs/>
                <w:highlight w:val="yellow"/>
              </w:rPr>
            </w:pPr>
          </w:p>
        </w:tc>
      </w:tr>
      <w:tr w:rsidR="00D960C2" w:rsidRPr="00CF38FB" w14:paraId="1DD05835" w14:textId="77777777" w:rsidTr="00112900">
        <w:trPr>
          <w:trHeight w:val="411"/>
        </w:trPr>
        <w:tc>
          <w:tcPr>
            <w:tcW w:w="3828" w:type="dxa"/>
            <w:gridSpan w:val="2"/>
            <w:shd w:val="clear" w:color="auto" w:fill="auto"/>
          </w:tcPr>
          <w:p w14:paraId="411F4798" w14:textId="5B10D39F" w:rsidR="00D960C2" w:rsidRDefault="00D960C2">
            <w:pPr>
              <w:spacing w:after="0" w:line="240" w:lineRule="auto"/>
              <w:rPr>
                <w:rFonts w:cs="Arial"/>
              </w:rPr>
            </w:pPr>
            <w:r>
              <w:rPr>
                <w:rFonts w:cs="Arial"/>
              </w:rPr>
              <w:t>20.</w:t>
            </w:r>
          </w:p>
        </w:tc>
        <w:tc>
          <w:tcPr>
            <w:tcW w:w="2410" w:type="dxa"/>
            <w:gridSpan w:val="3"/>
            <w:shd w:val="clear" w:color="auto" w:fill="auto"/>
          </w:tcPr>
          <w:p w14:paraId="680A7546" w14:textId="77777777" w:rsidR="00D960C2" w:rsidRPr="005A6D6A" w:rsidRDefault="00D960C2">
            <w:pPr>
              <w:spacing w:after="0" w:line="240" w:lineRule="auto"/>
              <w:rPr>
                <w:rFonts w:cs="Arial"/>
                <w:b/>
                <w:bCs/>
                <w:highlight w:val="yellow"/>
              </w:rPr>
            </w:pPr>
          </w:p>
        </w:tc>
        <w:tc>
          <w:tcPr>
            <w:tcW w:w="3231" w:type="dxa"/>
            <w:gridSpan w:val="2"/>
            <w:shd w:val="clear" w:color="auto" w:fill="auto"/>
          </w:tcPr>
          <w:p w14:paraId="7441DD36" w14:textId="77777777" w:rsidR="00D960C2" w:rsidRPr="005A6D6A" w:rsidRDefault="00D960C2">
            <w:pPr>
              <w:spacing w:after="0" w:line="240" w:lineRule="auto"/>
              <w:rPr>
                <w:rFonts w:cs="Arial"/>
                <w:b/>
                <w:bCs/>
                <w:highlight w:val="yellow"/>
              </w:rPr>
            </w:pPr>
          </w:p>
        </w:tc>
      </w:tr>
      <w:tr w:rsidR="00937F9E" w:rsidRPr="00CF38FB" w14:paraId="7DE23E7B" w14:textId="77777777" w:rsidTr="009A489E">
        <w:trPr>
          <w:trHeight w:val="597"/>
        </w:trPr>
        <w:tc>
          <w:tcPr>
            <w:tcW w:w="6238" w:type="dxa"/>
            <w:gridSpan w:val="5"/>
            <w:shd w:val="clear" w:color="auto" w:fill="F2F2F2" w:themeFill="background1" w:themeFillShade="F2"/>
          </w:tcPr>
          <w:p w14:paraId="72F5C415" w14:textId="4A2A44D2" w:rsidR="00B8714B" w:rsidRPr="005934E3" w:rsidRDefault="00B8714B" w:rsidP="00B8714B">
            <w:pPr>
              <w:spacing w:after="0" w:line="240" w:lineRule="auto"/>
              <w:rPr>
                <w:rFonts w:cs="Arial"/>
                <w:b/>
              </w:rPr>
            </w:pPr>
            <w:r w:rsidRPr="005934E3">
              <w:rPr>
                <w:rFonts w:cs="Arial"/>
                <w:b/>
              </w:rPr>
              <w:t>Wnioskowana kwota dofinansowania na usługi</w:t>
            </w:r>
            <w:r w:rsidR="00D4266F" w:rsidRPr="005934E3">
              <w:rPr>
                <w:rFonts w:cs="Arial"/>
                <w:b/>
              </w:rPr>
              <w:t xml:space="preserve"> (suma)</w:t>
            </w:r>
            <w:r w:rsidRPr="005934E3">
              <w:rPr>
                <w:rFonts w:cs="Arial"/>
                <w:b/>
              </w:rPr>
              <w:t xml:space="preserve">: </w:t>
            </w:r>
          </w:p>
          <w:p w14:paraId="11E27A28" w14:textId="4880C0B4" w:rsidR="00937F9E" w:rsidRPr="005934E3" w:rsidRDefault="00937F9E">
            <w:pPr>
              <w:spacing w:after="0" w:line="240" w:lineRule="auto"/>
              <w:rPr>
                <w:rFonts w:cs="Arial"/>
                <w:b/>
              </w:rPr>
            </w:pPr>
          </w:p>
        </w:tc>
        <w:tc>
          <w:tcPr>
            <w:tcW w:w="3231" w:type="dxa"/>
            <w:gridSpan w:val="2"/>
          </w:tcPr>
          <w:p w14:paraId="38750F8C" w14:textId="77777777" w:rsidR="00937F9E" w:rsidRPr="00CF38FB" w:rsidRDefault="00937F9E">
            <w:pPr>
              <w:spacing w:after="0" w:line="240" w:lineRule="auto"/>
              <w:rPr>
                <w:rFonts w:cs="Arial"/>
              </w:rPr>
            </w:pPr>
          </w:p>
        </w:tc>
      </w:tr>
      <w:tr w:rsidR="00937F9E" w:rsidRPr="00CF38FB" w14:paraId="7A7DD119" w14:textId="77777777" w:rsidTr="009A489E">
        <w:trPr>
          <w:trHeight w:val="548"/>
        </w:trPr>
        <w:tc>
          <w:tcPr>
            <w:tcW w:w="6238"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DA1519D" w14:textId="01FF5AD7" w:rsidR="00B8714B" w:rsidRPr="005934E3" w:rsidRDefault="00B8714B" w:rsidP="00B8714B">
            <w:pPr>
              <w:spacing w:after="0" w:line="240" w:lineRule="auto"/>
              <w:rPr>
                <w:rFonts w:cs="Arial"/>
                <w:b/>
              </w:rPr>
            </w:pPr>
            <w:r w:rsidRPr="005934E3">
              <w:rPr>
                <w:rFonts w:cs="Arial"/>
                <w:b/>
              </w:rPr>
              <w:t xml:space="preserve">Wartość usług rozwojowych w ramach </w:t>
            </w:r>
          </w:p>
          <w:p w14:paraId="6B83DF9B" w14:textId="70C4C22F" w:rsidR="00937F9E" w:rsidRPr="005934E3" w:rsidRDefault="00B8714B" w:rsidP="00B8714B">
            <w:pPr>
              <w:spacing w:after="0" w:line="240" w:lineRule="auto"/>
              <w:rPr>
                <w:rFonts w:cs="Arial"/>
                <w:b/>
              </w:rPr>
            </w:pPr>
            <w:r w:rsidRPr="005934E3">
              <w:rPr>
                <w:rFonts w:cs="Arial"/>
                <w:b/>
              </w:rPr>
              <w:t>BUR:</w:t>
            </w:r>
          </w:p>
        </w:tc>
        <w:tc>
          <w:tcPr>
            <w:tcW w:w="3231" w:type="dxa"/>
            <w:gridSpan w:val="2"/>
            <w:tcBorders>
              <w:top w:val="single" w:sz="4" w:space="0" w:color="000000"/>
              <w:left w:val="single" w:sz="4" w:space="0" w:color="000000"/>
              <w:bottom w:val="single" w:sz="4" w:space="0" w:color="000000"/>
              <w:right w:val="single" w:sz="4" w:space="0" w:color="000000"/>
            </w:tcBorders>
          </w:tcPr>
          <w:p w14:paraId="3D261EF1" w14:textId="77777777" w:rsidR="00937F9E" w:rsidRPr="00CF38FB" w:rsidRDefault="00937F9E">
            <w:pPr>
              <w:spacing w:after="0" w:line="240" w:lineRule="auto"/>
              <w:rPr>
                <w:rFonts w:cs="Arial"/>
              </w:rPr>
            </w:pPr>
          </w:p>
        </w:tc>
      </w:tr>
    </w:tbl>
    <w:p w14:paraId="212C24C2" w14:textId="77777777" w:rsidR="00937F9E" w:rsidRDefault="00937F9E" w:rsidP="001614F9">
      <w:pPr>
        <w:spacing w:after="0" w:line="240" w:lineRule="auto"/>
        <w:rPr>
          <w:rFonts w:cs="Arial"/>
        </w:rPr>
      </w:pPr>
    </w:p>
    <w:p w14:paraId="358ADE13" w14:textId="77777777" w:rsidR="001614F9" w:rsidRDefault="001614F9" w:rsidP="001614F9">
      <w:pPr>
        <w:spacing w:after="0" w:line="240" w:lineRule="auto"/>
        <w:rPr>
          <w:rFonts w:cs="Arial"/>
          <w:b/>
        </w:rPr>
      </w:pPr>
      <w:r w:rsidRPr="00CF38FB">
        <w:rPr>
          <w:rFonts w:cs="Arial"/>
          <w:b/>
        </w:rPr>
        <w:t>Oświadczenia:</w:t>
      </w:r>
    </w:p>
    <w:p w14:paraId="7EA16FE8" w14:textId="77777777" w:rsidR="005C0EE0" w:rsidRDefault="005C0EE0" w:rsidP="001614F9">
      <w:pPr>
        <w:spacing w:after="0" w:line="240" w:lineRule="auto"/>
        <w:rPr>
          <w:rFonts w:cs="Arial"/>
          <w:b/>
        </w:rPr>
      </w:pPr>
    </w:p>
    <w:p w14:paraId="409F8084" w14:textId="4C967FBE" w:rsidR="000D0B86" w:rsidRPr="000D0B86" w:rsidRDefault="000D0B86" w:rsidP="000D0B86">
      <w:pPr>
        <w:spacing w:after="0" w:line="240" w:lineRule="auto"/>
        <w:jc w:val="both"/>
        <w:rPr>
          <w:rFonts w:cs="Arial"/>
          <w:bCs/>
        </w:rPr>
      </w:pPr>
      <w:r w:rsidRPr="000D0B86">
        <w:rPr>
          <w:rFonts w:cs="Arial"/>
          <w:bCs/>
        </w:rPr>
        <w:lastRenderedPageBreak/>
        <w:t xml:space="preserve">Oświadczam, że łączna kwota pomocy de minimis uzyskana przez Wnioskodawcę (jako jednego przedsiębiorcę w rozumieniu art. 2 ust. 2 rozporządzenia Komisji (UE) </w:t>
      </w:r>
      <w:r w:rsidR="00C276B0" w:rsidRPr="00CE4779">
        <w:rPr>
          <w:rFonts w:cs="Arial"/>
          <w:bCs/>
        </w:rPr>
        <w:t>2023/2831 z dnia 13 grudnia 2023 r. w sprawie stosowania art. 107 i 108 Traktatu o funkcjonowaniu Unii Europejskiej do pomocy de minimis</w:t>
      </w:r>
      <w:r w:rsidRPr="000D0B86">
        <w:rPr>
          <w:rFonts w:cs="Arial"/>
          <w:bCs/>
        </w:rPr>
        <w:t xml:space="preserve"> </w:t>
      </w:r>
      <w:r w:rsidR="00CA55EC" w:rsidRPr="00CA55EC">
        <w:rPr>
          <w:rFonts w:cs="Arial"/>
          <w:bCs/>
        </w:rPr>
        <w:t>w ciągu minionych trzech lat</w:t>
      </w:r>
      <w:r w:rsidRPr="000D0B86">
        <w:rPr>
          <w:rFonts w:cs="Arial"/>
          <w:bCs/>
        </w:rPr>
        <w:t xml:space="preserve"> wynosi - …………</w:t>
      </w:r>
      <w:r>
        <w:rPr>
          <w:rFonts w:cs="Arial"/>
          <w:bCs/>
        </w:rPr>
        <w:t>…</w:t>
      </w:r>
      <w:r w:rsidR="0030079D">
        <w:rPr>
          <w:rFonts w:cs="Arial"/>
          <w:bCs/>
        </w:rPr>
        <w:t>……</w:t>
      </w:r>
      <w:r w:rsidR="00FC67F9">
        <w:rPr>
          <w:rFonts w:cs="Arial"/>
          <w:bCs/>
        </w:rPr>
        <w:t>…………</w:t>
      </w:r>
      <w:r w:rsidRPr="000D0B86">
        <w:rPr>
          <w:rFonts w:cs="Arial"/>
          <w:bCs/>
        </w:rPr>
        <w:t xml:space="preserve"> </w:t>
      </w:r>
      <w:r w:rsidR="006063B7" w:rsidRPr="00E845A6">
        <w:rPr>
          <w:rFonts w:cs="Arial"/>
          <w:bCs/>
        </w:rPr>
        <w:t>PLN</w:t>
      </w:r>
      <w:r w:rsidRPr="000D0B86">
        <w:rPr>
          <w:rFonts w:cs="Arial"/>
          <w:bCs/>
        </w:rPr>
        <w:t xml:space="preserve">* </w:t>
      </w:r>
    </w:p>
    <w:p w14:paraId="6DAE1FB4" w14:textId="421231AD" w:rsidR="000D0B86" w:rsidRPr="0030079D" w:rsidRDefault="000D0B86" w:rsidP="000D0B86">
      <w:pPr>
        <w:spacing w:after="0" w:line="240" w:lineRule="auto"/>
        <w:jc w:val="both"/>
        <w:rPr>
          <w:rFonts w:cs="Arial"/>
          <w:bCs/>
          <w:sz w:val="18"/>
          <w:szCs w:val="18"/>
        </w:rPr>
      </w:pPr>
      <w:r w:rsidRPr="0030079D">
        <w:rPr>
          <w:rFonts w:cs="Arial"/>
          <w:bCs/>
          <w:sz w:val="18"/>
          <w:szCs w:val="18"/>
        </w:rPr>
        <w:t>(* w przypadku nieuzyskania - wpisać zero)</w:t>
      </w:r>
    </w:p>
    <w:p w14:paraId="2B765033" w14:textId="77777777" w:rsidR="001614F9" w:rsidRPr="00CF38FB" w:rsidRDefault="001614F9" w:rsidP="00BF66FC">
      <w:pPr>
        <w:spacing w:after="0" w:line="240" w:lineRule="auto"/>
        <w:jc w:val="both"/>
        <w:rPr>
          <w:rFonts w:cs="Arial"/>
        </w:rPr>
      </w:pPr>
    </w:p>
    <w:p w14:paraId="74EF916F" w14:textId="5C6E105F" w:rsidR="001614F9" w:rsidRPr="00CF38FB" w:rsidRDefault="001614F9" w:rsidP="00BF66FC">
      <w:pPr>
        <w:spacing w:after="0" w:line="240" w:lineRule="auto"/>
        <w:jc w:val="both"/>
        <w:rPr>
          <w:rFonts w:cs="Arial"/>
        </w:rPr>
      </w:pPr>
      <w:r w:rsidRPr="00CF38FB">
        <w:rPr>
          <w:rFonts w:cs="Arial"/>
        </w:rPr>
        <w:t xml:space="preserve">Oświadczam, iż w stosunku do </w:t>
      </w:r>
      <w:r w:rsidR="000B21AF">
        <w:rPr>
          <w:rFonts w:cs="Arial"/>
        </w:rPr>
        <w:t>Wnioskodawcy</w:t>
      </w:r>
      <w:r w:rsidRPr="00CF38FB">
        <w:rPr>
          <w:rFonts w:cs="Arial"/>
        </w:rPr>
        <w:t xml:space="preserve"> nie toczy się postępowanie upadłościowe, nie została ogłoszona jej upadłość, jak też firma nie </w:t>
      </w:r>
      <w:r w:rsidR="00C76EAD">
        <w:rPr>
          <w:rFonts w:cs="Arial"/>
        </w:rPr>
        <w:t>została postawiona w stan</w:t>
      </w:r>
      <w:r w:rsidR="005C1D24">
        <w:rPr>
          <w:rFonts w:cs="Arial"/>
        </w:rPr>
        <w:t xml:space="preserve"> </w:t>
      </w:r>
      <w:r w:rsidRPr="00CF38FB">
        <w:rPr>
          <w:rFonts w:cs="Arial"/>
        </w:rPr>
        <w:t>likwidacji</w:t>
      </w:r>
      <w:r w:rsidR="00313DBE">
        <w:rPr>
          <w:rFonts w:cs="Arial"/>
        </w:rPr>
        <w:t>.</w:t>
      </w:r>
    </w:p>
    <w:p w14:paraId="25AB5885" w14:textId="77777777" w:rsidR="001614F9" w:rsidRPr="00CF38FB" w:rsidRDefault="001614F9" w:rsidP="00BF66FC">
      <w:pPr>
        <w:spacing w:after="0" w:line="240" w:lineRule="auto"/>
        <w:jc w:val="both"/>
        <w:rPr>
          <w:rFonts w:cs="Arial"/>
        </w:rPr>
      </w:pPr>
    </w:p>
    <w:p w14:paraId="396FB045" w14:textId="09FAB206" w:rsidR="001614F9" w:rsidRPr="00CF38FB" w:rsidRDefault="001614F9" w:rsidP="00BF66FC">
      <w:pPr>
        <w:spacing w:after="0" w:line="240" w:lineRule="auto"/>
        <w:jc w:val="both"/>
        <w:rPr>
          <w:rFonts w:cs="Arial"/>
        </w:rPr>
      </w:pPr>
      <w:r w:rsidRPr="00CF38FB">
        <w:rPr>
          <w:rFonts w:cs="Arial"/>
        </w:rPr>
        <w:t xml:space="preserve">Oświadczam, </w:t>
      </w:r>
      <w:r w:rsidR="003701DE">
        <w:rPr>
          <w:rFonts w:cs="Arial"/>
        </w:rPr>
        <w:t>że</w:t>
      </w:r>
      <w:r w:rsidRPr="00CF38FB">
        <w:rPr>
          <w:rFonts w:cs="Arial"/>
        </w:rPr>
        <w:t xml:space="preserve"> działalność </w:t>
      </w:r>
      <w:r w:rsidR="000F0CF8">
        <w:rPr>
          <w:rFonts w:cs="Arial"/>
        </w:rPr>
        <w:t>P</w:t>
      </w:r>
      <w:r w:rsidRPr="00CF38FB">
        <w:rPr>
          <w:rFonts w:cs="Arial"/>
        </w:rPr>
        <w:t>rzedsiębiorstwa nie została zawieszona</w:t>
      </w:r>
      <w:r w:rsidR="00BF66FC">
        <w:rPr>
          <w:rFonts w:cs="Arial"/>
        </w:rPr>
        <w:t>.</w:t>
      </w:r>
    </w:p>
    <w:p w14:paraId="0CCA2BA0" w14:textId="77777777" w:rsidR="001614F9" w:rsidRPr="00CF38FB" w:rsidRDefault="001614F9" w:rsidP="00BF66FC">
      <w:pPr>
        <w:spacing w:after="0" w:line="240" w:lineRule="auto"/>
        <w:jc w:val="both"/>
        <w:rPr>
          <w:rFonts w:cs="Arial"/>
        </w:rPr>
      </w:pPr>
    </w:p>
    <w:p w14:paraId="6E49DBDD" w14:textId="302C171C" w:rsidR="008142E2" w:rsidRDefault="001614F9" w:rsidP="001563ED">
      <w:pPr>
        <w:spacing w:after="0" w:line="240" w:lineRule="auto"/>
        <w:jc w:val="both"/>
        <w:rPr>
          <w:rFonts w:cs="Arial"/>
        </w:rPr>
      </w:pPr>
      <w:r w:rsidRPr="00CF38FB">
        <w:rPr>
          <w:rFonts w:cs="Arial"/>
        </w:rPr>
        <w:t xml:space="preserve">Wszelkie dane zawarte w niniejszym </w:t>
      </w:r>
      <w:r w:rsidR="00C06626" w:rsidRPr="00DC0FB9">
        <w:rPr>
          <w:rFonts w:cs="Arial"/>
        </w:rPr>
        <w:t>F</w:t>
      </w:r>
      <w:r w:rsidR="007E0244" w:rsidRPr="00DC0FB9">
        <w:rPr>
          <w:rFonts w:cs="Arial"/>
        </w:rPr>
        <w:t>ormularzu</w:t>
      </w:r>
      <w:r w:rsidR="00DC042F" w:rsidRPr="00DC0FB9">
        <w:rPr>
          <w:rFonts w:cs="Arial"/>
        </w:rPr>
        <w:t xml:space="preserve"> o dofinansowanie usługi rozwojowej </w:t>
      </w:r>
      <w:r w:rsidRPr="00CF38FB">
        <w:rPr>
          <w:rFonts w:cs="Arial"/>
        </w:rPr>
        <w:t>odpowiadają rzeczywistości i złożone zostały zgodnie z prawdą</w:t>
      </w:r>
      <w:r w:rsidR="0021466E">
        <w:rPr>
          <w:rFonts w:cs="Arial"/>
        </w:rPr>
        <w:t>. Jestem świadomy odpowiedzialności karnej wynikającej z art. 271 kodeksu karnego, dotyczącej poświadczania nieprawdy co do okoliczności mającej znaczenie prawne.</w:t>
      </w:r>
    </w:p>
    <w:p w14:paraId="44708656" w14:textId="77777777" w:rsidR="001563ED" w:rsidRPr="001563ED" w:rsidRDefault="001563ED" w:rsidP="001563ED">
      <w:pPr>
        <w:spacing w:after="0" w:line="240" w:lineRule="auto"/>
        <w:jc w:val="both"/>
        <w:rPr>
          <w:rFonts w:cs="Arial"/>
        </w:rPr>
      </w:pPr>
    </w:p>
    <w:p w14:paraId="56ADED20" w14:textId="076FFD02" w:rsidR="005A5C81" w:rsidRDefault="005A5C81" w:rsidP="00BF66FC">
      <w:pPr>
        <w:spacing w:after="0" w:line="240" w:lineRule="auto"/>
        <w:jc w:val="both"/>
        <w:rPr>
          <w:rFonts w:cs="Arial"/>
        </w:rPr>
      </w:pPr>
      <w:r w:rsidRPr="006A1DD6">
        <w:rPr>
          <w:rFonts w:cs="Arial"/>
          <w:b/>
          <w:bCs/>
        </w:rPr>
        <w:t>Oświadczam ż</w:t>
      </w:r>
      <w:r w:rsidR="007C5706" w:rsidRPr="006A1DD6">
        <w:rPr>
          <w:rFonts w:cs="Arial"/>
          <w:b/>
          <w:bCs/>
        </w:rPr>
        <w:t>e</w:t>
      </w:r>
      <w:r>
        <w:rPr>
          <w:rFonts w:cs="Arial"/>
        </w:rPr>
        <w:t xml:space="preserve">: </w:t>
      </w:r>
    </w:p>
    <w:p w14:paraId="0BDA2FFB" w14:textId="60680E0B" w:rsidR="00827384" w:rsidRDefault="00827384" w:rsidP="00AF3E63">
      <w:pPr>
        <w:numPr>
          <w:ilvl w:val="0"/>
          <w:numId w:val="7"/>
        </w:numPr>
        <w:spacing w:after="120" w:line="240" w:lineRule="auto"/>
        <w:ind w:left="284" w:right="-284" w:hanging="284"/>
        <w:jc w:val="both"/>
      </w:pPr>
      <w:r w:rsidRPr="00827384">
        <w:t xml:space="preserve">przedsiębiorstwo, które reprezentuję posiada profil pracodawcy w Bazie Usług Rozwojowych. </w:t>
      </w:r>
      <w:r w:rsidR="008B5826">
        <w:br/>
      </w:r>
      <w:r w:rsidRPr="00827384">
        <w:t>Brak profilu uniemożliwia nadanie ID wsparcia i jest podstawą odrzucenia</w:t>
      </w:r>
      <w:r w:rsidR="00481EC1">
        <w:t>;</w:t>
      </w:r>
    </w:p>
    <w:p w14:paraId="5D5629A2" w14:textId="74BD17AE" w:rsidR="00481EC1" w:rsidRDefault="00481EC1" w:rsidP="00AF3E63">
      <w:pPr>
        <w:numPr>
          <w:ilvl w:val="0"/>
          <w:numId w:val="7"/>
        </w:numPr>
        <w:spacing w:after="120" w:line="240" w:lineRule="auto"/>
        <w:ind w:left="284" w:right="-284" w:hanging="284"/>
        <w:jc w:val="both"/>
      </w:pPr>
      <w:r w:rsidRPr="00481EC1">
        <w:t>przedsiębiorstwo, które reprezentuję nie podlega wykluczeniu na podstawie art. 7 ust.1 ustawy z dnia 13 kwietnia 2022 r. o szczególnych rozwiązaniach w zakresie przeciwdziałania wspieraniu agresji na Ukrainę oraz służących ochronie bezpieczeństwa narodowego (Dz.U. z 2023</w:t>
      </w:r>
      <w:r w:rsidR="005D359B">
        <w:t xml:space="preserve"> </w:t>
      </w:r>
      <w:r w:rsidRPr="00481EC1">
        <w:t>r. poz. 1497);</w:t>
      </w:r>
    </w:p>
    <w:p w14:paraId="2051E71D" w14:textId="3D06F40F" w:rsidR="001D0505" w:rsidRDefault="001D0505" w:rsidP="00AF3E63">
      <w:pPr>
        <w:numPr>
          <w:ilvl w:val="0"/>
          <w:numId w:val="7"/>
        </w:numPr>
        <w:spacing w:after="120" w:line="240" w:lineRule="auto"/>
        <w:ind w:left="284" w:right="-284" w:hanging="284"/>
        <w:jc w:val="both"/>
      </w:pPr>
      <w:r w:rsidRPr="001D0505">
        <w:t>przedsiębiorstwo, które reprezentuję nie podlega wykluczeniu na podstawie art. 5k rozporządzenia (UE) Nr 833/2014 w brzmieniu nadanym rozporządzeniem Rady (UE) 2022/576 z dnia 8 kwietnia 2022 r. w sprawie zmiany rozporządzenia (UE) Nr 833/2014 dotyczącego środków ograniczających w związku z działaniami Rosji destabilizującymi sytuację na Ukrainie (Dz. Urz. UE z 08.04.2022 r. nr L 111, str.1);</w:t>
      </w:r>
    </w:p>
    <w:p w14:paraId="447FB30A" w14:textId="61EF2068" w:rsidR="00080A02" w:rsidRDefault="00080A02" w:rsidP="00AF3E63">
      <w:pPr>
        <w:numPr>
          <w:ilvl w:val="0"/>
          <w:numId w:val="7"/>
        </w:numPr>
        <w:spacing w:after="120" w:line="240" w:lineRule="auto"/>
        <w:ind w:left="284" w:right="-284" w:hanging="284"/>
        <w:jc w:val="both"/>
      </w:pPr>
      <w:r w:rsidRPr="00080A02">
        <w:t>jako Wnioskodawca nie jestem podmiotem wykluczonym z możliwości otrzymania dofinansowania ze środków UE, w tym nie orzeczono wobec mnie jako Wnioskodawcy zakazu dostępu do środków UE na podstawie odrębnych przepisów takich jak art. 12 ust. 1 pkt 1 ustawy z dnia 15 czerwca 2012 r. o skutkach powierzania wykonywania pracy cudzoziemcom przebywającym wbrew przepisom na terytorium Rzeczypospolitej Polskiej, art. 9 ust 1 pkt 2a ustawy z dnia 28 października 2002 r. o odpowiedzialności podmiotów zbiorowych za czyny zabronione pod groźbą kary;</w:t>
      </w:r>
    </w:p>
    <w:p w14:paraId="20DCFEC3" w14:textId="08BAE610" w:rsidR="001F5B97" w:rsidRPr="00827384" w:rsidRDefault="001F5B97" w:rsidP="00AF3E63">
      <w:pPr>
        <w:numPr>
          <w:ilvl w:val="0"/>
          <w:numId w:val="7"/>
        </w:numPr>
        <w:spacing w:after="120" w:line="240" w:lineRule="auto"/>
        <w:ind w:left="284" w:right="-284" w:hanging="284"/>
        <w:jc w:val="both"/>
      </w:pPr>
      <w:r w:rsidRPr="001F5B97">
        <w:t>nie ciąży na mnie obowiązek zwrotu pomocy publicznej, wynikającej z wcześniejszych decyzji Komisji Europejskiej uznającej pomoc za niezgodną z prawem i ze wspólnym rynkiem;</w:t>
      </w:r>
    </w:p>
    <w:p w14:paraId="696ED1DE" w14:textId="3B822BE1" w:rsidR="005A5C81" w:rsidRPr="00D17AE4" w:rsidRDefault="005A5C81" w:rsidP="00AF3E63">
      <w:pPr>
        <w:numPr>
          <w:ilvl w:val="0"/>
          <w:numId w:val="7"/>
        </w:numPr>
        <w:spacing w:after="120" w:line="240" w:lineRule="auto"/>
        <w:ind w:left="284" w:right="-284" w:hanging="284"/>
        <w:jc w:val="both"/>
      </w:pPr>
      <w:r w:rsidRPr="0032193E">
        <w:rPr>
          <w:iCs/>
        </w:rPr>
        <w:t>nie byłam(-em)</w:t>
      </w:r>
      <w:r w:rsidRPr="00D17AE4">
        <w:rPr>
          <w:i/>
        </w:rPr>
        <w:t xml:space="preserve"> </w:t>
      </w:r>
      <w:r>
        <w:t>karana(</w:t>
      </w:r>
      <w:r w:rsidRPr="00D17AE4">
        <w:t>-y</w:t>
      </w:r>
      <w:r>
        <w:t>)</w:t>
      </w:r>
      <w:r w:rsidRPr="00D17AE4">
        <w:t xml:space="preserve"> za przestępstwo skarbowe oraz korzystam w pełni z praw publicznych </w:t>
      </w:r>
      <w:r w:rsidR="00382115">
        <w:br/>
      </w:r>
      <w:r w:rsidRPr="00D17AE4">
        <w:t>i posiadam pełną zdolność do czynności prawnych,</w:t>
      </w:r>
    </w:p>
    <w:p w14:paraId="5B762B68" w14:textId="3AA936BB" w:rsidR="005A5C81" w:rsidRDefault="005A5C81" w:rsidP="00AF3E63">
      <w:pPr>
        <w:numPr>
          <w:ilvl w:val="0"/>
          <w:numId w:val="7"/>
        </w:numPr>
        <w:spacing w:after="120" w:line="240" w:lineRule="auto"/>
        <w:ind w:left="284" w:right="-284" w:hanging="284"/>
        <w:jc w:val="both"/>
      </w:pPr>
      <w:r w:rsidRPr="0087070C">
        <w:rPr>
          <w:iCs/>
        </w:rPr>
        <w:t>nie byłam(-em)</w:t>
      </w:r>
      <w:r>
        <w:t xml:space="preserve"> karana(</w:t>
      </w:r>
      <w:r w:rsidRPr="00D17AE4">
        <w:t>-y</w:t>
      </w:r>
      <w:r>
        <w:t>)</w:t>
      </w:r>
      <w:r w:rsidRPr="00D17AE4">
        <w:t xml:space="preserve"> karą zakazu dostępu do środków, o których mowa w </w:t>
      </w:r>
      <w:r>
        <w:t xml:space="preserve">art. 5 ust. 3 pkt 1 i 4 ustawy </w:t>
      </w:r>
      <w:r w:rsidRPr="00D17AE4">
        <w:t>z dnia 27 sierpnia 2009 r. o finansach publicznych (</w:t>
      </w:r>
      <w:r w:rsidRPr="00D17AE4">
        <w:rPr>
          <w:rFonts w:cs="Arial"/>
          <w:color w:val="000000"/>
        </w:rPr>
        <w:t>Dz. U. 20</w:t>
      </w:r>
      <w:r w:rsidR="0006714E">
        <w:rPr>
          <w:rFonts w:cs="Arial"/>
          <w:color w:val="000000"/>
        </w:rPr>
        <w:t>2</w:t>
      </w:r>
      <w:r w:rsidRPr="00D17AE4">
        <w:rPr>
          <w:rFonts w:cs="Arial"/>
          <w:color w:val="000000"/>
        </w:rPr>
        <w:t xml:space="preserve">3 r., poz. </w:t>
      </w:r>
      <w:r w:rsidR="0006714E">
        <w:rPr>
          <w:rFonts w:cs="Arial"/>
          <w:color w:val="000000"/>
        </w:rPr>
        <w:t>1270</w:t>
      </w:r>
      <w:r w:rsidRPr="00D17AE4">
        <w:t>),</w:t>
      </w:r>
    </w:p>
    <w:p w14:paraId="3914F062" w14:textId="267F56D4" w:rsidR="00702434" w:rsidRPr="00D17AE4" w:rsidRDefault="00702434" w:rsidP="00702434">
      <w:pPr>
        <w:numPr>
          <w:ilvl w:val="0"/>
          <w:numId w:val="7"/>
        </w:numPr>
        <w:spacing w:after="120" w:line="240" w:lineRule="auto"/>
        <w:ind w:left="284" w:right="-284" w:hanging="284"/>
        <w:jc w:val="both"/>
      </w:pPr>
      <w:r>
        <w:t>zostałem (-am) poinformowany(-a), że projekt Park Nowych Kwalifikacji dla MŚP nr FELU.09.06-IZ.00-00</w:t>
      </w:r>
      <w:r w:rsidR="00DC042F">
        <w:t>0</w:t>
      </w:r>
      <w:r>
        <w:t xml:space="preserve">4/23 jest dofinansowany z </w:t>
      </w:r>
      <w:r w:rsidRPr="00FB57CA">
        <w:t>Europejskiego Funduszu Społecznego Plus</w:t>
      </w:r>
      <w:r>
        <w:t xml:space="preserve"> w ramach </w:t>
      </w:r>
      <w:r w:rsidRPr="005979FA">
        <w:t>Programu Fundusze Europejskie dla Lubelskiego 2021-2027</w:t>
      </w:r>
      <w:r>
        <w:t>,</w:t>
      </w:r>
    </w:p>
    <w:p w14:paraId="7747F42B" w14:textId="55C047C4" w:rsidR="0094182D" w:rsidRDefault="005A5C81" w:rsidP="0094182D">
      <w:pPr>
        <w:numPr>
          <w:ilvl w:val="0"/>
          <w:numId w:val="7"/>
        </w:numPr>
        <w:spacing w:after="120" w:line="240" w:lineRule="auto"/>
        <w:ind w:left="284" w:right="-284" w:hanging="284"/>
        <w:jc w:val="both"/>
      </w:pPr>
      <w:r w:rsidRPr="000C4C85">
        <w:rPr>
          <w:iCs/>
        </w:rPr>
        <w:t>zapoznałem/</w:t>
      </w:r>
      <w:r w:rsidR="00FD0FC5" w:rsidRPr="000C4C85">
        <w:rPr>
          <w:iCs/>
        </w:rPr>
        <w:t>(</w:t>
      </w:r>
      <w:r w:rsidRPr="000C4C85">
        <w:rPr>
          <w:iCs/>
        </w:rPr>
        <w:t>-am</w:t>
      </w:r>
      <w:r w:rsidR="00FD0FC5" w:rsidRPr="000C4C85">
        <w:rPr>
          <w:iCs/>
        </w:rPr>
        <w:t>)</w:t>
      </w:r>
      <w:r w:rsidRPr="00E13345">
        <w:t xml:space="preserve"> się z Regulaminem </w:t>
      </w:r>
      <w:r>
        <w:t>wsparcia dla przedsiębiorców</w:t>
      </w:r>
      <w:r w:rsidR="00C41FBB">
        <w:t>, pracodawców</w:t>
      </w:r>
      <w:r>
        <w:t xml:space="preserve"> i ich pracowników</w:t>
      </w:r>
      <w:r w:rsidR="00B52834">
        <w:t xml:space="preserve"> w ramach Podmiotowego Systemu Finansowania</w:t>
      </w:r>
      <w:r w:rsidRPr="00E13345">
        <w:t xml:space="preserve"> i </w:t>
      </w:r>
      <w:r w:rsidRPr="00DB5C70">
        <w:t>akceptuję wszyst</w:t>
      </w:r>
      <w:r w:rsidR="002F01C9">
        <w:t>kie jego zapisy i postanowienia,</w:t>
      </w:r>
    </w:p>
    <w:p w14:paraId="0DC32675" w14:textId="10F9985D" w:rsidR="00D127BF" w:rsidRDefault="0094182D" w:rsidP="0094182D">
      <w:pPr>
        <w:numPr>
          <w:ilvl w:val="0"/>
          <w:numId w:val="7"/>
        </w:numPr>
        <w:tabs>
          <w:tab w:val="left" w:pos="426"/>
        </w:tabs>
        <w:spacing w:after="120" w:line="240" w:lineRule="auto"/>
        <w:ind w:left="284" w:right="-284" w:hanging="284"/>
        <w:jc w:val="both"/>
      </w:pPr>
      <w:r>
        <w:t>z</w:t>
      </w:r>
      <w:r w:rsidR="00D127BF" w:rsidRPr="00D127BF">
        <w:t xml:space="preserve">ostałem/am poinformowany/a, że złożenie Formularza </w:t>
      </w:r>
      <w:r w:rsidR="003760A7">
        <w:t>o dofinansowanie usługi rozwojowej</w:t>
      </w:r>
      <w:r w:rsidR="00D127BF" w:rsidRPr="00D127BF">
        <w:t xml:space="preserve"> nie jest równoznaczne z zakwalifikowaniem do udziału w </w:t>
      </w:r>
      <w:r w:rsidR="003760A7">
        <w:t>p</w:t>
      </w:r>
      <w:r w:rsidR="00D127BF" w:rsidRPr="00D127BF">
        <w:t>rojekcie</w:t>
      </w:r>
      <w:r w:rsidR="003760A7">
        <w:t>,</w:t>
      </w:r>
    </w:p>
    <w:p w14:paraId="543D437E" w14:textId="77777777" w:rsidR="00C17FFA" w:rsidRDefault="00C17FFA" w:rsidP="0094182D">
      <w:pPr>
        <w:numPr>
          <w:ilvl w:val="0"/>
          <w:numId w:val="7"/>
        </w:numPr>
        <w:tabs>
          <w:tab w:val="left" w:pos="426"/>
        </w:tabs>
        <w:spacing w:after="120" w:line="240" w:lineRule="auto"/>
        <w:ind w:left="284" w:right="-284" w:hanging="284"/>
        <w:jc w:val="both"/>
      </w:pPr>
      <w:r>
        <w:lastRenderedPageBreak/>
        <w:t>zakres usługi rozwojowej jest zgodny z celami rozwojowymi Przedsiębiorstwa,</w:t>
      </w:r>
    </w:p>
    <w:p w14:paraId="2979936C" w14:textId="7D56FF8F" w:rsidR="009C3A6E" w:rsidRDefault="009C3A6E" w:rsidP="0094182D">
      <w:pPr>
        <w:numPr>
          <w:ilvl w:val="0"/>
          <w:numId w:val="7"/>
        </w:numPr>
        <w:tabs>
          <w:tab w:val="left" w:pos="426"/>
        </w:tabs>
        <w:spacing w:after="120" w:line="240" w:lineRule="auto"/>
        <w:ind w:left="284" w:right="-284" w:hanging="284"/>
        <w:jc w:val="both"/>
      </w:pPr>
      <w:r w:rsidRPr="002F01C9">
        <w:t>nie korzystam</w:t>
      </w:r>
      <w:r>
        <w:t xml:space="preserve"> równolegle z innych ś</w:t>
      </w:r>
      <w:r w:rsidRPr="00FC2D1E">
        <w:t>rodków publicznych</w:t>
      </w:r>
      <w:r>
        <w:t xml:space="preserve"> na pokrycie tych samych wydatkó</w:t>
      </w:r>
      <w:r w:rsidR="002F01C9">
        <w:t>w związanych z usługą rozwojową,</w:t>
      </w:r>
    </w:p>
    <w:p w14:paraId="38195DF1" w14:textId="2E332C73" w:rsidR="009C3A6E" w:rsidRDefault="002F01C9" w:rsidP="0094182D">
      <w:pPr>
        <w:numPr>
          <w:ilvl w:val="0"/>
          <w:numId w:val="7"/>
        </w:numPr>
        <w:tabs>
          <w:tab w:val="left" w:pos="426"/>
        </w:tabs>
        <w:spacing w:after="120" w:line="240" w:lineRule="auto"/>
        <w:ind w:left="284" w:right="-284" w:hanging="284"/>
        <w:jc w:val="both"/>
      </w:pPr>
      <w:r>
        <w:t>n</w:t>
      </w:r>
      <w:r w:rsidR="000D5D49">
        <w:t xml:space="preserve">ie mam powiązań osobowych lub kapitałowych </w:t>
      </w:r>
      <w:r w:rsidR="00B52834">
        <w:t>(zgodnie z Regulaminem wsparcia dla przedsiębiorców</w:t>
      </w:r>
      <w:r w:rsidR="00D43D09">
        <w:t>, pracodawców</w:t>
      </w:r>
      <w:r w:rsidR="00B52834">
        <w:t xml:space="preserve"> i ich pracowników w ramach Podmiotowego Systemu Finansowania) </w:t>
      </w:r>
      <w:r w:rsidR="000D5D49">
        <w:t>z podmiotem świadczącym usługi rozwojowe</w:t>
      </w:r>
      <w:r>
        <w:t>,</w:t>
      </w:r>
    </w:p>
    <w:p w14:paraId="01218A96" w14:textId="1162A0D8" w:rsidR="000701D0" w:rsidRDefault="00B909D8" w:rsidP="0094182D">
      <w:pPr>
        <w:numPr>
          <w:ilvl w:val="0"/>
          <w:numId w:val="7"/>
        </w:numPr>
        <w:tabs>
          <w:tab w:val="left" w:pos="426"/>
        </w:tabs>
        <w:spacing w:after="120" w:line="240" w:lineRule="auto"/>
        <w:ind w:left="284" w:right="-284" w:hanging="284"/>
        <w:jc w:val="both"/>
      </w:pPr>
      <w:r>
        <w:t>o</w:t>
      </w:r>
      <w:r w:rsidR="00B52834">
        <w:t>soby zgłoszone do udziału w usługach rozwojowych spełniają definicję pracownika zawartą w Regulamin</w:t>
      </w:r>
      <w:r w:rsidR="00C50A15">
        <w:t>ie</w:t>
      </w:r>
      <w:r w:rsidR="00B52834">
        <w:t xml:space="preserve"> wsparcia dla przedsiębiorców</w:t>
      </w:r>
      <w:r w:rsidR="00D43D09">
        <w:t>, pracodawców</w:t>
      </w:r>
      <w:r w:rsidR="00B52834">
        <w:t xml:space="preserve"> i ich pracowników w ramach Podmiotowego Systemu Finansowania</w:t>
      </w:r>
      <w:r w:rsidR="000701D0">
        <w:t>,</w:t>
      </w:r>
    </w:p>
    <w:p w14:paraId="4570830C" w14:textId="19552861" w:rsidR="000701D0" w:rsidRDefault="000701D0" w:rsidP="0094182D">
      <w:pPr>
        <w:numPr>
          <w:ilvl w:val="0"/>
          <w:numId w:val="7"/>
        </w:numPr>
        <w:tabs>
          <w:tab w:val="left" w:pos="426"/>
        </w:tabs>
        <w:spacing w:after="120" w:line="240" w:lineRule="auto"/>
        <w:ind w:left="284" w:right="-284" w:hanging="284"/>
        <w:jc w:val="both"/>
      </w:pPr>
      <w:r w:rsidRPr="000701D0">
        <w:t>Operator w każdym momencie procesu Naboru jak również przed i w trakcie realizacji Umowy wsparcia</w:t>
      </w:r>
      <w:r w:rsidR="009F3761">
        <w:t xml:space="preserve"> usługi rozwojowej</w:t>
      </w:r>
      <w:r w:rsidRPr="000701D0">
        <w:t xml:space="preserve"> może żądać od Przedsiębiorcy dokumentów potwierdzających złożone oświadczenia.</w:t>
      </w:r>
    </w:p>
    <w:p w14:paraId="6BB05D80" w14:textId="77777777" w:rsidR="00A25261" w:rsidRDefault="00A25261" w:rsidP="00A25261">
      <w:pPr>
        <w:spacing w:after="0" w:line="240" w:lineRule="auto"/>
        <w:rPr>
          <w:rFonts w:cs="Arial"/>
        </w:rPr>
      </w:pPr>
    </w:p>
    <w:p w14:paraId="67FFE245" w14:textId="77777777" w:rsidR="00A25261" w:rsidRDefault="00A25261" w:rsidP="00A25261">
      <w:pPr>
        <w:spacing w:after="0" w:line="240" w:lineRule="auto"/>
        <w:rPr>
          <w:rFonts w:cs="Arial"/>
        </w:rPr>
      </w:pPr>
    </w:p>
    <w:p w14:paraId="5E986B20" w14:textId="77777777" w:rsidR="00A25261" w:rsidRPr="00EF7967" w:rsidRDefault="00A25261" w:rsidP="00A25261">
      <w:pPr>
        <w:spacing w:after="0" w:line="240" w:lineRule="auto"/>
        <w:rPr>
          <w:rFonts w:cs="Arial"/>
        </w:rPr>
      </w:pPr>
    </w:p>
    <w:p w14:paraId="18528059" w14:textId="77777777" w:rsidR="00A25261" w:rsidRPr="00CF38FB" w:rsidRDefault="00A25261" w:rsidP="00A25261">
      <w:pPr>
        <w:pStyle w:val="NormalnyWeb"/>
        <w:spacing w:before="0" w:beforeAutospacing="0" w:after="0"/>
        <w:jc w:val="right"/>
        <w:rPr>
          <w:rFonts w:ascii="Calibri" w:hAnsi="Calibri" w:cs="Arial"/>
          <w:sz w:val="22"/>
          <w:szCs w:val="22"/>
        </w:rPr>
      </w:pPr>
      <w:r w:rsidRPr="00CF38FB">
        <w:rPr>
          <w:rFonts w:ascii="Calibri" w:hAnsi="Calibri" w:cs="Arial"/>
          <w:b/>
          <w:bCs/>
          <w:color w:val="000000"/>
          <w:sz w:val="22"/>
          <w:szCs w:val="22"/>
        </w:rPr>
        <w:t>.............................................................................................</w:t>
      </w:r>
    </w:p>
    <w:p w14:paraId="30128204" w14:textId="7266096A" w:rsidR="00A25261" w:rsidRPr="00643E97" w:rsidRDefault="00A25261" w:rsidP="00A25261">
      <w:pPr>
        <w:pStyle w:val="NormalnyWeb"/>
        <w:spacing w:before="0" w:beforeAutospacing="0" w:after="0"/>
        <w:jc w:val="right"/>
        <w:rPr>
          <w:rFonts w:ascii="Calibri" w:hAnsi="Calibri" w:cs="Arial"/>
          <w:color w:val="000000"/>
          <w:sz w:val="20"/>
          <w:szCs w:val="20"/>
        </w:rPr>
      </w:pPr>
      <w:r w:rsidRPr="00643E97">
        <w:rPr>
          <w:rFonts w:ascii="Calibri" w:hAnsi="Calibri" w:cs="Arial"/>
          <w:color w:val="000000"/>
          <w:sz w:val="20"/>
          <w:szCs w:val="20"/>
        </w:rPr>
        <w:t xml:space="preserve">                                                                                             (data i </w:t>
      </w:r>
      <w:r w:rsidR="00213974" w:rsidRPr="00643E97">
        <w:rPr>
          <w:rFonts w:ascii="Calibri" w:hAnsi="Calibri" w:cs="Arial"/>
          <w:color w:val="000000"/>
          <w:sz w:val="20"/>
          <w:szCs w:val="20"/>
        </w:rPr>
        <w:t xml:space="preserve">pieczęć i </w:t>
      </w:r>
      <w:r w:rsidRPr="00643E97">
        <w:rPr>
          <w:rFonts w:ascii="Calibri" w:hAnsi="Calibri" w:cs="Arial"/>
          <w:color w:val="000000"/>
          <w:sz w:val="20"/>
          <w:szCs w:val="20"/>
        </w:rPr>
        <w:t xml:space="preserve">podpis osoby uprawnionej do reprezentowania </w:t>
      </w:r>
      <w:r w:rsidR="006F3E9F" w:rsidRPr="00643E97">
        <w:rPr>
          <w:rFonts w:ascii="Calibri" w:hAnsi="Calibri" w:cs="Arial"/>
          <w:color w:val="000000"/>
          <w:sz w:val="20"/>
          <w:szCs w:val="20"/>
        </w:rPr>
        <w:t>P</w:t>
      </w:r>
      <w:r w:rsidRPr="00643E97">
        <w:rPr>
          <w:rFonts w:ascii="Calibri" w:hAnsi="Calibri" w:cs="Arial"/>
          <w:color w:val="000000"/>
          <w:sz w:val="20"/>
          <w:szCs w:val="20"/>
        </w:rPr>
        <w:t xml:space="preserve">rzedsiębiorstwa) </w:t>
      </w:r>
    </w:p>
    <w:p w14:paraId="4365FA11" w14:textId="77777777" w:rsidR="00E816CC" w:rsidRDefault="00E816CC" w:rsidP="00A25261">
      <w:pPr>
        <w:pStyle w:val="NormalnyWeb"/>
        <w:spacing w:before="0" w:beforeAutospacing="0" w:after="0"/>
        <w:jc w:val="right"/>
        <w:rPr>
          <w:rFonts w:ascii="Calibri" w:hAnsi="Calibri" w:cs="Arial"/>
          <w:b/>
          <w:bCs/>
          <w:color w:val="000000"/>
          <w:sz w:val="20"/>
          <w:szCs w:val="20"/>
        </w:rPr>
      </w:pPr>
    </w:p>
    <w:tbl>
      <w:tblPr>
        <w:tblW w:w="9062" w:type="dxa"/>
        <w:tblCellMar>
          <w:left w:w="10" w:type="dxa"/>
          <w:right w:w="10" w:type="dxa"/>
        </w:tblCellMar>
        <w:tblLook w:val="0000" w:firstRow="0" w:lastRow="0" w:firstColumn="0" w:lastColumn="0" w:noHBand="0" w:noVBand="0"/>
      </w:tblPr>
      <w:tblGrid>
        <w:gridCol w:w="9062"/>
      </w:tblGrid>
      <w:tr w:rsidR="00F97C00" w14:paraId="44B7CF2C" w14:textId="77777777" w:rsidTr="00F97C00">
        <w:trPr>
          <w:trHeight w:val="195"/>
        </w:trPr>
        <w:tc>
          <w:tcPr>
            <w:tcW w:w="9062" w:type="dxa"/>
            <w:shd w:val="clear" w:color="auto" w:fill="auto"/>
            <w:tcMar>
              <w:top w:w="0" w:type="dxa"/>
              <w:left w:w="108" w:type="dxa"/>
              <w:bottom w:w="0" w:type="dxa"/>
              <w:right w:w="108" w:type="dxa"/>
            </w:tcMar>
          </w:tcPr>
          <w:p w14:paraId="4F5F4069" w14:textId="77777777" w:rsidR="00F97C00" w:rsidRDefault="00F97C00">
            <w:pPr>
              <w:spacing w:after="0"/>
              <w:rPr>
                <w:b/>
                <w:bCs/>
                <w:sz w:val="20"/>
                <w:szCs w:val="20"/>
              </w:rPr>
            </w:pPr>
          </w:p>
          <w:p w14:paraId="69219F38" w14:textId="77777777" w:rsidR="00980DFD" w:rsidRDefault="00980DFD">
            <w:pPr>
              <w:spacing w:after="0"/>
              <w:rPr>
                <w:b/>
                <w:bCs/>
                <w:sz w:val="20"/>
                <w:szCs w:val="20"/>
              </w:rPr>
            </w:pPr>
          </w:p>
          <w:p w14:paraId="1436CB0C" w14:textId="58B550BB" w:rsidR="00F97C00" w:rsidRDefault="001757FC" w:rsidP="001757FC">
            <w:pPr>
              <w:spacing w:after="0"/>
              <w:jc w:val="center"/>
              <w:rPr>
                <w:b/>
                <w:sz w:val="20"/>
                <w:szCs w:val="20"/>
              </w:rPr>
            </w:pPr>
            <w:r>
              <w:rPr>
                <w:b/>
                <w:sz w:val="20"/>
                <w:szCs w:val="20"/>
              </w:rPr>
              <w:t>K</w:t>
            </w:r>
            <w:r w:rsidR="00F97C00">
              <w:rPr>
                <w:b/>
                <w:sz w:val="20"/>
                <w:szCs w:val="20"/>
              </w:rPr>
              <w:t>LAUZULA INFORMACYJNA</w:t>
            </w:r>
          </w:p>
          <w:p w14:paraId="016F88A5" w14:textId="77777777" w:rsidR="00980DFD" w:rsidRDefault="00980DFD">
            <w:pPr>
              <w:spacing w:after="0"/>
              <w:jc w:val="center"/>
              <w:rPr>
                <w:b/>
                <w:sz w:val="20"/>
                <w:szCs w:val="20"/>
              </w:rPr>
            </w:pPr>
          </w:p>
          <w:p w14:paraId="1518491A" w14:textId="35E029A2" w:rsidR="00F97C00" w:rsidRDefault="00F97C00">
            <w:pPr>
              <w:spacing w:after="0"/>
              <w:jc w:val="both"/>
              <w:rPr>
                <w:rFonts w:cs="Aptos"/>
                <w:sz w:val="20"/>
                <w:szCs w:val="20"/>
              </w:rPr>
            </w:pPr>
            <w:r>
              <w:rPr>
                <w:rFonts w:cs="Aptos"/>
                <w:sz w:val="20"/>
                <w:szCs w:val="20"/>
              </w:rPr>
              <w:t>Obowiązek informacyjny realizowany 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(Dz.</w:t>
            </w:r>
            <w:r w:rsidR="001F5ECC">
              <w:rPr>
                <w:rFonts w:cs="Aptos"/>
                <w:sz w:val="20"/>
                <w:szCs w:val="20"/>
              </w:rPr>
              <w:t xml:space="preserve"> </w:t>
            </w:r>
            <w:r>
              <w:rPr>
                <w:rFonts w:cs="Aptos"/>
                <w:sz w:val="20"/>
                <w:szCs w:val="20"/>
              </w:rPr>
              <w:t xml:space="preserve">Urz. UE L 119, s. 1) – dalej „RODO” – informujemy o sposobie i celu, w jakim przetwarzamy Pani/Pana dane osobowe, a także o przysługujących Pani/Panu prawach, wynikających z „RODO”: </w:t>
            </w:r>
          </w:p>
          <w:p w14:paraId="5FB937B2" w14:textId="77777777" w:rsidR="00F97C00" w:rsidRDefault="00F97C00">
            <w:pPr>
              <w:pStyle w:val="Akapitzlist"/>
              <w:numPr>
                <w:ilvl w:val="0"/>
                <w:numId w:val="20"/>
              </w:numPr>
              <w:suppressAutoHyphens/>
              <w:autoSpaceDN w:val="0"/>
              <w:spacing w:after="0" w:line="247" w:lineRule="auto"/>
              <w:jc w:val="both"/>
            </w:pPr>
            <w:r>
              <w:rPr>
                <w:rFonts w:cs="Aptos"/>
                <w:sz w:val="20"/>
                <w:szCs w:val="20"/>
              </w:rPr>
              <w:t xml:space="preserve">Administratorem  danych osobowych jest Lubelski Park Naukowo-Technologiczny S.A. z siedzibą ul. Dobrzańskiego 3, 20-262 Lublin. </w:t>
            </w:r>
          </w:p>
          <w:p w14:paraId="5F9A8BEB" w14:textId="77777777" w:rsidR="00F97C00" w:rsidRDefault="00F97C00">
            <w:pPr>
              <w:pStyle w:val="Akapitzlist"/>
              <w:numPr>
                <w:ilvl w:val="0"/>
                <w:numId w:val="20"/>
              </w:numPr>
              <w:suppressAutoHyphens/>
              <w:autoSpaceDN w:val="0"/>
              <w:spacing w:after="0" w:line="247" w:lineRule="auto"/>
              <w:jc w:val="both"/>
            </w:pPr>
            <w:r>
              <w:rPr>
                <w:rFonts w:cs="Aptos"/>
                <w:sz w:val="20"/>
                <w:szCs w:val="20"/>
              </w:rPr>
              <w:t xml:space="preserve">Kandydat może skontaktować się z Inspektorem Ochrony Danych wysyłając wiadomość na adres email: </w:t>
            </w:r>
            <w:hyperlink r:id="rId13" w:history="1">
              <w:r>
                <w:rPr>
                  <w:rStyle w:val="Hipercze"/>
                  <w:rFonts w:cs="Aptos"/>
                  <w:sz w:val="20"/>
                  <w:szCs w:val="20"/>
                </w:rPr>
                <w:t>iod@lpnt.pl</w:t>
              </w:r>
            </w:hyperlink>
            <w:r>
              <w:rPr>
                <w:rFonts w:cs="Aptos"/>
                <w:sz w:val="20"/>
                <w:szCs w:val="20"/>
              </w:rPr>
              <w:t xml:space="preserve"> (IOD w Lubelskim Parku Naukowo-Technologicznym) </w:t>
            </w:r>
          </w:p>
          <w:p w14:paraId="46F6918F" w14:textId="77777777" w:rsidR="00F97C00" w:rsidRDefault="00F97C00">
            <w:pPr>
              <w:pStyle w:val="Akapitzlist"/>
              <w:numPr>
                <w:ilvl w:val="0"/>
                <w:numId w:val="20"/>
              </w:numPr>
              <w:suppressAutoHyphens/>
              <w:autoSpaceDN w:val="0"/>
              <w:spacing w:after="0" w:line="247" w:lineRule="auto"/>
              <w:jc w:val="both"/>
              <w:rPr>
                <w:rFonts w:cs="Aptos"/>
                <w:sz w:val="20"/>
                <w:szCs w:val="20"/>
              </w:rPr>
            </w:pPr>
            <w:r>
              <w:rPr>
                <w:rFonts w:cs="Aptos"/>
                <w:sz w:val="20"/>
                <w:szCs w:val="20"/>
              </w:rPr>
              <w:t>Przetwarzanie  danych osobowych jest zgodne z prawem i spełnia warunki, o których mowa w:</w:t>
            </w:r>
          </w:p>
          <w:p w14:paraId="7C3AF6F5" w14:textId="4E3C1D4F" w:rsidR="00F97C00" w:rsidRPr="00CE4779" w:rsidRDefault="00F97C00">
            <w:pPr>
              <w:pStyle w:val="Akapitzlist"/>
              <w:numPr>
                <w:ilvl w:val="0"/>
                <w:numId w:val="21"/>
              </w:numPr>
              <w:suppressAutoHyphens/>
              <w:autoSpaceDN w:val="0"/>
              <w:spacing w:after="0" w:line="247" w:lineRule="auto"/>
              <w:jc w:val="both"/>
              <w:rPr>
                <w:rFonts w:cs="Aptos"/>
                <w:sz w:val="20"/>
                <w:szCs w:val="20"/>
              </w:rPr>
            </w:pPr>
            <w:r>
              <w:rPr>
                <w:rFonts w:cs="Aptos"/>
                <w:sz w:val="20"/>
                <w:szCs w:val="20"/>
              </w:rPr>
              <w:t xml:space="preserve">art. 6 ust. 1 lit. </w:t>
            </w:r>
            <w:r w:rsidR="00BA5B5A">
              <w:rPr>
                <w:rFonts w:cs="Aptos"/>
                <w:sz w:val="20"/>
                <w:szCs w:val="20"/>
              </w:rPr>
              <w:t>c</w:t>
            </w:r>
            <w:r w:rsidR="00E63F05">
              <w:rPr>
                <w:rFonts w:cs="Aptos"/>
                <w:sz w:val="20"/>
                <w:szCs w:val="20"/>
              </w:rPr>
              <w:t xml:space="preserve"> </w:t>
            </w:r>
            <w:r w:rsidR="00E63F05" w:rsidRPr="00CE4779">
              <w:rPr>
                <w:rFonts w:cs="Aptos"/>
                <w:sz w:val="20"/>
                <w:szCs w:val="20"/>
              </w:rPr>
              <w:t>i</w:t>
            </w:r>
            <w:r w:rsidR="00500F63" w:rsidRPr="00CE4779">
              <w:rPr>
                <w:rFonts w:cs="Aptos"/>
                <w:sz w:val="20"/>
                <w:szCs w:val="20"/>
              </w:rPr>
              <w:t xml:space="preserve"> </w:t>
            </w:r>
            <w:r w:rsidR="00500F63" w:rsidRPr="00CE4779">
              <w:rPr>
                <w:rFonts w:eastAsia="Times New Roman"/>
                <w:sz w:val="20"/>
                <w:szCs w:val="20"/>
              </w:rPr>
              <w:t>art.</w:t>
            </w:r>
            <w:r w:rsidR="0060565E" w:rsidRPr="00CE4779">
              <w:rPr>
                <w:rFonts w:eastAsia="Times New Roman"/>
                <w:sz w:val="20"/>
                <w:szCs w:val="20"/>
              </w:rPr>
              <w:t xml:space="preserve"> </w:t>
            </w:r>
            <w:r w:rsidR="00500F63" w:rsidRPr="00CE4779">
              <w:rPr>
                <w:rFonts w:eastAsia="Times New Roman"/>
                <w:sz w:val="20"/>
                <w:szCs w:val="20"/>
              </w:rPr>
              <w:t>9 ust. 2 lit g</w:t>
            </w:r>
            <w:r w:rsidRPr="00CE4779">
              <w:rPr>
                <w:rFonts w:cs="Aptos"/>
                <w:sz w:val="20"/>
                <w:szCs w:val="20"/>
              </w:rPr>
              <w:t xml:space="preserve">  „RODO” oraz w zw. z art. 4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zwanego dalej rozporządzeniem ogólnym</w:t>
            </w:r>
            <w:r w:rsidR="006A1CA8" w:rsidRPr="00CE4779">
              <w:rPr>
                <w:rFonts w:cs="Aptos"/>
                <w:sz w:val="20"/>
                <w:szCs w:val="20"/>
              </w:rPr>
              <w:t xml:space="preserve"> </w:t>
            </w:r>
            <w:r w:rsidR="006A1CA8" w:rsidRPr="00CE4779">
              <w:rPr>
                <w:sz w:val="20"/>
                <w:szCs w:val="20"/>
              </w:rPr>
              <w:t>oraz art. 87 i 88 Ustawy z dnia 28 kwietnia 2022 r. o zasadach realizacji zadań finansowanych ze środków europejskich w perspektywie finansowej 2021–2027, zwanej dalej ustawą wdrożeniową</w:t>
            </w:r>
            <w:r w:rsidRPr="00CE4779">
              <w:rPr>
                <w:rFonts w:cs="Aptos"/>
                <w:sz w:val="20"/>
                <w:szCs w:val="20"/>
              </w:rPr>
              <w:t xml:space="preserve">; </w:t>
            </w:r>
          </w:p>
          <w:p w14:paraId="7D21174D" w14:textId="77777777" w:rsidR="00F97C00" w:rsidRDefault="00F97C00">
            <w:pPr>
              <w:pStyle w:val="Akapitzlist"/>
              <w:numPr>
                <w:ilvl w:val="0"/>
                <w:numId w:val="21"/>
              </w:numPr>
              <w:suppressAutoHyphens/>
              <w:autoSpaceDN w:val="0"/>
              <w:spacing w:after="0" w:line="247" w:lineRule="auto"/>
              <w:jc w:val="both"/>
              <w:rPr>
                <w:rFonts w:cs="Aptos"/>
                <w:sz w:val="20"/>
                <w:szCs w:val="20"/>
              </w:rPr>
            </w:pPr>
            <w:r>
              <w:rPr>
                <w:rFonts w:cs="Aptos"/>
                <w:sz w:val="20"/>
                <w:szCs w:val="20"/>
              </w:rPr>
              <w:t>art. 6 ust. 1 lit. b „RODO” tj. przetwarzanie jest niezbędne do wykonania umowy , której stroną jest osoba, której dane dotyczą lub do podjęcia działań na żądanie osoby, której dane dotyczą przed zawarciem umowy;</w:t>
            </w:r>
          </w:p>
          <w:p w14:paraId="61B51D26" w14:textId="77777777" w:rsidR="00F97C00" w:rsidRDefault="00F97C00">
            <w:pPr>
              <w:pStyle w:val="Akapitzlist"/>
              <w:numPr>
                <w:ilvl w:val="0"/>
                <w:numId w:val="20"/>
              </w:numPr>
              <w:suppressAutoHyphens/>
              <w:autoSpaceDN w:val="0"/>
              <w:spacing w:after="0" w:line="247" w:lineRule="auto"/>
              <w:jc w:val="both"/>
              <w:rPr>
                <w:rFonts w:cs="Aptos"/>
                <w:sz w:val="20"/>
                <w:szCs w:val="20"/>
              </w:rPr>
            </w:pPr>
            <w:r>
              <w:rPr>
                <w:rFonts w:cs="Aptos"/>
                <w:sz w:val="20"/>
                <w:szCs w:val="20"/>
              </w:rPr>
              <w:lastRenderedPageBreak/>
              <w:t xml:space="preserve">Dane osobowe będą przetwarzane wyłącznie w celu: </w:t>
            </w:r>
          </w:p>
          <w:p w14:paraId="7C2C1A56" w14:textId="77777777" w:rsidR="00F97C00" w:rsidRDefault="00F97C00">
            <w:pPr>
              <w:pStyle w:val="Akapitzlist"/>
              <w:numPr>
                <w:ilvl w:val="0"/>
                <w:numId w:val="22"/>
              </w:numPr>
              <w:suppressAutoHyphens/>
              <w:autoSpaceDN w:val="0"/>
              <w:spacing w:after="0" w:line="247" w:lineRule="auto"/>
              <w:ind w:left="1014"/>
              <w:jc w:val="both"/>
              <w:rPr>
                <w:rFonts w:cs="Aptos"/>
                <w:sz w:val="20"/>
                <w:szCs w:val="20"/>
              </w:rPr>
            </w:pPr>
            <w:r>
              <w:rPr>
                <w:rFonts w:cs="Aptos"/>
                <w:sz w:val="20"/>
                <w:szCs w:val="20"/>
              </w:rPr>
              <w:t>udzielenia wsparcia Kandydatom/Kandydatkom Uczestniczkom/Uczestnikom do  projektu z uwzględnieniem rekrutacji, działań informacyjnych, monitorowania, sprawozdawczości, ewaluacji, kontroli i audytu prowadzonych w zakresie projektu;</w:t>
            </w:r>
          </w:p>
          <w:p w14:paraId="42FB45C9" w14:textId="77777777" w:rsidR="00F97C00" w:rsidRPr="00196BCE" w:rsidRDefault="00F97C00">
            <w:pPr>
              <w:pStyle w:val="Akapitzlist"/>
              <w:numPr>
                <w:ilvl w:val="0"/>
                <w:numId w:val="22"/>
              </w:numPr>
              <w:suppressAutoHyphens/>
              <w:autoSpaceDN w:val="0"/>
              <w:spacing w:after="0" w:line="247" w:lineRule="auto"/>
              <w:ind w:left="1014"/>
              <w:jc w:val="both"/>
              <w:rPr>
                <w:rFonts w:cs="Aptos"/>
                <w:sz w:val="20"/>
                <w:szCs w:val="20"/>
              </w:rPr>
            </w:pPr>
            <w:r w:rsidRPr="00196BCE">
              <w:rPr>
                <w:rFonts w:cs="Aptos"/>
                <w:sz w:val="20"/>
                <w:szCs w:val="20"/>
              </w:rPr>
              <w:t xml:space="preserve">realizacji projektu, w szczególności potwierdzania kwalifikowalności wydatków, udzielania wsparcia Kandydatom/Kandydatkom do projektu, ewaluacji, monitoringu, kontroli, audytu, sprawozdawczości oraz działań informacyjno-promocyjnych, w ramach Programu;. </w:t>
            </w:r>
          </w:p>
          <w:p w14:paraId="3CB10344" w14:textId="77777777" w:rsidR="00F97C00" w:rsidRDefault="00F97C00">
            <w:pPr>
              <w:pStyle w:val="Akapitzlist"/>
              <w:numPr>
                <w:ilvl w:val="0"/>
                <w:numId w:val="20"/>
              </w:numPr>
              <w:suppressAutoHyphens/>
              <w:autoSpaceDN w:val="0"/>
              <w:spacing w:after="0" w:line="247" w:lineRule="auto"/>
              <w:jc w:val="both"/>
              <w:rPr>
                <w:rFonts w:cs="Aptos"/>
                <w:sz w:val="20"/>
                <w:szCs w:val="20"/>
              </w:rPr>
            </w:pPr>
            <w:r>
              <w:rPr>
                <w:rFonts w:cs="Aptos"/>
                <w:sz w:val="20"/>
                <w:szCs w:val="20"/>
              </w:rPr>
              <w:t xml:space="preserve">Dane osobowe mogą być udostępnione: </w:t>
            </w:r>
          </w:p>
          <w:p w14:paraId="6DD719F9" w14:textId="77777777" w:rsidR="00F97C00" w:rsidRDefault="00F97C00">
            <w:pPr>
              <w:pStyle w:val="Akapitzlist"/>
              <w:numPr>
                <w:ilvl w:val="0"/>
                <w:numId w:val="23"/>
              </w:numPr>
              <w:suppressAutoHyphens/>
              <w:autoSpaceDN w:val="0"/>
              <w:spacing w:after="0" w:line="247" w:lineRule="auto"/>
              <w:ind w:left="1014"/>
              <w:jc w:val="both"/>
              <w:rPr>
                <w:rFonts w:cs="Aptos"/>
                <w:sz w:val="20"/>
                <w:szCs w:val="20"/>
              </w:rPr>
            </w:pPr>
            <w:r>
              <w:rPr>
                <w:rFonts w:cs="Aptos"/>
                <w:sz w:val="20"/>
                <w:szCs w:val="20"/>
              </w:rPr>
              <w:t xml:space="preserve">Instytucji Zarządzającej, której funkcję pełni Zarząd Województwa Lubelskiego- Województwo Lubelskie z siedzibą przy ul. Artura Grottgera 4, 20-029 Lublin, </w:t>
            </w:r>
          </w:p>
          <w:p w14:paraId="700C503A" w14:textId="77777777" w:rsidR="00F97C00" w:rsidRPr="00196BCE" w:rsidRDefault="00F97C00">
            <w:pPr>
              <w:pStyle w:val="Akapitzlist"/>
              <w:numPr>
                <w:ilvl w:val="0"/>
                <w:numId w:val="23"/>
              </w:numPr>
              <w:suppressAutoHyphens/>
              <w:autoSpaceDN w:val="0"/>
              <w:spacing w:after="0" w:line="247" w:lineRule="auto"/>
              <w:ind w:left="1014"/>
              <w:jc w:val="both"/>
              <w:rPr>
                <w:rFonts w:cs="Aptos"/>
                <w:sz w:val="20"/>
                <w:szCs w:val="20"/>
              </w:rPr>
            </w:pPr>
            <w:r w:rsidRPr="00196BCE">
              <w:rPr>
                <w:rFonts w:cs="Aptos"/>
                <w:sz w:val="20"/>
                <w:szCs w:val="20"/>
              </w:rPr>
              <w:t>Ministrowi właściwemu do spraw Rozwoju Regionalnego;</w:t>
            </w:r>
          </w:p>
          <w:p w14:paraId="236EBB21" w14:textId="77777777" w:rsidR="00F97C00" w:rsidRDefault="00F97C00">
            <w:pPr>
              <w:pStyle w:val="Akapitzlist"/>
              <w:numPr>
                <w:ilvl w:val="0"/>
                <w:numId w:val="20"/>
              </w:numPr>
              <w:suppressAutoHyphens/>
              <w:autoSpaceDN w:val="0"/>
              <w:spacing w:after="0" w:line="247" w:lineRule="auto"/>
              <w:jc w:val="both"/>
              <w:rPr>
                <w:rFonts w:cs="Aptos"/>
                <w:sz w:val="20"/>
                <w:szCs w:val="20"/>
              </w:rPr>
            </w:pPr>
            <w:r>
              <w:rPr>
                <w:rFonts w:cs="Aptos"/>
                <w:sz w:val="20"/>
                <w:szCs w:val="20"/>
              </w:rPr>
              <w:t>Dane osobowe mogą być powierzone do przetwarzania podmiotom, które na zlecenie beneficjenta uczestniczą w realizacji projektu.</w:t>
            </w:r>
          </w:p>
          <w:p w14:paraId="6A0DB6C7" w14:textId="77777777" w:rsidR="00F97C00" w:rsidRDefault="00F97C00">
            <w:pPr>
              <w:pStyle w:val="Akapitzlist"/>
              <w:numPr>
                <w:ilvl w:val="0"/>
                <w:numId w:val="20"/>
              </w:numPr>
              <w:suppressAutoHyphens/>
              <w:autoSpaceDN w:val="0"/>
              <w:spacing w:after="0" w:line="247" w:lineRule="auto"/>
              <w:jc w:val="both"/>
              <w:rPr>
                <w:rFonts w:cs="Aptos"/>
                <w:sz w:val="20"/>
                <w:szCs w:val="20"/>
              </w:rPr>
            </w:pPr>
            <w:r>
              <w:rPr>
                <w:rFonts w:cs="Aptos"/>
                <w:sz w:val="20"/>
                <w:szCs w:val="20"/>
              </w:rPr>
              <w:t>Dane osobowe mogą zostać powierzone podmiotom realizującym badania ewaluacyjne.</w:t>
            </w:r>
          </w:p>
          <w:p w14:paraId="2B29EFAC" w14:textId="77777777" w:rsidR="00F97C00" w:rsidRDefault="00F97C00">
            <w:pPr>
              <w:pStyle w:val="Akapitzlist"/>
              <w:numPr>
                <w:ilvl w:val="0"/>
                <w:numId w:val="20"/>
              </w:numPr>
              <w:suppressAutoHyphens/>
              <w:autoSpaceDN w:val="0"/>
              <w:spacing w:after="0" w:line="247" w:lineRule="auto"/>
              <w:jc w:val="both"/>
              <w:rPr>
                <w:rFonts w:cs="Aptos"/>
                <w:sz w:val="20"/>
                <w:szCs w:val="20"/>
              </w:rPr>
            </w:pPr>
            <w:r>
              <w:rPr>
                <w:rFonts w:cs="Aptos"/>
                <w:sz w:val="20"/>
                <w:szCs w:val="20"/>
              </w:rPr>
              <w:t xml:space="preserve">Podanie danych osobowych Kandydata/Kandydatki jest wymogiem ustawowym określonym w przepisach, a odmowa ich podania jest równoznaczna z brakiem możliwości udzielenia wsparcia w ramach projektu. </w:t>
            </w:r>
          </w:p>
          <w:p w14:paraId="02DC6B3C" w14:textId="77777777" w:rsidR="00F97C00" w:rsidRDefault="00F97C00">
            <w:pPr>
              <w:pStyle w:val="Akapitzlist"/>
              <w:numPr>
                <w:ilvl w:val="0"/>
                <w:numId w:val="20"/>
              </w:numPr>
              <w:suppressAutoHyphens/>
              <w:autoSpaceDN w:val="0"/>
              <w:spacing w:after="0" w:line="247" w:lineRule="auto"/>
              <w:jc w:val="both"/>
              <w:rPr>
                <w:rFonts w:cs="Aptos"/>
                <w:sz w:val="20"/>
                <w:szCs w:val="20"/>
              </w:rPr>
            </w:pPr>
            <w:r>
              <w:rPr>
                <w:rFonts w:cs="Aptos"/>
                <w:sz w:val="20"/>
                <w:szCs w:val="20"/>
              </w:rPr>
              <w:t xml:space="preserve">Kandydat ma prawo do wniesienia skargi do organu nadzorczego, którym jest Prezes Urzędu Ochrony Danych Osobowych z siedzibą w Warszawie, ul. Stawki 2, 00-193 Warszawa. </w:t>
            </w:r>
          </w:p>
          <w:p w14:paraId="5D0A96CA" w14:textId="77777777" w:rsidR="00F97C00" w:rsidRDefault="00F97C00">
            <w:pPr>
              <w:pStyle w:val="Akapitzlist"/>
              <w:numPr>
                <w:ilvl w:val="0"/>
                <w:numId w:val="20"/>
              </w:numPr>
              <w:suppressAutoHyphens/>
              <w:autoSpaceDN w:val="0"/>
              <w:spacing w:after="0" w:line="247" w:lineRule="auto"/>
              <w:jc w:val="both"/>
              <w:rPr>
                <w:rFonts w:cs="Aptos"/>
                <w:sz w:val="20"/>
                <w:szCs w:val="20"/>
              </w:rPr>
            </w:pPr>
            <w:r>
              <w:rPr>
                <w:rFonts w:cs="Aptos"/>
                <w:sz w:val="20"/>
                <w:szCs w:val="20"/>
              </w:rPr>
              <w:t xml:space="preserve">Kandydat ma  prawo dostępu do treści swoich danych, żądania sprostowania swoich danych lub żądania ograniczenia ich przetwarzania. </w:t>
            </w:r>
          </w:p>
          <w:p w14:paraId="3C2C76FB" w14:textId="77777777" w:rsidR="00F97C00" w:rsidRDefault="00F97C00">
            <w:pPr>
              <w:pStyle w:val="Akapitzlist"/>
              <w:numPr>
                <w:ilvl w:val="0"/>
                <w:numId w:val="20"/>
              </w:numPr>
              <w:suppressAutoHyphens/>
              <w:autoSpaceDN w:val="0"/>
              <w:spacing w:after="0" w:line="247" w:lineRule="auto"/>
              <w:jc w:val="both"/>
              <w:rPr>
                <w:rFonts w:cs="Aptos"/>
                <w:sz w:val="20"/>
                <w:szCs w:val="20"/>
              </w:rPr>
            </w:pPr>
            <w:r>
              <w:rPr>
                <w:rFonts w:cs="Aptos"/>
                <w:sz w:val="20"/>
                <w:szCs w:val="20"/>
              </w:rPr>
              <w:t>Dane osobowe zgodnie z treścią art. 13 ust. 2 lit. a „RODO” będą przechowywane przez okres od dnia zawarcia umowy o dofinansowanie do upływu terminu 5 -cio letniego liczonego od dnia 31 grudnia roku, w którym dokonano ostatniej wypłaty dofinansowania w ramach projektu.</w:t>
            </w:r>
          </w:p>
          <w:p w14:paraId="10DD4F42" w14:textId="77777777" w:rsidR="00F97C00" w:rsidRDefault="00F97C00">
            <w:pPr>
              <w:spacing w:after="0"/>
              <w:jc w:val="both"/>
              <w:rPr>
                <w:rFonts w:cs="Aptos"/>
                <w:sz w:val="20"/>
                <w:szCs w:val="20"/>
              </w:rPr>
            </w:pPr>
          </w:p>
          <w:p w14:paraId="153642D0" w14:textId="77777777" w:rsidR="00F97C00" w:rsidRDefault="00F97C00">
            <w:pPr>
              <w:spacing w:after="0"/>
              <w:jc w:val="both"/>
              <w:rPr>
                <w:rFonts w:cs="Aptos"/>
                <w:sz w:val="20"/>
                <w:szCs w:val="20"/>
              </w:rPr>
            </w:pPr>
            <w:r>
              <w:rPr>
                <w:rFonts w:cs="Aptos"/>
                <w:sz w:val="20"/>
                <w:szCs w:val="20"/>
              </w:rPr>
              <w:t xml:space="preserve">Dodatkowo zgodnie z zapisami umowy o dofinansowanie Kandydat ma obowiązek zaktualizować swoje dane teleadresowe w przypadku, gdy ulegną one zmianie przed zakończeniem udziału w projekcie. </w:t>
            </w:r>
          </w:p>
          <w:p w14:paraId="5DADE301" w14:textId="77777777" w:rsidR="00F97C00" w:rsidRPr="003B75AC" w:rsidRDefault="00F97C00">
            <w:pPr>
              <w:spacing w:after="0" w:line="240" w:lineRule="auto"/>
              <w:ind w:right="141"/>
              <w:jc w:val="both"/>
              <w:rPr>
                <w:sz w:val="20"/>
                <w:szCs w:val="20"/>
              </w:rPr>
            </w:pPr>
            <w:r w:rsidRPr="003B75AC">
              <w:rPr>
                <w:sz w:val="20"/>
                <w:szCs w:val="20"/>
              </w:rPr>
              <w:t>W</w:t>
            </w:r>
            <w:r>
              <w:rPr>
                <w:sz w:val="20"/>
                <w:szCs w:val="20"/>
              </w:rPr>
              <w:t xml:space="preserve"> </w:t>
            </w:r>
            <w:r w:rsidRPr="003B75AC">
              <w:rPr>
                <w:sz w:val="20"/>
                <w:szCs w:val="20"/>
              </w:rPr>
              <w:t>ciągu 4 tygodni po zakończeniu udziału w Projekcie udostępnię dane dot. mojego statusu na rynku pracy oraz informację nt.</w:t>
            </w:r>
            <w:r>
              <w:rPr>
                <w:sz w:val="20"/>
                <w:szCs w:val="20"/>
              </w:rPr>
              <w:t xml:space="preserve"> </w:t>
            </w:r>
            <w:r w:rsidRPr="003B75AC">
              <w:rPr>
                <w:sz w:val="20"/>
                <w:szCs w:val="20"/>
              </w:rPr>
              <w:t>udziału w kształceniu lub szkoleniu oraz uzyskania kwalifikacji lub nabycia kompetencji.</w:t>
            </w:r>
          </w:p>
          <w:p w14:paraId="72EA751A" w14:textId="77777777" w:rsidR="00F97C00" w:rsidRPr="00A7303E" w:rsidRDefault="00F97C00">
            <w:pPr>
              <w:spacing w:after="0" w:line="240" w:lineRule="auto"/>
              <w:ind w:left="-142" w:hanging="284"/>
              <w:jc w:val="both"/>
              <w:rPr>
                <w:sz w:val="20"/>
                <w:szCs w:val="20"/>
              </w:rPr>
            </w:pPr>
          </w:p>
          <w:p w14:paraId="279B5B2F" w14:textId="77777777" w:rsidR="00F97C00" w:rsidRDefault="00F97C00">
            <w:pPr>
              <w:spacing w:after="0"/>
              <w:jc w:val="both"/>
              <w:rPr>
                <w:rFonts w:cs="Aptos"/>
                <w:sz w:val="20"/>
                <w:szCs w:val="20"/>
              </w:rPr>
            </w:pPr>
          </w:p>
          <w:p w14:paraId="0E05F3EB" w14:textId="77777777" w:rsidR="00F97C00" w:rsidRDefault="00F97C00">
            <w:pPr>
              <w:spacing w:after="0"/>
              <w:jc w:val="both"/>
              <w:rPr>
                <w:rFonts w:cs="Aptos"/>
                <w:sz w:val="20"/>
                <w:szCs w:val="20"/>
              </w:rPr>
            </w:pPr>
          </w:p>
          <w:p w14:paraId="06F4962C" w14:textId="77777777" w:rsidR="00F97C00" w:rsidRDefault="00F97C00" w:rsidP="00CC60AD">
            <w:pPr>
              <w:spacing w:after="0"/>
              <w:jc w:val="both"/>
              <w:rPr>
                <w:rFonts w:cs="Aptos"/>
                <w:sz w:val="20"/>
                <w:szCs w:val="20"/>
              </w:rPr>
            </w:pPr>
            <w:r>
              <w:rPr>
                <w:rFonts w:cs="Aptos"/>
                <w:sz w:val="20"/>
                <w:szCs w:val="20"/>
              </w:rPr>
              <w:t>……………………………….                            ………………..……………………………………………………</w:t>
            </w:r>
            <w:r>
              <w:rPr>
                <w:rFonts w:cs="Aptos"/>
                <w:sz w:val="20"/>
                <w:szCs w:val="20"/>
              </w:rPr>
              <w:br/>
              <w:t xml:space="preserve"> Miejscowość, data                                      </w:t>
            </w:r>
            <w:r w:rsidR="00CC60AD">
              <w:rPr>
                <w:rFonts w:cs="Aptos"/>
                <w:sz w:val="20"/>
                <w:szCs w:val="20"/>
              </w:rPr>
              <w:t xml:space="preserve">                                                  </w:t>
            </w:r>
            <w:r>
              <w:rPr>
                <w:rFonts w:cs="Aptos"/>
                <w:sz w:val="20"/>
                <w:szCs w:val="20"/>
              </w:rPr>
              <w:t xml:space="preserve">Czytelny podpis </w:t>
            </w:r>
            <w:r w:rsidR="009E242B">
              <w:rPr>
                <w:rFonts w:cs="Aptos"/>
                <w:sz w:val="20"/>
                <w:szCs w:val="20"/>
              </w:rPr>
              <w:t xml:space="preserve">osoby uprawnionej </w:t>
            </w:r>
          </w:p>
          <w:p w14:paraId="7031DC0A" w14:textId="1A037A13" w:rsidR="00CC60AD" w:rsidRDefault="00CC60AD" w:rsidP="00CC60AD">
            <w:pPr>
              <w:spacing w:after="0"/>
              <w:jc w:val="both"/>
              <w:rPr>
                <w:rFonts w:cs="Aptos"/>
                <w:sz w:val="20"/>
                <w:szCs w:val="20"/>
              </w:rPr>
            </w:pPr>
            <w:r>
              <w:rPr>
                <w:rFonts w:cs="Aptos"/>
                <w:sz w:val="20"/>
                <w:szCs w:val="20"/>
              </w:rPr>
              <w:t xml:space="preserve">                                                                                                                         do reprezentowania Przedsiębiorstwa</w:t>
            </w:r>
          </w:p>
          <w:p w14:paraId="4B2AD19A" w14:textId="4BA7AC1E" w:rsidR="00CC60AD" w:rsidRDefault="00CC60AD" w:rsidP="00CC60AD">
            <w:pPr>
              <w:spacing w:after="0"/>
              <w:jc w:val="both"/>
              <w:rPr>
                <w:sz w:val="20"/>
                <w:szCs w:val="20"/>
              </w:rPr>
            </w:pPr>
          </w:p>
        </w:tc>
      </w:tr>
      <w:tr w:rsidR="00CC60AD" w14:paraId="060188A7" w14:textId="77777777" w:rsidTr="00F97C00">
        <w:trPr>
          <w:trHeight w:val="195"/>
        </w:trPr>
        <w:tc>
          <w:tcPr>
            <w:tcW w:w="9062" w:type="dxa"/>
            <w:shd w:val="clear" w:color="auto" w:fill="auto"/>
            <w:tcMar>
              <w:top w:w="0" w:type="dxa"/>
              <w:left w:w="108" w:type="dxa"/>
              <w:bottom w:w="0" w:type="dxa"/>
              <w:right w:w="108" w:type="dxa"/>
            </w:tcMar>
          </w:tcPr>
          <w:p w14:paraId="07BD58BA" w14:textId="77777777" w:rsidR="00CC60AD" w:rsidRDefault="00CC60AD">
            <w:pPr>
              <w:spacing w:after="0"/>
              <w:rPr>
                <w:b/>
                <w:bCs/>
                <w:sz w:val="20"/>
                <w:szCs w:val="20"/>
              </w:rPr>
            </w:pPr>
          </w:p>
        </w:tc>
      </w:tr>
      <w:tr w:rsidR="00CC60AD" w14:paraId="6A304C58" w14:textId="77777777" w:rsidTr="00F97C00">
        <w:trPr>
          <w:trHeight w:val="195"/>
        </w:trPr>
        <w:tc>
          <w:tcPr>
            <w:tcW w:w="9062" w:type="dxa"/>
            <w:shd w:val="clear" w:color="auto" w:fill="auto"/>
            <w:tcMar>
              <w:top w:w="0" w:type="dxa"/>
              <w:left w:w="108" w:type="dxa"/>
              <w:bottom w:w="0" w:type="dxa"/>
              <w:right w:w="108" w:type="dxa"/>
            </w:tcMar>
          </w:tcPr>
          <w:p w14:paraId="61D958CB" w14:textId="77777777" w:rsidR="00CC60AD" w:rsidRDefault="00CC60AD">
            <w:pPr>
              <w:spacing w:after="0"/>
              <w:rPr>
                <w:b/>
                <w:bCs/>
                <w:sz w:val="20"/>
                <w:szCs w:val="20"/>
              </w:rPr>
            </w:pPr>
          </w:p>
        </w:tc>
      </w:tr>
    </w:tbl>
    <w:p w14:paraId="5EF6197D" w14:textId="77777777" w:rsidR="00CA26EC" w:rsidRDefault="00CA26EC" w:rsidP="001614F9">
      <w:pPr>
        <w:spacing w:after="0" w:line="240" w:lineRule="auto"/>
        <w:rPr>
          <w:rFonts w:cs="Arial"/>
        </w:rPr>
      </w:pPr>
    </w:p>
    <w:tbl>
      <w:tblPr>
        <w:tblStyle w:val="Tabela-Siatka"/>
        <w:tblW w:w="0" w:type="auto"/>
        <w:tblLook w:val="04A0" w:firstRow="1" w:lastRow="0" w:firstColumn="1" w:lastColumn="0" w:noHBand="0" w:noVBand="1"/>
      </w:tblPr>
      <w:tblGrid>
        <w:gridCol w:w="9060"/>
      </w:tblGrid>
      <w:tr w:rsidR="003567D3" w14:paraId="0135012B" w14:textId="77777777" w:rsidTr="00771BD8">
        <w:trPr>
          <w:trHeight w:val="701"/>
        </w:trPr>
        <w:tc>
          <w:tcPr>
            <w:tcW w:w="9060" w:type="dxa"/>
            <w:shd w:val="clear" w:color="auto" w:fill="DFE3E5" w:themeFill="background2"/>
            <w:vAlign w:val="center"/>
          </w:tcPr>
          <w:p w14:paraId="170DA30E" w14:textId="7F3388CD" w:rsidR="003567D3" w:rsidRPr="00F77E46" w:rsidRDefault="003567D3" w:rsidP="006B393C">
            <w:pPr>
              <w:rPr>
                <w:rFonts w:cs="Arial"/>
                <w:b/>
                <w:bCs/>
              </w:rPr>
            </w:pPr>
            <w:r w:rsidRPr="00F77E46">
              <w:rPr>
                <w:rFonts w:cs="Arial"/>
                <w:b/>
                <w:bCs/>
              </w:rPr>
              <w:t>W</w:t>
            </w:r>
            <w:r w:rsidR="00F77E46">
              <w:rPr>
                <w:rFonts w:cs="Arial"/>
                <w:b/>
                <w:bCs/>
              </w:rPr>
              <w:t>ymagane</w:t>
            </w:r>
            <w:r w:rsidRPr="00F77E46">
              <w:rPr>
                <w:rFonts w:cs="Arial"/>
                <w:b/>
                <w:bCs/>
              </w:rPr>
              <w:t xml:space="preserve"> </w:t>
            </w:r>
            <w:r w:rsidR="00F77E46">
              <w:rPr>
                <w:rFonts w:cs="Arial"/>
                <w:b/>
                <w:bCs/>
              </w:rPr>
              <w:t>załączniki</w:t>
            </w:r>
            <w:r w:rsidRPr="00F77E46">
              <w:rPr>
                <w:rFonts w:cs="Arial"/>
                <w:b/>
                <w:bCs/>
              </w:rPr>
              <w:t xml:space="preserve"> </w:t>
            </w:r>
            <w:r w:rsidR="00F77E46">
              <w:rPr>
                <w:rFonts w:cs="Arial"/>
                <w:b/>
                <w:bCs/>
              </w:rPr>
              <w:t>do</w:t>
            </w:r>
            <w:r w:rsidRPr="00F77E46">
              <w:rPr>
                <w:rFonts w:cs="Arial"/>
                <w:b/>
                <w:bCs/>
              </w:rPr>
              <w:t xml:space="preserve"> </w:t>
            </w:r>
            <w:r w:rsidR="00F77E46">
              <w:rPr>
                <w:rFonts w:cs="Arial"/>
                <w:b/>
                <w:bCs/>
              </w:rPr>
              <w:t>formularza</w:t>
            </w:r>
            <w:r w:rsidRPr="00F77E46">
              <w:rPr>
                <w:rFonts w:cs="Arial"/>
                <w:b/>
                <w:bCs/>
              </w:rPr>
              <w:t xml:space="preserve"> </w:t>
            </w:r>
            <w:r w:rsidR="00F77E46">
              <w:rPr>
                <w:rFonts w:cs="Arial"/>
                <w:b/>
                <w:bCs/>
              </w:rPr>
              <w:t>o</w:t>
            </w:r>
            <w:r w:rsidRPr="00F77E46">
              <w:rPr>
                <w:rFonts w:cs="Arial"/>
                <w:b/>
                <w:bCs/>
              </w:rPr>
              <w:t xml:space="preserve"> </w:t>
            </w:r>
            <w:r w:rsidR="00F77E46">
              <w:rPr>
                <w:rFonts w:cs="Arial"/>
                <w:b/>
                <w:bCs/>
              </w:rPr>
              <w:t>dofinansowanie</w:t>
            </w:r>
          </w:p>
        </w:tc>
      </w:tr>
      <w:tr w:rsidR="008C0ABF" w14:paraId="105D31CB" w14:textId="77777777">
        <w:tc>
          <w:tcPr>
            <w:tcW w:w="9060" w:type="dxa"/>
            <w:vAlign w:val="center"/>
          </w:tcPr>
          <w:p w14:paraId="3F9D4B43" w14:textId="751F6BB0" w:rsidR="008C0ABF" w:rsidRPr="005E7235" w:rsidRDefault="008C0ABF" w:rsidP="006B393C">
            <w:pPr>
              <w:rPr>
                <w:rFonts w:cs="Calibri"/>
              </w:rPr>
            </w:pPr>
            <w:r>
              <w:rPr>
                <w:rFonts w:cs="Arial"/>
              </w:rPr>
              <w:sym w:font="Wingdings" w:char="F071"/>
            </w:r>
            <w:r w:rsidR="009D7942">
              <w:rPr>
                <w:rFonts w:cs="Arial"/>
              </w:rPr>
              <w:t xml:space="preserve"> </w:t>
            </w:r>
            <w:r w:rsidR="006B393C">
              <w:rPr>
                <w:rFonts w:cs="Arial"/>
              </w:rPr>
              <w:t xml:space="preserve"> </w:t>
            </w:r>
            <w:r w:rsidR="00623F13">
              <w:rPr>
                <w:rFonts w:cs="Calibri"/>
              </w:rPr>
              <w:t>Za</w:t>
            </w:r>
            <w:r w:rsidRPr="00965988">
              <w:rPr>
                <w:rFonts w:cs="Calibri"/>
              </w:rPr>
              <w:t>świadczenie o zatrudnieniu pracownika</w:t>
            </w:r>
            <w:r>
              <w:rPr>
                <w:rFonts w:cs="Calibri"/>
              </w:rPr>
              <w:t xml:space="preserve"> wraz z odpowiednimi drukami ZUS oraz </w:t>
            </w:r>
            <w:r w:rsidR="006B393C">
              <w:rPr>
                <w:rFonts w:cs="Calibri"/>
              </w:rPr>
              <w:t xml:space="preserve">     </w:t>
            </w:r>
            <w:r>
              <w:rPr>
                <w:rFonts w:cs="Calibri"/>
              </w:rPr>
              <w:t>potwierdzeniem przesłania dokumentów do ZUS</w:t>
            </w:r>
          </w:p>
        </w:tc>
      </w:tr>
      <w:tr w:rsidR="008C0ABF" w14:paraId="1585F30A" w14:textId="77777777">
        <w:trPr>
          <w:trHeight w:val="461"/>
        </w:trPr>
        <w:tc>
          <w:tcPr>
            <w:tcW w:w="9060" w:type="dxa"/>
            <w:vAlign w:val="center"/>
          </w:tcPr>
          <w:p w14:paraId="16E2CAAC" w14:textId="21C2F52A" w:rsidR="008C0ABF" w:rsidRPr="009D7942" w:rsidRDefault="008C0ABF" w:rsidP="006B393C">
            <w:pPr>
              <w:rPr>
                <w:rFonts w:cs="Arial"/>
              </w:rPr>
            </w:pPr>
            <w:r w:rsidRPr="005A230E">
              <w:rPr>
                <w:rFonts w:cs="Arial"/>
              </w:rPr>
              <w:sym w:font="Wingdings" w:char="F071"/>
            </w:r>
            <w:r w:rsidR="009D7942">
              <w:rPr>
                <w:rFonts w:cs="Arial"/>
              </w:rPr>
              <w:t xml:space="preserve"> </w:t>
            </w:r>
            <w:r w:rsidR="006B393C">
              <w:rPr>
                <w:rFonts w:cs="Arial"/>
              </w:rPr>
              <w:t xml:space="preserve"> </w:t>
            </w:r>
            <w:r>
              <w:rPr>
                <w:rFonts w:cs="Arial"/>
              </w:rPr>
              <w:t xml:space="preserve">Wydruk z </w:t>
            </w:r>
            <w:r w:rsidRPr="0083786E">
              <w:rPr>
                <w:rFonts w:cs="Calibri"/>
              </w:rPr>
              <w:t>KRS/CEIDG</w:t>
            </w:r>
            <w:r w:rsidR="009E15C7">
              <w:rPr>
                <w:rFonts w:cs="Calibri"/>
              </w:rPr>
              <w:t xml:space="preserve"> </w:t>
            </w:r>
          </w:p>
        </w:tc>
      </w:tr>
      <w:tr w:rsidR="008C0ABF" w14:paraId="150DC520" w14:textId="77777777">
        <w:trPr>
          <w:trHeight w:val="553"/>
        </w:trPr>
        <w:tc>
          <w:tcPr>
            <w:tcW w:w="9060" w:type="dxa"/>
            <w:vAlign w:val="center"/>
          </w:tcPr>
          <w:p w14:paraId="74CA6EE9" w14:textId="72905E45" w:rsidR="008C0ABF" w:rsidRDefault="008C0ABF" w:rsidP="006B393C">
            <w:pPr>
              <w:rPr>
                <w:rFonts w:cs="Arial"/>
              </w:rPr>
            </w:pPr>
            <w:r w:rsidRPr="005A230E">
              <w:rPr>
                <w:rFonts w:cs="Arial"/>
              </w:rPr>
              <w:sym w:font="Wingdings" w:char="F071"/>
            </w:r>
            <w:r w:rsidR="006B393C">
              <w:rPr>
                <w:rFonts w:cs="Arial"/>
              </w:rPr>
              <w:t xml:space="preserve">  </w:t>
            </w:r>
            <w:r w:rsidR="006B393C">
              <w:rPr>
                <w:rFonts w:cs="Calibri"/>
              </w:rPr>
              <w:t>Fo</w:t>
            </w:r>
            <w:r w:rsidRPr="00965988">
              <w:rPr>
                <w:rFonts w:cs="Calibri"/>
              </w:rPr>
              <w:t xml:space="preserve">rmularz informacji przedstawianych przy ubieganiu się o pomoc de </w:t>
            </w:r>
            <w:r>
              <w:rPr>
                <w:rFonts w:cs="Calibri"/>
              </w:rPr>
              <w:t>minimis</w:t>
            </w:r>
            <w:r w:rsidR="005F0F7F">
              <w:rPr>
                <w:rFonts w:cs="Calibri"/>
              </w:rPr>
              <w:t xml:space="preserve"> </w:t>
            </w:r>
          </w:p>
        </w:tc>
      </w:tr>
      <w:tr w:rsidR="008C0ABF" w14:paraId="15285488" w14:textId="77777777">
        <w:trPr>
          <w:trHeight w:val="561"/>
        </w:trPr>
        <w:tc>
          <w:tcPr>
            <w:tcW w:w="9060" w:type="dxa"/>
            <w:vAlign w:val="center"/>
          </w:tcPr>
          <w:p w14:paraId="68B8D09F" w14:textId="45ED8C8B" w:rsidR="008C0ABF" w:rsidRPr="006B393C" w:rsidRDefault="008C0ABF" w:rsidP="006B393C">
            <w:pPr>
              <w:rPr>
                <w:rFonts w:cs="Arial"/>
              </w:rPr>
            </w:pPr>
            <w:r w:rsidRPr="005A230E">
              <w:rPr>
                <w:rFonts w:cs="Arial"/>
              </w:rPr>
              <w:sym w:font="Wingdings" w:char="F071"/>
            </w:r>
            <w:r w:rsidR="006B393C">
              <w:rPr>
                <w:rFonts w:cs="Arial"/>
              </w:rPr>
              <w:t xml:space="preserve">  </w:t>
            </w:r>
            <w:r w:rsidRPr="0083786E">
              <w:rPr>
                <w:rFonts w:cs="Calibri"/>
              </w:rPr>
              <w:t>Dane osobowe Uczestnika/ów Projektu</w:t>
            </w:r>
          </w:p>
        </w:tc>
      </w:tr>
      <w:tr w:rsidR="008C0ABF" w14:paraId="02A8E978" w14:textId="77777777">
        <w:trPr>
          <w:trHeight w:val="413"/>
        </w:trPr>
        <w:tc>
          <w:tcPr>
            <w:tcW w:w="9060" w:type="dxa"/>
            <w:vAlign w:val="center"/>
          </w:tcPr>
          <w:p w14:paraId="28F2B8D1" w14:textId="07AB61EB" w:rsidR="008C0ABF" w:rsidRPr="006B393C" w:rsidRDefault="008C0ABF" w:rsidP="006B393C">
            <w:pPr>
              <w:rPr>
                <w:rFonts w:cs="Arial"/>
              </w:rPr>
            </w:pPr>
            <w:r w:rsidRPr="005A230E">
              <w:rPr>
                <w:rFonts w:cs="Arial"/>
              </w:rPr>
              <w:lastRenderedPageBreak/>
              <w:sym w:font="Wingdings" w:char="F071"/>
            </w:r>
            <w:r w:rsidR="006B393C">
              <w:rPr>
                <w:rFonts w:cs="Arial"/>
              </w:rPr>
              <w:t xml:space="preserve">  </w:t>
            </w:r>
            <w:r w:rsidRPr="0083786E">
              <w:rPr>
                <w:rFonts w:cs="Calibri"/>
              </w:rPr>
              <w:t>Karta Usług wydrukowana z BUR</w:t>
            </w:r>
          </w:p>
        </w:tc>
      </w:tr>
      <w:tr w:rsidR="009D7942" w14:paraId="6B6B4055" w14:textId="77777777">
        <w:trPr>
          <w:trHeight w:val="547"/>
        </w:trPr>
        <w:tc>
          <w:tcPr>
            <w:tcW w:w="9060" w:type="dxa"/>
            <w:vAlign w:val="center"/>
          </w:tcPr>
          <w:p w14:paraId="08777FB7" w14:textId="52F1DCC4" w:rsidR="009D7942" w:rsidRPr="00D87B1F" w:rsidRDefault="009D7942" w:rsidP="006B393C">
            <w:pPr>
              <w:rPr>
                <w:rFonts w:cs="Arial"/>
              </w:rPr>
            </w:pPr>
            <w:r w:rsidRPr="00D87B1F">
              <w:rPr>
                <w:rFonts w:cs="Arial"/>
              </w:rPr>
              <w:sym w:font="Wingdings" w:char="F071"/>
            </w:r>
            <w:r w:rsidR="006B393C" w:rsidRPr="00D87B1F">
              <w:rPr>
                <w:rFonts w:cs="Arial"/>
              </w:rPr>
              <w:t xml:space="preserve">  </w:t>
            </w:r>
            <w:r w:rsidR="00AB4AFF" w:rsidRPr="00D87B1F">
              <w:rPr>
                <w:rFonts w:cs="Arial"/>
              </w:rPr>
              <w:t xml:space="preserve">Oświadczenie o </w:t>
            </w:r>
            <w:r w:rsidR="00703E2D" w:rsidRPr="00D87B1F">
              <w:rPr>
                <w:rFonts w:cs="Arial"/>
              </w:rPr>
              <w:t>spełnieniu kryteriów MŚP</w:t>
            </w:r>
          </w:p>
        </w:tc>
      </w:tr>
      <w:tr w:rsidR="001757FC" w14:paraId="56CA4E41" w14:textId="77777777">
        <w:trPr>
          <w:trHeight w:val="547"/>
        </w:trPr>
        <w:tc>
          <w:tcPr>
            <w:tcW w:w="9060" w:type="dxa"/>
            <w:vAlign w:val="center"/>
          </w:tcPr>
          <w:p w14:paraId="04A205EF" w14:textId="1981483E" w:rsidR="001757FC" w:rsidRPr="00D87B1F" w:rsidRDefault="001757FC" w:rsidP="006B393C">
            <w:pPr>
              <w:rPr>
                <w:rFonts w:cs="Arial"/>
              </w:rPr>
            </w:pPr>
            <w:r w:rsidRPr="00D87B1F">
              <w:rPr>
                <w:rFonts w:cs="Arial"/>
              </w:rPr>
              <w:sym w:font="Wingdings" w:char="F071"/>
            </w:r>
            <w:r w:rsidRPr="00D87B1F">
              <w:rPr>
                <w:rFonts w:cs="Arial"/>
              </w:rPr>
              <w:t xml:space="preserve">  Oświadczenie o otrzymanej </w:t>
            </w:r>
            <w:r w:rsidR="002353D4" w:rsidRPr="00D87B1F">
              <w:rPr>
                <w:rFonts w:cs="Arial"/>
              </w:rPr>
              <w:t>pomocy de minimis</w:t>
            </w:r>
          </w:p>
        </w:tc>
      </w:tr>
    </w:tbl>
    <w:p w14:paraId="1EB31A1D" w14:textId="77777777" w:rsidR="00802641" w:rsidRDefault="00802641" w:rsidP="004C6C73">
      <w:pPr>
        <w:spacing w:after="0" w:line="240" w:lineRule="auto"/>
        <w:jc w:val="both"/>
        <w:rPr>
          <w:b/>
          <w:sz w:val="18"/>
          <w:szCs w:val="18"/>
        </w:rPr>
      </w:pPr>
    </w:p>
    <w:p w14:paraId="41489635" w14:textId="05F8383E" w:rsidR="004C6C73" w:rsidRPr="00406996" w:rsidRDefault="000A484F" w:rsidP="002D7158">
      <w:pPr>
        <w:rPr>
          <w:b/>
          <w:color w:val="E36C0A"/>
          <w:sz w:val="20"/>
          <w:szCs w:val="20"/>
        </w:rPr>
      </w:pPr>
      <w:r w:rsidRPr="00406996">
        <w:rPr>
          <w:b/>
          <w:sz w:val="20"/>
          <w:szCs w:val="20"/>
        </w:rPr>
        <w:t xml:space="preserve">* </w:t>
      </w:r>
      <w:r w:rsidR="004C6C73" w:rsidRPr="00406996">
        <w:rPr>
          <w:b/>
          <w:sz w:val="20"/>
          <w:szCs w:val="20"/>
        </w:rPr>
        <w:t>Przedsiębiorstwo samodzielne:</w:t>
      </w:r>
    </w:p>
    <w:p w14:paraId="18B7341E" w14:textId="77777777" w:rsidR="004C6C73" w:rsidRPr="00406996" w:rsidRDefault="004C6C73" w:rsidP="004C6C73">
      <w:pPr>
        <w:numPr>
          <w:ilvl w:val="0"/>
          <w:numId w:val="14"/>
        </w:numPr>
        <w:spacing w:after="0" w:line="240" w:lineRule="auto"/>
        <w:contextualSpacing/>
        <w:jc w:val="both"/>
        <w:rPr>
          <w:color w:val="1D1D1D"/>
          <w:sz w:val="20"/>
          <w:szCs w:val="20"/>
        </w:rPr>
      </w:pPr>
      <w:r w:rsidRPr="00406996">
        <w:rPr>
          <w:color w:val="1D1D1D"/>
          <w:sz w:val="20"/>
          <w:szCs w:val="20"/>
        </w:rPr>
        <w:t>nie posiada udziałów w innych przedsiębiorstwach, a inne przedsiębiorstwa nie posiadają w nim udziałów;</w:t>
      </w:r>
    </w:p>
    <w:p w14:paraId="4757139A" w14:textId="628942EB" w:rsidR="004C6C73" w:rsidRPr="00406996" w:rsidRDefault="004C6C73" w:rsidP="004C6C73">
      <w:pPr>
        <w:numPr>
          <w:ilvl w:val="0"/>
          <w:numId w:val="14"/>
        </w:numPr>
        <w:spacing w:after="0" w:line="240" w:lineRule="auto"/>
        <w:contextualSpacing/>
        <w:jc w:val="both"/>
        <w:rPr>
          <w:color w:val="1D1D1D"/>
          <w:sz w:val="20"/>
          <w:szCs w:val="20"/>
        </w:rPr>
      </w:pPr>
      <w:r w:rsidRPr="00406996">
        <w:rPr>
          <w:color w:val="1D1D1D"/>
          <w:sz w:val="20"/>
          <w:szCs w:val="20"/>
        </w:rPr>
        <w:t>posiada poniżej 25 % kapitału lub głosów (w zależności która z tych wielkości jest większa) w jednym lub kilku przedsiębiorstwach, a/lub inne przedsiębiorstwa posiadają poniżej 25% kapitału lub głosów (w zależności, która z tych wielkości jest większa) w tym przedsiębiorstwie.</w:t>
      </w:r>
    </w:p>
    <w:p w14:paraId="7297D754" w14:textId="77777777" w:rsidR="004C6C73" w:rsidRPr="00406996" w:rsidRDefault="004C6C73" w:rsidP="004C6C73">
      <w:pPr>
        <w:numPr>
          <w:ilvl w:val="0"/>
          <w:numId w:val="14"/>
        </w:numPr>
        <w:spacing w:after="0" w:line="240" w:lineRule="auto"/>
        <w:contextualSpacing/>
        <w:jc w:val="both"/>
        <w:rPr>
          <w:color w:val="1D1D1D"/>
          <w:sz w:val="20"/>
          <w:szCs w:val="20"/>
        </w:rPr>
      </w:pPr>
      <w:r w:rsidRPr="00406996">
        <w:rPr>
          <w:color w:val="1D1D1D"/>
          <w:sz w:val="20"/>
          <w:szCs w:val="20"/>
        </w:rPr>
        <w:t xml:space="preserve">Jeśli przedsiębiorstwo jest samodzielne, to oznacza to, że nie jest ani przedsiębiorstwem partnerskim, ani przedsiębiorstwem powiązanym z innym przedsiębiorstwem. </w:t>
      </w:r>
    </w:p>
    <w:p w14:paraId="462CB04B" w14:textId="34E8D03B" w:rsidR="004C6C73" w:rsidRPr="00406996" w:rsidRDefault="004C6C73" w:rsidP="004C6C73">
      <w:pPr>
        <w:spacing w:after="0" w:line="240" w:lineRule="auto"/>
        <w:jc w:val="both"/>
        <w:rPr>
          <w:color w:val="1D1D1D"/>
          <w:sz w:val="20"/>
          <w:szCs w:val="20"/>
        </w:rPr>
      </w:pPr>
      <w:r w:rsidRPr="00406996">
        <w:rPr>
          <w:b/>
          <w:color w:val="1D1D1D"/>
          <w:sz w:val="20"/>
          <w:szCs w:val="20"/>
        </w:rPr>
        <w:t>Przedsiębiorstwo</w:t>
      </w:r>
      <w:r w:rsidRPr="00406996">
        <w:rPr>
          <w:color w:val="1D1D1D"/>
          <w:sz w:val="20"/>
          <w:szCs w:val="20"/>
        </w:rPr>
        <w:t xml:space="preserve"> może posiadać kilku inwestorów, z których każdy ma w nim poniżej 25 % kapitału lub głosów i nadal pozostać przedsiębiorstwem samodzielnym, pod warunkiem, że inwestorzy ci nie są ze sobą powiązani („przedsiębiorstwa powiązane”). Jeśli ci  inwestorzy są ze sobą powiązani, przedsiębiorstwo zostanie uznane za partnerskie lub powiązane, w zależności od indywidualnej sytuacji.</w:t>
      </w:r>
    </w:p>
    <w:p w14:paraId="3B7413F9" w14:textId="77777777" w:rsidR="004C6C73" w:rsidRPr="00406996" w:rsidRDefault="004C6C73" w:rsidP="004C6C73">
      <w:pPr>
        <w:spacing w:after="0" w:line="240" w:lineRule="auto"/>
        <w:jc w:val="both"/>
        <w:rPr>
          <w:b/>
          <w:sz w:val="20"/>
          <w:szCs w:val="20"/>
        </w:rPr>
      </w:pPr>
      <w:r w:rsidRPr="00406996">
        <w:rPr>
          <w:b/>
          <w:sz w:val="20"/>
          <w:szCs w:val="20"/>
        </w:rPr>
        <w:t>Wyjątki:</w:t>
      </w:r>
    </w:p>
    <w:p w14:paraId="6F2F126B" w14:textId="77777777" w:rsidR="004C6C73" w:rsidRPr="00406996" w:rsidRDefault="004C6C73" w:rsidP="004C6C73">
      <w:pPr>
        <w:spacing w:after="0" w:line="240" w:lineRule="auto"/>
        <w:jc w:val="both"/>
        <w:rPr>
          <w:color w:val="1D1D1D"/>
          <w:sz w:val="20"/>
          <w:szCs w:val="20"/>
        </w:rPr>
      </w:pPr>
      <w:r w:rsidRPr="00406996">
        <w:rPr>
          <w:color w:val="1D1D1D"/>
          <w:sz w:val="20"/>
          <w:szCs w:val="20"/>
        </w:rPr>
        <w:t>Przedsiębiorstwo można jednak zakwalifikować jako samodzielne i w związku z tym niemające żadnych przedsiębiorstw partnerskich, nawet jeśli niżej wymienieni inwestorzy osiągnęli lub przekroczyli pułap 25 %, pod warunkiem że nie są oni powiązani w rozumieniu ust. 3</w:t>
      </w:r>
      <w:r w:rsidRPr="00406996">
        <w:rPr>
          <w:rFonts w:cs="Arial"/>
          <w:color w:val="1D1D1D"/>
          <w:sz w:val="20"/>
          <w:szCs w:val="20"/>
        </w:rPr>
        <w:t xml:space="preserve"> Załącznika nr 1 Rozporządzenia Komisji (UE) nr 651/2014</w:t>
      </w:r>
      <w:r w:rsidRPr="00406996">
        <w:rPr>
          <w:color w:val="1D1D1D"/>
          <w:sz w:val="20"/>
          <w:szCs w:val="20"/>
        </w:rPr>
        <w:t>, indywidualnie ani wspólnie, z danym przedsiębiorstwem:</w:t>
      </w:r>
    </w:p>
    <w:p w14:paraId="7BE28057" w14:textId="77777777" w:rsidR="004C6C73" w:rsidRPr="00406996" w:rsidRDefault="004C6C73" w:rsidP="004C6C73">
      <w:pPr>
        <w:numPr>
          <w:ilvl w:val="0"/>
          <w:numId w:val="15"/>
        </w:numPr>
        <w:spacing w:after="0" w:line="240" w:lineRule="auto"/>
        <w:contextualSpacing/>
        <w:jc w:val="both"/>
        <w:rPr>
          <w:color w:val="1D1D1D"/>
          <w:sz w:val="20"/>
          <w:szCs w:val="20"/>
        </w:rPr>
      </w:pPr>
      <w:r w:rsidRPr="00406996">
        <w:rPr>
          <w:color w:val="1D1D1D"/>
          <w:sz w:val="20"/>
          <w:szCs w:val="20"/>
        </w:rPr>
        <w:t>publiczne korporacje inwestycyjne, spółki venture capital, osoby fizyczne lub anioły biznesu, tj. grupy osób fizycznych prowadzące regularną działalność inwestycyjną w oparciu o venture capital, które inwestują w firmy nienotowane na giełdzie, pod warunkiem że całkowita kwota inwestycji aniołów biznesu w jedno przedsiębiorstwo nie przekroczy 1.250.000 EUR;</w:t>
      </w:r>
    </w:p>
    <w:p w14:paraId="3B6271FB" w14:textId="77777777" w:rsidR="004C6C73" w:rsidRPr="00406996" w:rsidRDefault="004C6C73" w:rsidP="004C6C73">
      <w:pPr>
        <w:numPr>
          <w:ilvl w:val="0"/>
          <w:numId w:val="15"/>
        </w:numPr>
        <w:spacing w:after="0" w:line="240" w:lineRule="auto"/>
        <w:contextualSpacing/>
        <w:jc w:val="both"/>
        <w:rPr>
          <w:color w:val="1D1D1D"/>
          <w:sz w:val="20"/>
          <w:szCs w:val="20"/>
        </w:rPr>
      </w:pPr>
      <w:r w:rsidRPr="00406996">
        <w:rPr>
          <w:color w:val="1D1D1D"/>
          <w:sz w:val="20"/>
          <w:szCs w:val="20"/>
        </w:rPr>
        <w:t>uczelnie wyższe lub ośrodki badawcze nienastawione na zysk;</w:t>
      </w:r>
    </w:p>
    <w:p w14:paraId="4ABB8512" w14:textId="77777777" w:rsidR="004C6C73" w:rsidRPr="00406996" w:rsidRDefault="004C6C73" w:rsidP="004C6C73">
      <w:pPr>
        <w:numPr>
          <w:ilvl w:val="0"/>
          <w:numId w:val="15"/>
        </w:numPr>
        <w:spacing w:after="0" w:line="240" w:lineRule="auto"/>
        <w:contextualSpacing/>
        <w:jc w:val="both"/>
        <w:rPr>
          <w:color w:val="1D1D1D"/>
          <w:sz w:val="20"/>
          <w:szCs w:val="20"/>
        </w:rPr>
      </w:pPr>
      <w:r w:rsidRPr="00406996">
        <w:rPr>
          <w:color w:val="1D1D1D"/>
          <w:sz w:val="20"/>
          <w:szCs w:val="20"/>
        </w:rPr>
        <w:t>inwestorzy instytucjonalni, w tym fundusze rozwoju regionalnego;</w:t>
      </w:r>
    </w:p>
    <w:p w14:paraId="16ECEA0B" w14:textId="77777777" w:rsidR="004C6C73" w:rsidRPr="00406996" w:rsidRDefault="004C6C73" w:rsidP="004C6C73">
      <w:pPr>
        <w:numPr>
          <w:ilvl w:val="0"/>
          <w:numId w:val="15"/>
        </w:numPr>
        <w:spacing w:after="0" w:line="240" w:lineRule="auto"/>
        <w:contextualSpacing/>
        <w:jc w:val="both"/>
        <w:rPr>
          <w:color w:val="1D1D1D"/>
          <w:sz w:val="20"/>
          <w:szCs w:val="20"/>
        </w:rPr>
      </w:pPr>
      <w:r w:rsidRPr="00406996">
        <w:rPr>
          <w:color w:val="1D1D1D"/>
          <w:sz w:val="20"/>
          <w:szCs w:val="20"/>
        </w:rPr>
        <w:t>niezależne władze lokalne z rocznym budżetem poniżej 10 milionów EUR oraz liczbą mieszkańców poniżej 5 000.</w:t>
      </w:r>
    </w:p>
    <w:p w14:paraId="19DB6E0F" w14:textId="77777777" w:rsidR="004C6C73" w:rsidRPr="00406996" w:rsidRDefault="004C6C73" w:rsidP="004C6C73">
      <w:pPr>
        <w:tabs>
          <w:tab w:val="left" w:pos="709"/>
        </w:tabs>
        <w:spacing w:after="0" w:line="240" w:lineRule="auto"/>
        <w:ind w:left="709"/>
        <w:jc w:val="both"/>
        <w:rPr>
          <w:rFonts w:cs="Arial"/>
          <w:color w:val="1D1D1D"/>
          <w:sz w:val="20"/>
          <w:szCs w:val="20"/>
        </w:rPr>
      </w:pPr>
      <w:r w:rsidRPr="00406996">
        <w:rPr>
          <w:rFonts w:cs="Arial"/>
          <w:color w:val="1D1D1D"/>
          <w:sz w:val="20"/>
          <w:szCs w:val="20"/>
        </w:rPr>
        <w:t xml:space="preserve">W przypadku przedsiębiorstwa samodzielnego podstawą do sprawdzenia, czy zachowuje ono progi </w:t>
      </w:r>
    </w:p>
    <w:p w14:paraId="1219E28F" w14:textId="77777777" w:rsidR="004C6C73" w:rsidRPr="00406996" w:rsidRDefault="004C6C73" w:rsidP="004C6C73">
      <w:pPr>
        <w:tabs>
          <w:tab w:val="left" w:pos="709"/>
        </w:tabs>
        <w:spacing w:after="0" w:line="240" w:lineRule="auto"/>
        <w:ind w:left="709"/>
        <w:jc w:val="both"/>
        <w:rPr>
          <w:rFonts w:cs="Arial"/>
          <w:color w:val="1D1D1D"/>
          <w:sz w:val="20"/>
          <w:szCs w:val="20"/>
        </w:rPr>
      </w:pPr>
      <w:r w:rsidRPr="00406996">
        <w:rPr>
          <w:rFonts w:cs="Arial"/>
          <w:color w:val="1D1D1D"/>
          <w:sz w:val="20"/>
          <w:szCs w:val="20"/>
        </w:rPr>
        <w:t>i pułapy jest liczba osób zatrudnionych i dane finansowe zawarte w jego sprawozdaniach finansowych.</w:t>
      </w:r>
    </w:p>
    <w:p w14:paraId="061548C4" w14:textId="3EA810B8" w:rsidR="004C6C73" w:rsidRPr="00406996" w:rsidRDefault="004C6C73" w:rsidP="004C6C73">
      <w:pPr>
        <w:spacing w:after="0" w:line="240" w:lineRule="auto"/>
        <w:jc w:val="both"/>
        <w:rPr>
          <w:color w:val="1D1D1D"/>
          <w:sz w:val="20"/>
          <w:szCs w:val="20"/>
        </w:rPr>
      </w:pPr>
      <w:r w:rsidRPr="00406996">
        <w:rPr>
          <w:b/>
          <w:sz w:val="20"/>
          <w:szCs w:val="20"/>
        </w:rPr>
        <w:t>Przedsiębiorstwo partnerskie</w:t>
      </w:r>
      <w:r w:rsidRPr="00406996">
        <w:rPr>
          <w:sz w:val="20"/>
          <w:szCs w:val="20"/>
        </w:rPr>
        <w:t xml:space="preserve"> </w:t>
      </w:r>
      <w:r w:rsidRPr="00406996">
        <w:rPr>
          <w:color w:val="1D1D1D"/>
          <w:sz w:val="20"/>
          <w:szCs w:val="20"/>
        </w:rPr>
        <w:t xml:space="preserve">oznaczają wszystkie przedsiębiorstwa, które nie zostały zakwalifikowane jako przedsiębiorstwa powiązane w rozumieniu art. 3 ust. 3 Załącznika nr 1 Rozporządzenia Komisji (UE) nr 651/2014 i między którymi istnieją następujące związki: </w:t>
      </w:r>
    </w:p>
    <w:p w14:paraId="79953F3F" w14:textId="77777777" w:rsidR="004C6C73" w:rsidRPr="00406996" w:rsidRDefault="004C6C73" w:rsidP="004C6C73">
      <w:pPr>
        <w:numPr>
          <w:ilvl w:val="0"/>
          <w:numId w:val="16"/>
        </w:numPr>
        <w:spacing w:after="0" w:line="240" w:lineRule="auto"/>
        <w:jc w:val="both"/>
        <w:rPr>
          <w:color w:val="1D1D1D"/>
          <w:sz w:val="20"/>
          <w:szCs w:val="20"/>
        </w:rPr>
      </w:pPr>
      <w:r w:rsidRPr="00406996">
        <w:rPr>
          <w:color w:val="1D1D1D"/>
          <w:sz w:val="20"/>
          <w:szCs w:val="20"/>
        </w:rPr>
        <w:t>przedsiębiorstwo wyższego szczebla (typu upstream) posiada, samodzielnie lub wspólnie z co najmniej jednym przedsiębiorstwem powiązanym w rozumieniu ust. 3, co najmniej 25 % kapitału innego przedsiębiorstwa niższego szczebla (typu downstream) lub praw głosu w takim przedsiębiorstwie.</w:t>
      </w:r>
    </w:p>
    <w:p w14:paraId="6DA84EFE" w14:textId="77777777" w:rsidR="004C6C73" w:rsidRPr="00406996" w:rsidRDefault="004C6C73" w:rsidP="004C6C73">
      <w:pPr>
        <w:spacing w:after="0" w:line="240" w:lineRule="auto"/>
        <w:jc w:val="both"/>
        <w:rPr>
          <w:color w:val="1D1D1D"/>
          <w:sz w:val="20"/>
          <w:szCs w:val="20"/>
        </w:rPr>
      </w:pPr>
      <w:r w:rsidRPr="00406996">
        <w:rPr>
          <w:color w:val="1D1D1D"/>
          <w:sz w:val="20"/>
          <w:szCs w:val="20"/>
        </w:rPr>
        <w:t>Ustalenie statusu MŚP wymaga dodania do danych badanego przedsiębiorstwa, danych przedsiębiorstwa partnerskiego w stopniu proporcjonalnym do procentowego udziału w kapitale lub prawach głosu (zależnie od tego, która z tych wartości jest większa).</w:t>
      </w:r>
    </w:p>
    <w:p w14:paraId="6CEB50E5" w14:textId="3256C969" w:rsidR="004C6C73" w:rsidRPr="00406996" w:rsidRDefault="004C6C73" w:rsidP="004C6C73">
      <w:pPr>
        <w:spacing w:after="0" w:line="240" w:lineRule="auto"/>
        <w:jc w:val="both"/>
        <w:rPr>
          <w:rFonts w:eastAsia="Times New Roman" w:cs="Calibri"/>
          <w:b/>
          <w:sz w:val="20"/>
          <w:szCs w:val="20"/>
          <w:lang w:eastAsia="pl-PL"/>
        </w:rPr>
      </w:pPr>
      <w:r w:rsidRPr="00406996">
        <w:rPr>
          <w:rFonts w:eastAsia="Times New Roman" w:cs="Calibri"/>
          <w:b/>
          <w:sz w:val="20"/>
          <w:szCs w:val="20"/>
          <w:lang w:val="x-none" w:eastAsia="pl-PL"/>
        </w:rPr>
        <w:t>Przedsiębiorstwa powiązane</w:t>
      </w:r>
      <w:r w:rsidRPr="00406996">
        <w:rPr>
          <w:rFonts w:eastAsia="Times New Roman" w:cs="Calibri"/>
          <w:b/>
          <w:sz w:val="20"/>
          <w:szCs w:val="20"/>
          <w:lang w:eastAsia="pl-PL"/>
        </w:rPr>
        <w:t xml:space="preserve"> </w:t>
      </w:r>
      <w:r w:rsidRPr="00406996">
        <w:rPr>
          <w:rFonts w:eastAsia="Times New Roman" w:cs="Calibri"/>
          <w:sz w:val="20"/>
          <w:szCs w:val="20"/>
          <w:lang w:val="x-none" w:eastAsia="pl-PL"/>
        </w:rPr>
        <w:t>oznaczają przedsiębiorstwa, które pozostają w jednym z poniższych związków:</w:t>
      </w:r>
    </w:p>
    <w:p w14:paraId="1A8B4D51" w14:textId="77777777" w:rsidR="004C6C73" w:rsidRPr="00406996" w:rsidRDefault="004C6C73" w:rsidP="004C6C73">
      <w:pPr>
        <w:numPr>
          <w:ilvl w:val="0"/>
          <w:numId w:val="16"/>
        </w:numPr>
        <w:spacing w:after="0" w:line="240" w:lineRule="auto"/>
        <w:jc w:val="both"/>
        <w:rPr>
          <w:rFonts w:eastAsia="Times New Roman" w:cs="Calibri"/>
          <w:b/>
          <w:color w:val="FF0000"/>
          <w:sz w:val="20"/>
          <w:szCs w:val="20"/>
          <w:lang w:eastAsia="pl-PL"/>
        </w:rPr>
      </w:pPr>
      <w:r w:rsidRPr="00406996">
        <w:rPr>
          <w:rFonts w:eastAsia="Times New Roman" w:cs="Calibri"/>
          <w:sz w:val="20"/>
          <w:szCs w:val="20"/>
          <w:lang w:val="x-none" w:eastAsia="pl-PL"/>
        </w:rPr>
        <w:t>przedsiębiorstwo ma większość praw głosu w innym przedsiębiorstwie w roli udziałowca/akcjonariusza lub członka;</w:t>
      </w:r>
    </w:p>
    <w:p w14:paraId="6D21D418" w14:textId="77777777" w:rsidR="004C6C73" w:rsidRPr="00406996" w:rsidRDefault="004C6C73" w:rsidP="004C6C73">
      <w:pPr>
        <w:numPr>
          <w:ilvl w:val="0"/>
          <w:numId w:val="16"/>
        </w:numPr>
        <w:spacing w:after="0" w:line="240" w:lineRule="auto"/>
        <w:jc w:val="both"/>
        <w:rPr>
          <w:rFonts w:eastAsia="Times New Roman" w:cs="Calibri"/>
          <w:b/>
          <w:color w:val="FF0000"/>
          <w:sz w:val="20"/>
          <w:szCs w:val="20"/>
          <w:lang w:eastAsia="pl-PL"/>
        </w:rPr>
      </w:pPr>
      <w:r w:rsidRPr="00406996">
        <w:rPr>
          <w:rFonts w:eastAsia="Times New Roman" w:cs="Calibri"/>
          <w:sz w:val="20"/>
          <w:szCs w:val="20"/>
          <w:lang w:val="x-none" w:eastAsia="pl-PL"/>
        </w:rPr>
        <w:t>przedsiębiorstwo ma prawo wyznaczyć lub odwołać większość członków organu administracyjnego, zarządzającego lub nadzorczego innego przedsiębiorstwa;</w:t>
      </w:r>
    </w:p>
    <w:p w14:paraId="45D29B59" w14:textId="77777777" w:rsidR="004C6C73" w:rsidRPr="00406996" w:rsidRDefault="004C6C73" w:rsidP="004C6C73">
      <w:pPr>
        <w:numPr>
          <w:ilvl w:val="0"/>
          <w:numId w:val="16"/>
        </w:numPr>
        <w:spacing w:after="0" w:line="240" w:lineRule="auto"/>
        <w:jc w:val="both"/>
        <w:rPr>
          <w:rFonts w:eastAsia="Times New Roman" w:cs="Calibri"/>
          <w:b/>
          <w:color w:val="FF0000"/>
          <w:sz w:val="20"/>
          <w:szCs w:val="20"/>
          <w:lang w:eastAsia="pl-PL"/>
        </w:rPr>
      </w:pPr>
      <w:r w:rsidRPr="00406996">
        <w:rPr>
          <w:rFonts w:eastAsia="Times New Roman" w:cs="Calibri"/>
          <w:sz w:val="20"/>
          <w:szCs w:val="20"/>
          <w:lang w:val="x-none" w:eastAsia="pl-PL"/>
        </w:rPr>
        <w:t xml:space="preserve">przedsiębiorstwo ma prawo wywierać </w:t>
      </w:r>
      <w:r w:rsidRPr="00406996">
        <w:rPr>
          <w:rFonts w:eastAsia="Times New Roman" w:cs="Calibri"/>
          <w:b/>
          <w:sz w:val="20"/>
          <w:szCs w:val="20"/>
          <w:lang w:val="x-none" w:eastAsia="pl-PL"/>
        </w:rPr>
        <w:t>dominujący wpływ</w:t>
      </w:r>
      <w:r w:rsidRPr="00406996">
        <w:rPr>
          <w:rFonts w:eastAsia="Times New Roman" w:cs="Calibri"/>
          <w:sz w:val="20"/>
          <w:szCs w:val="20"/>
          <w:lang w:val="x-none" w:eastAsia="pl-PL"/>
        </w:rPr>
        <w:t xml:space="preserve"> na inne przedsiębiorstwo na podstawie umowy zawartej z tym przedsiębiorstwem lub postanowień w jego statucie lub umowie spółki;</w:t>
      </w:r>
    </w:p>
    <w:p w14:paraId="3B9E7E46" w14:textId="77777777" w:rsidR="004C6C73" w:rsidRPr="00406996" w:rsidRDefault="004C6C73" w:rsidP="004C6C73">
      <w:pPr>
        <w:numPr>
          <w:ilvl w:val="0"/>
          <w:numId w:val="16"/>
        </w:numPr>
        <w:spacing w:after="0" w:line="240" w:lineRule="auto"/>
        <w:jc w:val="both"/>
        <w:rPr>
          <w:rFonts w:eastAsia="Times New Roman" w:cs="Calibri"/>
          <w:b/>
          <w:color w:val="FF0000"/>
          <w:sz w:val="20"/>
          <w:szCs w:val="20"/>
          <w:lang w:eastAsia="pl-PL"/>
        </w:rPr>
      </w:pPr>
      <w:r w:rsidRPr="00406996">
        <w:rPr>
          <w:rFonts w:eastAsia="Times New Roman" w:cs="Calibri"/>
          <w:sz w:val="20"/>
          <w:szCs w:val="20"/>
          <w:lang w:val="x-none" w:eastAsia="pl-PL"/>
        </w:rPr>
        <w:t xml:space="preserve">przedsiębiorstwo będące udziałowcem/akcjonariuszem lub członkiem innego przedsiębiorstwa kontroluje samodzielnie, na mocy umowy z innymi udziałowcami/akcjonariuszami lub członkami tego </w:t>
      </w:r>
      <w:r w:rsidRPr="00406996">
        <w:rPr>
          <w:rFonts w:eastAsia="Times New Roman" w:cs="Calibri"/>
          <w:sz w:val="20"/>
          <w:szCs w:val="20"/>
          <w:lang w:val="x-none" w:eastAsia="pl-PL"/>
        </w:rPr>
        <w:lastRenderedPageBreak/>
        <w:t>przedsiębiorstwa, większość praw głosu udziałowców/akcjonariuszy lub członków w tym przedsiębiorstwie.</w:t>
      </w:r>
    </w:p>
    <w:p w14:paraId="4A5F0E35" w14:textId="77777777" w:rsidR="004C6C73" w:rsidRPr="00406996" w:rsidRDefault="004C6C73" w:rsidP="004C6C73">
      <w:pPr>
        <w:spacing w:after="0" w:line="240" w:lineRule="auto"/>
        <w:ind w:left="142"/>
        <w:jc w:val="both"/>
        <w:rPr>
          <w:rFonts w:eastAsia="Times New Roman" w:cs="Calibri"/>
          <w:b/>
          <w:sz w:val="20"/>
          <w:szCs w:val="20"/>
          <w:lang w:val="x-none" w:eastAsia="pl-PL"/>
        </w:rPr>
      </w:pPr>
      <w:r w:rsidRPr="00406996">
        <w:rPr>
          <w:rFonts w:eastAsia="Times New Roman" w:cs="Calibri"/>
          <w:sz w:val="20"/>
          <w:szCs w:val="20"/>
          <w:lang w:val="x-none" w:eastAsia="pl-PL"/>
        </w:rPr>
        <w:t xml:space="preserve">Przedsiębiorstwa, które pozostają w jednym </w:t>
      </w:r>
      <w:r w:rsidRPr="00406996">
        <w:rPr>
          <w:rFonts w:eastAsia="Times New Roman" w:cs="Calibri"/>
          <w:b/>
          <w:sz w:val="20"/>
          <w:szCs w:val="20"/>
          <w:lang w:val="x-none" w:eastAsia="pl-PL"/>
        </w:rPr>
        <w:t xml:space="preserve">ze związków opisanych </w:t>
      </w:r>
      <w:r w:rsidRPr="00406996">
        <w:rPr>
          <w:rFonts w:eastAsia="Times New Roman" w:cs="Calibri"/>
          <w:b/>
          <w:sz w:val="20"/>
          <w:szCs w:val="20"/>
          <w:lang w:eastAsia="pl-PL"/>
        </w:rPr>
        <w:t>powyżej</w:t>
      </w:r>
      <w:r w:rsidRPr="00406996">
        <w:rPr>
          <w:rFonts w:eastAsia="Times New Roman" w:cs="Calibri"/>
          <w:b/>
          <w:sz w:val="20"/>
          <w:szCs w:val="20"/>
          <w:lang w:val="x-none" w:eastAsia="pl-PL"/>
        </w:rPr>
        <w:t xml:space="preserve"> za pośrednictwem co najmniej jednego przedsiębiorstwa, lub jednego z inwestorów, o których mowa w </w:t>
      </w:r>
      <w:r w:rsidRPr="00406996">
        <w:rPr>
          <w:rFonts w:eastAsia="Times New Roman" w:cs="Calibri"/>
          <w:b/>
          <w:sz w:val="20"/>
          <w:szCs w:val="20"/>
          <w:lang w:eastAsia="pl-PL"/>
        </w:rPr>
        <w:t xml:space="preserve">art.3 </w:t>
      </w:r>
      <w:r w:rsidRPr="00406996">
        <w:rPr>
          <w:rFonts w:eastAsia="Times New Roman" w:cs="Calibri"/>
          <w:b/>
          <w:sz w:val="20"/>
          <w:szCs w:val="20"/>
          <w:lang w:val="x-none" w:eastAsia="pl-PL"/>
        </w:rPr>
        <w:t>ust. 2</w:t>
      </w:r>
      <w:r w:rsidRPr="00406996">
        <w:rPr>
          <w:rFonts w:eastAsia="Times New Roman" w:cs="Calibri"/>
          <w:b/>
          <w:sz w:val="20"/>
          <w:szCs w:val="20"/>
          <w:lang w:eastAsia="pl-PL"/>
        </w:rPr>
        <w:t xml:space="preserve"> akapit drugi załącznika nr I do </w:t>
      </w:r>
      <w:r w:rsidRPr="00406996">
        <w:rPr>
          <w:rFonts w:eastAsia="Times New Roman" w:cs="Calibri"/>
          <w:color w:val="000000"/>
          <w:sz w:val="20"/>
          <w:szCs w:val="20"/>
          <w:lang w:eastAsia="pl-PL"/>
        </w:rPr>
        <w:t>Rozporządzenia Komisji (UE) nr 651/2014</w:t>
      </w:r>
      <w:r w:rsidRPr="00406996">
        <w:rPr>
          <w:rFonts w:eastAsia="Times New Roman" w:cs="Calibri"/>
          <w:b/>
          <w:sz w:val="20"/>
          <w:szCs w:val="20"/>
          <w:lang w:val="x-none" w:eastAsia="pl-PL"/>
        </w:rPr>
        <w:t>, również uznaje się za powiązane.</w:t>
      </w:r>
    </w:p>
    <w:p w14:paraId="3BB0EBBC" w14:textId="71EDC9BA" w:rsidR="004C6C73" w:rsidRPr="00406996" w:rsidRDefault="004C6C73" w:rsidP="004C6C73">
      <w:pPr>
        <w:spacing w:after="0" w:line="240" w:lineRule="auto"/>
        <w:ind w:left="142"/>
        <w:jc w:val="both"/>
        <w:rPr>
          <w:rFonts w:eastAsia="Times New Roman" w:cs="Calibri"/>
          <w:sz w:val="20"/>
          <w:szCs w:val="20"/>
          <w:lang w:val="x-none" w:eastAsia="pl-PL"/>
        </w:rPr>
      </w:pPr>
      <w:r w:rsidRPr="00406996">
        <w:rPr>
          <w:rFonts w:eastAsia="Times New Roman" w:cs="Calibri"/>
          <w:sz w:val="20"/>
          <w:szCs w:val="20"/>
          <w:lang w:val="x-none" w:eastAsia="pl-PL"/>
        </w:rPr>
        <w:t>Przedsiębiorstwa pozostające w jednym z takich związków za pośrednictwem osoby fizycznej lub grupy osób</w:t>
      </w:r>
      <w:r w:rsidRPr="00406996">
        <w:rPr>
          <w:rFonts w:eastAsia="Times New Roman" w:cs="Calibri"/>
          <w:sz w:val="20"/>
          <w:szCs w:val="20"/>
          <w:lang w:eastAsia="pl-PL"/>
        </w:rPr>
        <w:t xml:space="preserve"> </w:t>
      </w:r>
      <w:r w:rsidRPr="00406996">
        <w:rPr>
          <w:rFonts w:eastAsia="Times New Roman" w:cs="Calibri"/>
          <w:sz w:val="20"/>
          <w:szCs w:val="20"/>
          <w:lang w:val="x-none" w:eastAsia="pl-PL"/>
        </w:rPr>
        <w:t xml:space="preserve">fizycznych działających wspólnie </w:t>
      </w:r>
      <w:r w:rsidRPr="00406996">
        <w:rPr>
          <w:rFonts w:eastAsia="Times New Roman" w:cs="Calibri"/>
          <w:b/>
          <w:sz w:val="20"/>
          <w:szCs w:val="20"/>
          <w:lang w:val="x-none" w:eastAsia="pl-PL"/>
        </w:rPr>
        <w:t>również uznaje się za przedsiębiorstwa powiązane, jeżeli</w:t>
      </w:r>
      <w:r w:rsidRPr="00406996">
        <w:rPr>
          <w:rFonts w:eastAsia="Times New Roman" w:cs="Calibri"/>
          <w:sz w:val="20"/>
          <w:szCs w:val="20"/>
          <w:lang w:val="x-none" w:eastAsia="pl-PL"/>
        </w:rPr>
        <w:t xml:space="preserve"> prowadzą one swoją działalność lub część działalności na tym samym rynku właściwym lub rynkach pokrewnych</w:t>
      </w:r>
      <w:r w:rsidRPr="00406996">
        <w:rPr>
          <w:rFonts w:cs="Calibri"/>
          <w:sz w:val="20"/>
          <w:szCs w:val="20"/>
        </w:rPr>
        <w:t xml:space="preserve"> </w:t>
      </w:r>
      <w:r w:rsidRPr="00406996">
        <w:rPr>
          <w:rFonts w:eastAsia="Times New Roman" w:cs="Calibri"/>
          <w:sz w:val="20"/>
          <w:szCs w:val="20"/>
          <w:lang w:eastAsia="pl-PL"/>
        </w:rPr>
        <w:t>w rozumieniu obwieszczenia Komisji w sprawie definicji rynku właściwego do celów wspólnotowego prawa konkurencji (Dz.U. WE C 372/5)</w:t>
      </w:r>
      <w:r w:rsidRPr="00406996">
        <w:rPr>
          <w:rFonts w:eastAsia="Times New Roman" w:cs="Calibri"/>
          <w:sz w:val="20"/>
          <w:szCs w:val="20"/>
          <w:lang w:val="x-none" w:eastAsia="pl-PL"/>
        </w:rPr>
        <w:t>.</w:t>
      </w:r>
    </w:p>
    <w:p w14:paraId="0D505508" w14:textId="77777777" w:rsidR="004C6C73" w:rsidRPr="00406996" w:rsidRDefault="004C6C73" w:rsidP="004C6C73">
      <w:pPr>
        <w:spacing w:after="0" w:line="240" w:lineRule="auto"/>
        <w:ind w:left="142"/>
        <w:jc w:val="both"/>
        <w:rPr>
          <w:rFonts w:eastAsia="Times New Roman" w:cs="Calibri"/>
          <w:sz w:val="20"/>
          <w:szCs w:val="20"/>
          <w:lang w:eastAsia="pl-PL"/>
        </w:rPr>
      </w:pPr>
      <w:r w:rsidRPr="00406996">
        <w:rPr>
          <w:rFonts w:eastAsia="Times New Roman" w:cs="Calibri"/>
          <w:sz w:val="20"/>
          <w:szCs w:val="20"/>
          <w:lang w:val="x-none" w:eastAsia="pl-PL"/>
        </w:rPr>
        <w:t>Za</w:t>
      </w:r>
      <w:r w:rsidRPr="00406996">
        <w:rPr>
          <w:rFonts w:eastAsia="Times New Roman" w:cs="Calibri"/>
          <w:b/>
          <w:sz w:val="20"/>
          <w:szCs w:val="20"/>
          <w:lang w:val="x-none" w:eastAsia="pl-PL"/>
        </w:rPr>
        <w:t xml:space="preserve"> "rynek pokrewny" </w:t>
      </w:r>
      <w:r w:rsidRPr="00406996">
        <w:rPr>
          <w:rFonts w:eastAsia="Times New Roman" w:cs="Calibri"/>
          <w:sz w:val="20"/>
          <w:szCs w:val="20"/>
          <w:lang w:val="x-none" w:eastAsia="pl-PL"/>
        </w:rPr>
        <w:t>uważa się rynek dla danego produktu lub usługi znajdujący się bezpośrednio na wyższym lub niższym szczeblu rynku w stosunku do rynku właściwego</w:t>
      </w:r>
      <w:r w:rsidRPr="00406996">
        <w:rPr>
          <w:rFonts w:eastAsia="Times New Roman" w:cs="Calibri"/>
          <w:sz w:val="20"/>
          <w:szCs w:val="20"/>
          <w:lang w:eastAsia="pl-PL"/>
        </w:rPr>
        <w:t>.</w:t>
      </w:r>
    </w:p>
    <w:p w14:paraId="5DDABD31" w14:textId="77777777" w:rsidR="004C6C73" w:rsidRPr="00406996" w:rsidRDefault="004C6C73" w:rsidP="004C6C73">
      <w:pPr>
        <w:spacing w:after="0" w:line="240" w:lineRule="auto"/>
        <w:ind w:left="142"/>
        <w:jc w:val="both"/>
        <w:rPr>
          <w:b/>
          <w:sz w:val="20"/>
          <w:szCs w:val="20"/>
        </w:rPr>
      </w:pPr>
      <w:r w:rsidRPr="00406996">
        <w:rPr>
          <w:b/>
          <w:sz w:val="20"/>
          <w:szCs w:val="20"/>
        </w:rPr>
        <w:t>Wyjątki:</w:t>
      </w:r>
    </w:p>
    <w:p w14:paraId="2B98DDDD" w14:textId="77777777" w:rsidR="004C6C73" w:rsidRPr="00406996" w:rsidRDefault="004C6C73" w:rsidP="004C6C73">
      <w:pPr>
        <w:spacing w:after="0" w:line="240" w:lineRule="auto"/>
        <w:ind w:left="142"/>
        <w:jc w:val="both"/>
        <w:rPr>
          <w:b/>
          <w:color w:val="C00000"/>
          <w:sz w:val="20"/>
          <w:szCs w:val="20"/>
        </w:rPr>
      </w:pPr>
      <w:r w:rsidRPr="00406996">
        <w:rPr>
          <w:sz w:val="20"/>
          <w:szCs w:val="20"/>
        </w:rPr>
        <w:t>Zakłada się, że wpływ dominujący nie istnieje, jeżeli inwestorzy wymienieni w ust 2 akapit drugi Załącznika</w:t>
      </w:r>
      <w:r w:rsidRPr="00406996">
        <w:rPr>
          <w:b/>
          <w:sz w:val="20"/>
          <w:szCs w:val="20"/>
        </w:rPr>
        <w:t xml:space="preserve"> </w:t>
      </w:r>
      <w:r w:rsidRPr="00406996">
        <w:rPr>
          <w:sz w:val="20"/>
          <w:szCs w:val="20"/>
        </w:rPr>
        <w:t>1</w:t>
      </w:r>
      <w:r w:rsidRPr="00406996">
        <w:rPr>
          <w:rFonts w:cs="Calibri"/>
          <w:sz w:val="20"/>
          <w:szCs w:val="20"/>
        </w:rPr>
        <w:t xml:space="preserve"> </w:t>
      </w:r>
      <w:r w:rsidRPr="00406996">
        <w:rPr>
          <w:rFonts w:cs="Calibri"/>
          <w:color w:val="1D1D1D"/>
          <w:sz w:val="20"/>
          <w:szCs w:val="20"/>
        </w:rPr>
        <w:t>Rozporządzenia Komisji (UE) nr 651/2014 nie angażują się bezpośrednio lub pośrednio w zarządzanie danym przedsiębiorstwem, bez uszczerbku dla ich praw jako udziałowców/akcjonariuszy.</w:t>
      </w:r>
    </w:p>
    <w:p w14:paraId="228431B1" w14:textId="77777777" w:rsidR="004C6C73" w:rsidRPr="00406996" w:rsidRDefault="004C6C73" w:rsidP="004C6C73">
      <w:pPr>
        <w:spacing w:after="0" w:line="240" w:lineRule="auto"/>
        <w:ind w:left="142"/>
        <w:jc w:val="both"/>
        <w:rPr>
          <w:rFonts w:eastAsia="Times New Roman" w:cs="Calibri"/>
          <w:sz w:val="20"/>
          <w:szCs w:val="20"/>
          <w:lang w:eastAsia="pl-PL"/>
        </w:rPr>
      </w:pPr>
      <w:r w:rsidRPr="00406996">
        <w:rPr>
          <w:rFonts w:eastAsia="Times New Roman" w:cs="Calibri"/>
          <w:sz w:val="20"/>
          <w:szCs w:val="20"/>
          <w:lang w:eastAsia="pl-PL"/>
        </w:rPr>
        <w:t>Poza przypadkami określonymi w art. 3 ust. 2 Załącznika nr 1 akapit drugi przedsiębiorstwa nie można uznać za małe lub średnie przedsiębiorstwo, jeżeli – zgodnie z art. 3 ust. 4 Rozporządzenia Komisji (UE) nr 651/2014 - 25 % lub więcej kapitału lub praw głosu kontroluje bezpośrednio lub pośrednio, wspólnie lub indywidualnie, co najmniej jeden organ publiczny (ang. public body).</w:t>
      </w:r>
    </w:p>
    <w:p w14:paraId="447314F0" w14:textId="77777777" w:rsidR="004C6C73" w:rsidRPr="00406996" w:rsidRDefault="004C6C73" w:rsidP="004C6C73">
      <w:pPr>
        <w:spacing w:after="0" w:line="240" w:lineRule="auto"/>
        <w:ind w:left="142"/>
        <w:jc w:val="both"/>
        <w:rPr>
          <w:rFonts w:eastAsia="Times New Roman" w:cs="Calibri"/>
          <w:b/>
          <w:sz w:val="20"/>
          <w:szCs w:val="20"/>
          <w:lang w:eastAsia="pl-PL"/>
        </w:rPr>
      </w:pPr>
      <w:r w:rsidRPr="00406996">
        <w:rPr>
          <w:rFonts w:eastAsia="Times New Roman" w:cs="Calibri"/>
          <w:b/>
          <w:sz w:val="20"/>
          <w:szCs w:val="20"/>
          <w:lang w:val="x-none" w:eastAsia="pl-PL"/>
        </w:rPr>
        <w:t>Uwaga!</w:t>
      </w:r>
      <w:r w:rsidRPr="00406996">
        <w:rPr>
          <w:rFonts w:eastAsia="Times New Roman" w:cs="Calibri"/>
          <w:b/>
          <w:sz w:val="20"/>
          <w:szCs w:val="20"/>
          <w:lang w:eastAsia="pl-PL"/>
        </w:rPr>
        <w:t xml:space="preserve"> Zasadniczym założeniem uznania przedsiębiorstwa za powiązane jest kwestia dominującego wpływu. Nie jest przy tym istotne, czy jednostka dominującą jest podmiot będący wnioskodawcą czy też inny przedsiębiorca mający dominujący wpływ na wnioskodawcę, a zatem zależności te należy rozpatrywać niejako obustronnie. </w:t>
      </w:r>
    </w:p>
    <w:p w14:paraId="0DF71987" w14:textId="77777777" w:rsidR="004C6C73" w:rsidRPr="00406996" w:rsidRDefault="004C6C73" w:rsidP="004C6C73">
      <w:pPr>
        <w:spacing w:after="0" w:line="240" w:lineRule="auto"/>
        <w:ind w:left="142"/>
        <w:jc w:val="both"/>
        <w:rPr>
          <w:rFonts w:eastAsia="Times New Roman" w:cs="Calibri"/>
          <w:sz w:val="20"/>
          <w:szCs w:val="20"/>
          <w:lang w:eastAsia="pl-PL"/>
        </w:rPr>
      </w:pPr>
      <w:r w:rsidRPr="00406996">
        <w:rPr>
          <w:rFonts w:eastAsia="Times New Roman" w:cs="Calibri"/>
          <w:sz w:val="20"/>
          <w:szCs w:val="20"/>
          <w:lang w:eastAsia="pl-PL"/>
        </w:rPr>
        <w:t>Określając powiązania pomiędzy przedsiębiorcami należy zwracać również uwagę na występowanie ewentualnych powiązań przez osoby fizyczne lub grupę osób fizycznych (np. powiązania rodzinne) dotyczących:</w:t>
      </w:r>
    </w:p>
    <w:p w14:paraId="5B9AF774" w14:textId="77777777" w:rsidR="004C6C73" w:rsidRPr="00406996" w:rsidRDefault="004C6C73" w:rsidP="004C6C73">
      <w:pPr>
        <w:numPr>
          <w:ilvl w:val="0"/>
          <w:numId w:val="17"/>
        </w:numPr>
        <w:spacing w:after="0" w:line="240" w:lineRule="auto"/>
        <w:jc w:val="both"/>
        <w:rPr>
          <w:rFonts w:eastAsia="Times New Roman" w:cs="Calibri"/>
          <w:sz w:val="20"/>
          <w:szCs w:val="20"/>
          <w:lang w:eastAsia="pl-PL"/>
        </w:rPr>
      </w:pPr>
      <w:r w:rsidRPr="00406996">
        <w:rPr>
          <w:rFonts w:eastAsia="Times New Roman" w:cs="Calibri"/>
          <w:sz w:val="20"/>
          <w:szCs w:val="20"/>
          <w:lang w:eastAsia="pl-PL"/>
        </w:rPr>
        <w:t>powiązań gospodarczych (stosunki handlowe – osiąganie obrotów ze sprzedaży w ramach podmiotów powiązanych przez osoby fizyczne lub grupy osób; relacje finansowe – istnienie wzajemnych relacji finansowych, wskazujących na możliwość wsparcia przedsiębiorstwa wnioskodawcy ze strony podmiotów powiązanych przez osoby fizyczne lub grupy osób fizycznych, takich jak pożyczki, poręczenia kredytów wspólne inwestycje majątkowe lub kapitałowe, umowy użyczenia, najmu lub dzierżawy, umowa franczyzy, itp.; wizerunek podmiotów – marka/nazwa podmiotu, logo podmiotu, adres strony www; wspólne występowanie na rynku – wspólni klienci, wspólni dostawcy, wspólni usługodawcy – np. usługi księgowe, reklamowe, prawnicze, informatyczne, wspólny zakres oferowanych produktów lub usług)</w:t>
      </w:r>
    </w:p>
    <w:p w14:paraId="63140BCF" w14:textId="77777777" w:rsidR="004C6C73" w:rsidRPr="00406996" w:rsidRDefault="004C6C73" w:rsidP="004C6C73">
      <w:pPr>
        <w:numPr>
          <w:ilvl w:val="0"/>
          <w:numId w:val="17"/>
        </w:numPr>
        <w:spacing w:after="0" w:line="240" w:lineRule="auto"/>
        <w:jc w:val="both"/>
        <w:rPr>
          <w:rFonts w:eastAsia="Times New Roman" w:cs="Calibri"/>
          <w:sz w:val="20"/>
          <w:szCs w:val="20"/>
          <w:lang w:eastAsia="pl-PL"/>
        </w:rPr>
      </w:pPr>
      <w:r w:rsidRPr="00406996">
        <w:rPr>
          <w:rFonts w:eastAsia="Times New Roman" w:cs="Calibri"/>
          <w:sz w:val="20"/>
          <w:szCs w:val="20"/>
          <w:lang w:eastAsia="pl-PL"/>
        </w:rPr>
        <w:t>powiązań organizacyjnych (np. małżonek/ka prowadzący działalność gospodarczą na tym samym rynku lub rynku pokrewnym).</w:t>
      </w:r>
    </w:p>
    <w:p w14:paraId="12F1EF10" w14:textId="77ED5D9B" w:rsidR="00C34E8E" w:rsidRPr="00406996" w:rsidRDefault="004C6C73" w:rsidP="000275A9">
      <w:pPr>
        <w:spacing w:after="120" w:line="240" w:lineRule="auto"/>
        <w:jc w:val="both"/>
        <w:rPr>
          <w:rFonts w:cs="Arial"/>
          <w:sz w:val="20"/>
          <w:szCs w:val="20"/>
        </w:rPr>
      </w:pPr>
      <w:r w:rsidRPr="00406996">
        <w:rPr>
          <w:rFonts w:cs="Calibri"/>
          <w:color w:val="1D1D1D"/>
          <w:sz w:val="20"/>
          <w:szCs w:val="20"/>
        </w:rPr>
        <w:t>Pozostawanie w układzie przedsiębiorstw powiązanych wpływa na sposób ustalenia poziomu zatrudnienia oraz pułapów finansowych, od których uzależnia się posiadanie bądź utratę statusu MŚP. Ustalenie statusu MŚP wymaga dodania do danych badanego przedsiębiorstwa 100% wartości zatrudnienia, obrotu lub bilansu tego przedsiębiorstwa, które w badanym przedsiębiorstwie ma większość głosów, lub 100% wartości zatrudnienia, obrotu lub bilansu tego przedsiębiorstwa, w którym badane przedsiębiorstwo ma większość głosów.</w:t>
      </w:r>
    </w:p>
    <w:sectPr w:rsidR="00C34E8E" w:rsidRPr="00406996" w:rsidSect="003002B4">
      <w:footnotePr>
        <w:numStart w:val="2"/>
      </w:footnotePr>
      <w:type w:val="continuous"/>
      <w:pgSz w:w="11906" w:h="16838" w:code="9"/>
      <w:pgMar w:top="1134" w:right="1418" w:bottom="1418"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1F7CC" w14:textId="77777777" w:rsidR="00055F7F" w:rsidRDefault="00055F7F" w:rsidP="001614F9">
      <w:pPr>
        <w:spacing w:after="0" w:line="240" w:lineRule="auto"/>
      </w:pPr>
      <w:r>
        <w:separator/>
      </w:r>
    </w:p>
  </w:endnote>
  <w:endnote w:type="continuationSeparator" w:id="0">
    <w:p w14:paraId="4C113174" w14:textId="77777777" w:rsidR="00055F7F" w:rsidRDefault="00055F7F" w:rsidP="001614F9">
      <w:pPr>
        <w:spacing w:after="0" w:line="240" w:lineRule="auto"/>
      </w:pPr>
      <w:r>
        <w:continuationSeparator/>
      </w:r>
    </w:p>
  </w:endnote>
  <w:endnote w:type="continuationNotice" w:id="1">
    <w:p w14:paraId="6A3AC6C3" w14:textId="77777777" w:rsidR="00055F7F" w:rsidRDefault="00055F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entury Gothic">
    <w:altName w:val="Calibri"/>
    <w:panose1 w:val="020B0502020202020204"/>
    <w:charset w:val="EE"/>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6863458"/>
      <w:docPartObj>
        <w:docPartGallery w:val="Page Numbers (Bottom of Page)"/>
        <w:docPartUnique/>
      </w:docPartObj>
    </w:sdtPr>
    <w:sdtContent>
      <w:p w14:paraId="337B1B67" w14:textId="03BE8D3E" w:rsidR="000709E3" w:rsidRDefault="0091364D">
        <w:pPr>
          <w:pStyle w:val="Stopka"/>
          <w:jc w:val="right"/>
        </w:pPr>
        <w:r>
          <w:rPr>
            <w:noProof/>
          </w:rPr>
          <w:drawing>
            <wp:anchor distT="0" distB="0" distL="114300" distR="114300" simplePos="0" relativeHeight="251658241" behindDoc="1" locked="0" layoutInCell="1" allowOverlap="1" wp14:anchorId="71410D94" wp14:editId="0AF5EDFC">
              <wp:simplePos x="0" y="0"/>
              <wp:positionH relativeFrom="margin">
                <wp:posOffset>0</wp:posOffset>
              </wp:positionH>
              <wp:positionV relativeFrom="page">
                <wp:posOffset>9804400</wp:posOffset>
              </wp:positionV>
              <wp:extent cx="1524000" cy="635000"/>
              <wp:effectExtent l="0" t="0" r="0" b="0"/>
              <wp:wrapSquare wrapText="bothSides"/>
              <wp:docPr id="9" name="Obraz 9" descr="Obraz zawierający Czcionka, Grafika, tekst, biał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descr="Obraz zawierający Czcionka, Grafika, tekst, biały&#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35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09E3">
          <w:fldChar w:fldCharType="begin"/>
        </w:r>
        <w:r w:rsidR="000709E3">
          <w:instrText>PAGE   \* MERGEFORMAT</w:instrText>
        </w:r>
        <w:r w:rsidR="000709E3">
          <w:fldChar w:fldCharType="separate"/>
        </w:r>
        <w:r w:rsidR="000709E3">
          <w:t>2</w:t>
        </w:r>
        <w:r w:rsidR="000709E3">
          <w:fldChar w:fldCharType="end"/>
        </w:r>
      </w:p>
    </w:sdtContent>
  </w:sdt>
  <w:p w14:paraId="1DF731A4" w14:textId="70443552" w:rsidR="00D764AB" w:rsidRDefault="00D764A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F0B92" w14:textId="77777777" w:rsidR="00055F7F" w:rsidRDefault="00055F7F" w:rsidP="001614F9">
      <w:pPr>
        <w:spacing w:after="0" w:line="240" w:lineRule="auto"/>
      </w:pPr>
      <w:r>
        <w:separator/>
      </w:r>
    </w:p>
  </w:footnote>
  <w:footnote w:type="continuationSeparator" w:id="0">
    <w:p w14:paraId="03140E4E" w14:textId="77777777" w:rsidR="00055F7F" w:rsidRDefault="00055F7F" w:rsidP="001614F9">
      <w:pPr>
        <w:spacing w:after="0" w:line="240" w:lineRule="auto"/>
      </w:pPr>
      <w:r>
        <w:continuationSeparator/>
      </w:r>
    </w:p>
  </w:footnote>
  <w:footnote w:type="continuationNotice" w:id="1">
    <w:p w14:paraId="3CF7306D" w14:textId="77777777" w:rsidR="00055F7F" w:rsidRDefault="00055F7F">
      <w:pPr>
        <w:spacing w:after="0" w:line="240" w:lineRule="auto"/>
      </w:pPr>
    </w:p>
  </w:footnote>
  <w:footnote w:id="2">
    <w:p w14:paraId="3037F935" w14:textId="2DE81565" w:rsidR="00F21397" w:rsidRPr="00C34D2B" w:rsidRDefault="00F21397" w:rsidP="00C34D2B">
      <w:pPr>
        <w:pStyle w:val="Tekstprzypisudolnego"/>
        <w:spacing w:after="0"/>
        <w:rPr>
          <w:sz w:val="16"/>
          <w:szCs w:val="16"/>
        </w:rPr>
      </w:pPr>
      <w:r w:rsidRPr="00C34D2B">
        <w:rPr>
          <w:rStyle w:val="Odwoanieprzypisudolnego"/>
          <w:sz w:val="16"/>
          <w:szCs w:val="16"/>
        </w:rPr>
        <w:footnoteRef/>
      </w:r>
      <w:r w:rsidRPr="00C34D2B">
        <w:rPr>
          <w:sz w:val="16"/>
          <w:szCs w:val="16"/>
        </w:rPr>
        <w:t xml:space="preserve"> </w:t>
      </w:r>
      <w:r w:rsidR="00F15BB7" w:rsidRPr="00C34D2B">
        <w:rPr>
          <w:sz w:val="16"/>
          <w:szCs w:val="16"/>
        </w:rPr>
        <w:t xml:space="preserve">W przypadku podregionu lubelskiego </w:t>
      </w:r>
      <w:r w:rsidR="00C34D2B" w:rsidRPr="00C34D2B">
        <w:rPr>
          <w:sz w:val="16"/>
          <w:szCs w:val="16"/>
        </w:rPr>
        <w:t>jest</w:t>
      </w:r>
      <w:r w:rsidR="00F15BB7" w:rsidRPr="00C34D2B">
        <w:rPr>
          <w:sz w:val="16"/>
          <w:szCs w:val="16"/>
        </w:rPr>
        <w:t xml:space="preserve"> to</w:t>
      </w:r>
      <w:r w:rsidR="00C34D2B" w:rsidRPr="00C34D2B">
        <w:rPr>
          <w:sz w:val="16"/>
          <w:szCs w:val="16"/>
        </w:rPr>
        <w:t xml:space="preserve"> miasto</w:t>
      </w:r>
      <w:r w:rsidR="00330A5A" w:rsidRPr="00C34D2B">
        <w:rPr>
          <w:sz w:val="16"/>
          <w:szCs w:val="16"/>
        </w:rPr>
        <w:t xml:space="preserve"> Lubartów</w:t>
      </w:r>
      <w:r w:rsidR="00C34D2B">
        <w:rPr>
          <w:sz w:val="16"/>
          <w:szCs w:val="16"/>
        </w:rPr>
        <w:t>.</w:t>
      </w:r>
    </w:p>
  </w:footnote>
  <w:footnote w:id="3">
    <w:p w14:paraId="03EB962A" w14:textId="0B27B8E8" w:rsidR="002966CD" w:rsidRDefault="002966CD" w:rsidP="00C34D2B">
      <w:pPr>
        <w:pStyle w:val="Tekstprzypisudolnego"/>
        <w:spacing w:after="0"/>
      </w:pPr>
      <w:r w:rsidRPr="00C34D2B">
        <w:rPr>
          <w:rStyle w:val="Odwoanieprzypisudolnego"/>
          <w:sz w:val="16"/>
          <w:szCs w:val="16"/>
        </w:rPr>
        <w:footnoteRef/>
      </w:r>
      <w:r w:rsidRPr="00C34D2B">
        <w:rPr>
          <w:sz w:val="16"/>
          <w:szCs w:val="16"/>
        </w:rPr>
        <w:t xml:space="preserve"> </w:t>
      </w:r>
      <w:r w:rsidR="00C7320C" w:rsidRPr="00C34D2B">
        <w:rPr>
          <w:sz w:val="16"/>
          <w:szCs w:val="16"/>
        </w:rPr>
        <w:t>W przypadku podregionu lubelskiego są to:</w:t>
      </w:r>
      <w:r w:rsidR="00A46AAA" w:rsidRPr="00C34D2B">
        <w:rPr>
          <w:sz w:val="16"/>
          <w:szCs w:val="16"/>
        </w:rPr>
        <w:t xml:space="preserve"> </w:t>
      </w:r>
      <w:r w:rsidR="00C7320C" w:rsidRPr="00C34D2B">
        <w:rPr>
          <w:sz w:val="16"/>
          <w:szCs w:val="16"/>
        </w:rPr>
        <w:t xml:space="preserve">Abramów, Jeziorzany, </w:t>
      </w:r>
      <w:r w:rsidR="00A46AAA" w:rsidRPr="00C34D2B">
        <w:rPr>
          <w:sz w:val="16"/>
          <w:szCs w:val="16"/>
        </w:rPr>
        <w:t>Kock, Michów, Ostrówek, Uścimów, Wysokie, Zakrzew.</w:t>
      </w:r>
    </w:p>
  </w:footnote>
  <w:footnote w:id="4">
    <w:p w14:paraId="6DAA6E5E" w14:textId="77777777" w:rsidR="004C6C73" w:rsidRDefault="004C6C73" w:rsidP="004C6C73">
      <w:pPr>
        <w:pStyle w:val="Tekstprzypisudolnego"/>
        <w:spacing w:after="0" w:line="240" w:lineRule="auto"/>
        <w:jc w:val="both"/>
        <w:rPr>
          <w:rFonts w:cs="Arial"/>
          <w:sz w:val="16"/>
          <w:szCs w:val="16"/>
        </w:rPr>
      </w:pPr>
      <w:r w:rsidRPr="00CF38FB">
        <w:rPr>
          <w:rStyle w:val="Odwoanieprzypisudolnego"/>
          <w:rFonts w:cs="Arial"/>
          <w:sz w:val="16"/>
          <w:szCs w:val="16"/>
        </w:rPr>
        <w:footnoteRef/>
      </w:r>
      <w:r w:rsidRPr="00CF38FB">
        <w:rPr>
          <w:rFonts w:cs="Arial"/>
          <w:sz w:val="16"/>
          <w:szCs w:val="16"/>
        </w:rPr>
        <w:t xml:space="preserve"> Dofinansowanie kosztów realizacji usługi rozwojowej jest możliwe wyłącznie na usługi rozwojowe wpisane do </w:t>
      </w:r>
      <w:r>
        <w:rPr>
          <w:rFonts w:cs="Arial"/>
          <w:sz w:val="16"/>
          <w:szCs w:val="16"/>
        </w:rPr>
        <w:t>B</w:t>
      </w:r>
      <w:r w:rsidRPr="00CF38FB">
        <w:rPr>
          <w:rFonts w:cs="Arial"/>
          <w:sz w:val="16"/>
          <w:szCs w:val="16"/>
        </w:rPr>
        <w:t xml:space="preserve">UR na zasadach określonych w Regulaminie Rejestru Usług Rozwojowych </w:t>
      </w:r>
      <w:r w:rsidRPr="00984130">
        <w:rPr>
          <w:rFonts w:cs="Arial"/>
          <w:sz w:val="16"/>
          <w:szCs w:val="16"/>
        </w:rPr>
        <w:t>(</w:t>
      </w:r>
      <w:r>
        <w:rPr>
          <w:rFonts w:cs="Arial"/>
          <w:sz w:val="16"/>
          <w:szCs w:val="16"/>
        </w:rPr>
        <w:t>w</w:t>
      </w:r>
      <w:r w:rsidRPr="00984130">
        <w:rPr>
          <w:rFonts w:cs="Arial"/>
          <w:sz w:val="16"/>
          <w:szCs w:val="16"/>
        </w:rPr>
        <w:t xml:space="preserve"> B</w:t>
      </w:r>
      <w:r>
        <w:rPr>
          <w:rFonts w:cs="Arial"/>
          <w:sz w:val="16"/>
          <w:szCs w:val="16"/>
        </w:rPr>
        <w:t>azie Usług Rozwojowych</w:t>
      </w:r>
      <w:r w:rsidRPr="00984130">
        <w:rPr>
          <w:rFonts w:cs="Arial"/>
          <w:sz w:val="16"/>
          <w:szCs w:val="16"/>
        </w:rPr>
        <w:t>)</w:t>
      </w:r>
      <w:r>
        <w:rPr>
          <w:rFonts w:cs="Arial"/>
          <w:sz w:val="16"/>
          <w:szCs w:val="16"/>
        </w:rPr>
        <w:t xml:space="preserve"> </w:t>
      </w:r>
      <w:r w:rsidRPr="00CF38FB">
        <w:rPr>
          <w:rFonts w:cs="Arial"/>
          <w:sz w:val="16"/>
          <w:szCs w:val="16"/>
        </w:rPr>
        <w:t xml:space="preserve">a wartość dofinansowania pojedynczej usługi rozwojowej dla jednego uczestnika indywidualnego projektu PSF nie może przekroczyć kwoty </w:t>
      </w:r>
      <w:r>
        <w:rPr>
          <w:rFonts w:cs="Arial"/>
          <w:sz w:val="16"/>
          <w:szCs w:val="16"/>
        </w:rPr>
        <w:t>3 894</w:t>
      </w:r>
      <w:r w:rsidRPr="00CF38FB">
        <w:rPr>
          <w:rFonts w:cs="Arial"/>
          <w:sz w:val="16"/>
          <w:szCs w:val="16"/>
        </w:rPr>
        <w:t>,</w:t>
      </w:r>
      <w:r>
        <w:rPr>
          <w:rFonts w:cs="Arial"/>
          <w:sz w:val="16"/>
          <w:szCs w:val="16"/>
        </w:rPr>
        <w:t>44</w:t>
      </w:r>
      <w:r w:rsidRPr="00CF38FB">
        <w:rPr>
          <w:rFonts w:cs="Arial"/>
          <w:sz w:val="16"/>
          <w:szCs w:val="16"/>
        </w:rPr>
        <w:t xml:space="preserve"> PLN bez względu na poziom dofinansowania i koszt usługi rozwojowej.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791FD" w14:textId="151988EE" w:rsidR="00C206A6" w:rsidRDefault="00C206A6">
    <w:pPr>
      <w:pStyle w:val="Nagwek"/>
      <w:rPr>
        <w:noProof/>
      </w:rPr>
    </w:pPr>
  </w:p>
  <w:p w14:paraId="6E0615F1" w14:textId="7AAE3500" w:rsidR="00C318FA" w:rsidRDefault="00FD1E2F">
    <w:pPr>
      <w:pStyle w:val="Nagwek"/>
      <w:rPr>
        <w:noProof/>
      </w:rPr>
    </w:pPr>
    <w:r>
      <w:rPr>
        <w:noProof/>
      </w:rPr>
      <w:drawing>
        <wp:anchor distT="0" distB="0" distL="114300" distR="114300" simplePos="0" relativeHeight="251658240" behindDoc="0" locked="0" layoutInCell="1" allowOverlap="1" wp14:anchorId="08343884" wp14:editId="530E989D">
          <wp:simplePos x="0" y="0"/>
          <wp:positionH relativeFrom="column">
            <wp:posOffset>4445</wp:posOffset>
          </wp:positionH>
          <wp:positionV relativeFrom="paragraph">
            <wp:posOffset>172085</wp:posOffset>
          </wp:positionV>
          <wp:extent cx="5760720" cy="807720"/>
          <wp:effectExtent l="0" t="0" r="0" b="0"/>
          <wp:wrapSquare wrapText="bothSides"/>
          <wp:docPr id="1450637506" name="Picture 1826750341" descr="Obraz zawierający tekst, Czcionka, biały,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750341" name="Picture 1826750341" descr="Obraz zawierający tekst, Czcionka, biały, zrzut ekranu&#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5760720" cy="807720"/>
                  </a:xfrm>
                  <a:prstGeom prst="rect">
                    <a:avLst/>
                  </a:prstGeom>
                </pic:spPr>
              </pic:pic>
            </a:graphicData>
          </a:graphic>
          <wp14:sizeRelH relativeFrom="margin">
            <wp14:pctWidth>0</wp14:pctWidth>
          </wp14:sizeRelH>
          <wp14:sizeRelV relativeFrom="margin">
            <wp14:pctHeight>0</wp14:pctHeight>
          </wp14:sizeRelV>
        </wp:anchor>
      </w:drawing>
    </w:r>
  </w:p>
  <w:p w14:paraId="6BD9CA22" w14:textId="33FE2BA0" w:rsidR="00AA4CC9" w:rsidRPr="00513B11" w:rsidRDefault="00245DF6" w:rsidP="00245DF6">
    <w:pPr>
      <w:spacing w:after="0" w:line="240" w:lineRule="auto"/>
      <w:jc w:val="both"/>
      <w:rPr>
        <w:rFonts w:cs="Arial"/>
        <w:bCs/>
        <w:iCs/>
        <w:sz w:val="18"/>
        <w:szCs w:val="18"/>
      </w:rPr>
    </w:pPr>
    <w:r w:rsidRPr="00245DF6">
      <w:rPr>
        <w:rFonts w:cs="Arial"/>
        <w:bCs/>
        <w:sz w:val="18"/>
        <w:szCs w:val="18"/>
      </w:rPr>
      <w:t xml:space="preserve">Załącznik nr 1 </w:t>
    </w:r>
    <w:r w:rsidRPr="00373950">
      <w:rPr>
        <w:rFonts w:cs="Arial"/>
        <w:bCs/>
        <w:sz w:val="18"/>
        <w:szCs w:val="18"/>
      </w:rPr>
      <w:t xml:space="preserve">do </w:t>
    </w:r>
    <w:r w:rsidRPr="00373950">
      <w:rPr>
        <w:rFonts w:cs="Arial"/>
        <w:bCs/>
        <w:iCs/>
        <w:sz w:val="18"/>
        <w:szCs w:val="18"/>
      </w:rPr>
      <w:t xml:space="preserve">Regulaminu </w:t>
    </w:r>
    <w:r w:rsidR="00513B11" w:rsidRPr="00373950">
      <w:rPr>
        <w:rFonts w:cs="Arial"/>
        <w:bCs/>
        <w:iCs/>
        <w:sz w:val="18"/>
        <w:szCs w:val="18"/>
      </w:rPr>
      <w:t>wsparcia</w:t>
    </w:r>
    <w:r w:rsidR="009A3120" w:rsidRPr="00373950">
      <w:rPr>
        <w:rFonts w:cs="Arial"/>
        <w:bCs/>
        <w:iCs/>
        <w:sz w:val="18"/>
        <w:szCs w:val="18"/>
      </w:rPr>
      <w:t xml:space="preserve"> </w:t>
    </w:r>
    <w:r w:rsidR="00601507" w:rsidRPr="00373950">
      <w:rPr>
        <w:rFonts w:cs="Arial"/>
        <w:bCs/>
        <w:iCs/>
        <w:sz w:val="18"/>
        <w:szCs w:val="18"/>
      </w:rPr>
      <w:t xml:space="preserve">dla przedsiębiorców, pracodawców i ich pracowników w ramach </w:t>
    </w:r>
    <w:r w:rsidR="00373950" w:rsidRPr="00373950">
      <w:rPr>
        <w:rFonts w:cs="Arial"/>
        <w:bCs/>
        <w:iCs/>
        <w:sz w:val="18"/>
        <w:szCs w:val="18"/>
      </w:rPr>
      <w:t>Podmiotowego Systemu Finansowania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83E32"/>
    <w:multiLevelType w:val="hybridMultilevel"/>
    <w:tmpl w:val="7CA097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C666642"/>
    <w:multiLevelType w:val="hybridMultilevel"/>
    <w:tmpl w:val="E294C6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262B65"/>
    <w:multiLevelType w:val="hybridMultilevel"/>
    <w:tmpl w:val="1100A2B4"/>
    <w:lvl w:ilvl="0" w:tplc="6526E39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7C0D65"/>
    <w:multiLevelType w:val="hybridMultilevel"/>
    <w:tmpl w:val="1376ED56"/>
    <w:lvl w:ilvl="0" w:tplc="A92A6040">
      <w:start w:val="1"/>
      <w:numFmt w:val="decimal"/>
      <w:lvlText w:val="%1."/>
      <w:lvlJc w:val="left"/>
      <w:pPr>
        <w:ind w:left="720" w:hanging="360"/>
      </w:pPr>
    </w:lvl>
    <w:lvl w:ilvl="1" w:tplc="E3B07954">
      <w:start w:val="1"/>
      <w:numFmt w:val="decimal"/>
      <w:lvlText w:val="%2."/>
      <w:lvlJc w:val="left"/>
      <w:pPr>
        <w:ind w:left="720" w:hanging="360"/>
      </w:pPr>
    </w:lvl>
    <w:lvl w:ilvl="2" w:tplc="E84E9F56">
      <w:start w:val="1"/>
      <w:numFmt w:val="decimal"/>
      <w:lvlText w:val="%3."/>
      <w:lvlJc w:val="left"/>
      <w:pPr>
        <w:ind w:left="720" w:hanging="360"/>
      </w:pPr>
    </w:lvl>
    <w:lvl w:ilvl="3" w:tplc="37F66070">
      <w:start w:val="1"/>
      <w:numFmt w:val="decimal"/>
      <w:lvlText w:val="%4."/>
      <w:lvlJc w:val="left"/>
      <w:pPr>
        <w:ind w:left="720" w:hanging="360"/>
      </w:pPr>
    </w:lvl>
    <w:lvl w:ilvl="4" w:tplc="2D2E8D3E">
      <w:start w:val="1"/>
      <w:numFmt w:val="decimal"/>
      <w:lvlText w:val="%5."/>
      <w:lvlJc w:val="left"/>
      <w:pPr>
        <w:ind w:left="720" w:hanging="360"/>
      </w:pPr>
    </w:lvl>
    <w:lvl w:ilvl="5" w:tplc="12221C1E">
      <w:start w:val="1"/>
      <w:numFmt w:val="decimal"/>
      <w:lvlText w:val="%6."/>
      <w:lvlJc w:val="left"/>
      <w:pPr>
        <w:ind w:left="720" w:hanging="360"/>
      </w:pPr>
    </w:lvl>
    <w:lvl w:ilvl="6" w:tplc="1D966236">
      <w:start w:val="1"/>
      <w:numFmt w:val="decimal"/>
      <w:lvlText w:val="%7."/>
      <w:lvlJc w:val="left"/>
      <w:pPr>
        <w:ind w:left="720" w:hanging="360"/>
      </w:pPr>
    </w:lvl>
    <w:lvl w:ilvl="7" w:tplc="2958762C">
      <w:start w:val="1"/>
      <w:numFmt w:val="decimal"/>
      <w:lvlText w:val="%8."/>
      <w:lvlJc w:val="left"/>
      <w:pPr>
        <w:ind w:left="720" w:hanging="360"/>
      </w:pPr>
    </w:lvl>
    <w:lvl w:ilvl="8" w:tplc="0E7ACAC2">
      <w:start w:val="1"/>
      <w:numFmt w:val="decimal"/>
      <w:lvlText w:val="%9."/>
      <w:lvlJc w:val="left"/>
      <w:pPr>
        <w:ind w:left="720" w:hanging="360"/>
      </w:pPr>
    </w:lvl>
  </w:abstractNum>
  <w:abstractNum w:abstractNumId="4" w15:restartNumberingAfterBreak="0">
    <w:nsid w:val="0DA80B25"/>
    <w:multiLevelType w:val="multilevel"/>
    <w:tmpl w:val="67523C52"/>
    <w:lvl w:ilvl="0">
      <w:start w:val="1"/>
      <w:numFmt w:val="lowerLetter"/>
      <w:lvlText w:val="%1)"/>
      <w:lvlJc w:val="left"/>
      <w:pPr>
        <w:ind w:left="1080" w:hanging="36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5" w15:restartNumberingAfterBreak="0">
    <w:nsid w:val="14732CBE"/>
    <w:multiLevelType w:val="hybridMultilevel"/>
    <w:tmpl w:val="54D258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7B26C6"/>
    <w:multiLevelType w:val="hybridMultilevel"/>
    <w:tmpl w:val="777C34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9A5828"/>
    <w:multiLevelType w:val="hybridMultilevel"/>
    <w:tmpl w:val="70A279B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1E263C3F"/>
    <w:multiLevelType w:val="hybridMultilevel"/>
    <w:tmpl w:val="F85EB6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2E85076"/>
    <w:multiLevelType w:val="hybridMultilevel"/>
    <w:tmpl w:val="F0C67B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1C4CF3"/>
    <w:multiLevelType w:val="hybridMultilevel"/>
    <w:tmpl w:val="87A0AA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31170D25"/>
    <w:multiLevelType w:val="hybridMultilevel"/>
    <w:tmpl w:val="4E988524"/>
    <w:lvl w:ilvl="0" w:tplc="DDFCB464">
      <w:start w:val="1"/>
      <w:numFmt w:val="decimal"/>
      <w:lvlText w:val="%1)"/>
      <w:lvlJc w:val="left"/>
      <w:pPr>
        <w:ind w:left="1146" w:hanging="360"/>
      </w:pPr>
      <w:rPr>
        <w:i w:val="0"/>
      </w:rPr>
    </w:lvl>
    <w:lvl w:ilvl="1" w:tplc="19A6337C">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35681775"/>
    <w:multiLevelType w:val="multilevel"/>
    <w:tmpl w:val="23C48EEC"/>
    <w:lvl w:ilvl="0">
      <w:start w:val="1"/>
      <w:numFmt w:val="decimal"/>
      <w:lvlText w:val="%1."/>
      <w:lvlJc w:val="left"/>
      <w:pPr>
        <w:tabs>
          <w:tab w:val="num" w:pos="720"/>
        </w:tabs>
        <w:ind w:left="720" w:hanging="360"/>
      </w:pPr>
      <w:rPr>
        <w:rFonts w:ascii="Segoe UI" w:hAnsi="Segoe UI" w:cs="Segoe U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89561D"/>
    <w:multiLevelType w:val="hybridMultilevel"/>
    <w:tmpl w:val="FE4C6A02"/>
    <w:lvl w:ilvl="0" w:tplc="D8F00FF8">
      <w:start w:val="1"/>
      <w:numFmt w:val="decimal"/>
      <w:suff w:val="space"/>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0B42CC"/>
    <w:multiLevelType w:val="hybridMultilevel"/>
    <w:tmpl w:val="57E8CE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692897"/>
    <w:multiLevelType w:val="hybridMultilevel"/>
    <w:tmpl w:val="1E7272EA"/>
    <w:lvl w:ilvl="0" w:tplc="6526E39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37D66DE"/>
    <w:multiLevelType w:val="multilevel"/>
    <w:tmpl w:val="31968CB0"/>
    <w:lvl w:ilvl="0">
      <w:start w:val="1"/>
      <w:numFmt w:val="decimal"/>
      <w:lvlText w:val="%1)"/>
      <w:lvlJc w:val="left"/>
      <w:pPr>
        <w:ind w:left="360" w:hanging="360"/>
      </w:pPr>
    </w:lvl>
    <w:lvl w:ilvl="1">
      <w:start w:val="1"/>
      <w:numFmt w:val="lowerLetter"/>
      <w:lvlText w:val=")"/>
      <w:lvlJc w:val="left"/>
      <w:pPr>
        <w:ind w:left="720" w:hanging="360"/>
      </w:pPr>
    </w:lvl>
    <w:lvl w:ilvl="2">
      <w:start w:val="1"/>
      <w:numFmt w:val="lowerRoman"/>
      <w:lvlText w:val=")"/>
      <w:lvlJc w:val="left"/>
      <w:pPr>
        <w:ind w:left="1080" w:hanging="360"/>
      </w:pPr>
    </w:lvl>
    <w:lvl w:ilvl="3">
      <w:start w:val="1"/>
      <w:numFmt w:val="decimal"/>
      <w:lvlText w:val="()"/>
      <w:lvlJc w:val="left"/>
      <w:pPr>
        <w:ind w:left="1440" w:hanging="360"/>
      </w:pPr>
    </w:lvl>
    <w:lvl w:ilvl="4">
      <w:start w:val="1"/>
      <w:numFmt w:val="lowerLetter"/>
      <w:lvlText w:val="()"/>
      <w:lvlJc w:val="left"/>
      <w:pPr>
        <w:ind w:left="1800" w:hanging="360"/>
      </w:p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17" w15:restartNumberingAfterBreak="0">
    <w:nsid w:val="48761C78"/>
    <w:multiLevelType w:val="hybridMultilevel"/>
    <w:tmpl w:val="9D3234C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8" w15:restartNumberingAfterBreak="0">
    <w:nsid w:val="59E44F92"/>
    <w:multiLevelType w:val="hybridMultilevel"/>
    <w:tmpl w:val="4B2433E0"/>
    <w:lvl w:ilvl="0" w:tplc="65389DD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C9F78C6"/>
    <w:multiLevelType w:val="hybridMultilevel"/>
    <w:tmpl w:val="06F2AEAE"/>
    <w:lvl w:ilvl="0" w:tplc="B15EFBE0">
      <w:start w:val="1"/>
      <w:numFmt w:val="decimal"/>
      <w:lvlText w:val="%1."/>
      <w:lvlJc w:val="left"/>
      <w:pPr>
        <w:ind w:left="1440" w:hanging="360"/>
      </w:pPr>
      <w:rPr>
        <w:rFonts w:ascii="Calibri" w:eastAsia="Calibri" w:hAnsi="Calibri"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7EE7442"/>
    <w:multiLevelType w:val="hybridMultilevel"/>
    <w:tmpl w:val="A394D9F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7B997196"/>
    <w:multiLevelType w:val="hybridMultilevel"/>
    <w:tmpl w:val="F20A304E"/>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2" w15:restartNumberingAfterBreak="0">
    <w:nsid w:val="7DCB26EB"/>
    <w:multiLevelType w:val="hybridMultilevel"/>
    <w:tmpl w:val="3732FAE8"/>
    <w:lvl w:ilvl="0" w:tplc="862A6334">
      <w:start w:val="9"/>
      <w:numFmt w:val="bullet"/>
      <w:lvlText w:val=""/>
      <w:lvlJc w:val="left"/>
      <w:pPr>
        <w:ind w:left="720" w:hanging="360"/>
      </w:pPr>
      <w:rPr>
        <w:rFonts w:ascii="Symbol" w:eastAsia="Calibr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64053054">
    <w:abstractNumId w:val="6"/>
  </w:num>
  <w:num w:numId="2" w16cid:durableId="1695494993">
    <w:abstractNumId w:val="9"/>
  </w:num>
  <w:num w:numId="3" w16cid:durableId="1080518390">
    <w:abstractNumId w:val="13"/>
  </w:num>
  <w:num w:numId="4" w16cid:durableId="949438582">
    <w:abstractNumId w:val="14"/>
  </w:num>
  <w:num w:numId="5" w16cid:durableId="1066608222">
    <w:abstractNumId w:val="2"/>
  </w:num>
  <w:num w:numId="6" w16cid:durableId="1372341868">
    <w:abstractNumId w:val="15"/>
  </w:num>
  <w:num w:numId="7" w16cid:durableId="988051229">
    <w:abstractNumId w:val="11"/>
  </w:num>
  <w:num w:numId="8" w16cid:durableId="1485471444">
    <w:abstractNumId w:val="19"/>
  </w:num>
  <w:num w:numId="9" w16cid:durableId="1063022042">
    <w:abstractNumId w:val="22"/>
  </w:num>
  <w:num w:numId="10" w16cid:durableId="164562584">
    <w:abstractNumId w:val="5"/>
  </w:num>
  <w:num w:numId="11" w16cid:durableId="2025354633">
    <w:abstractNumId w:val="1"/>
  </w:num>
  <w:num w:numId="12" w16cid:durableId="957101998">
    <w:abstractNumId w:val="21"/>
  </w:num>
  <w:num w:numId="13" w16cid:durableId="1385375156">
    <w:abstractNumId w:val="7"/>
  </w:num>
  <w:num w:numId="14" w16cid:durableId="1499879677">
    <w:abstractNumId w:val="8"/>
  </w:num>
  <w:num w:numId="15" w16cid:durableId="1380089559">
    <w:abstractNumId w:val="10"/>
  </w:num>
  <w:num w:numId="16" w16cid:durableId="2091611055">
    <w:abstractNumId w:val="18"/>
  </w:num>
  <w:num w:numId="17" w16cid:durableId="1253972817">
    <w:abstractNumId w:val="17"/>
  </w:num>
  <w:num w:numId="18" w16cid:durableId="2045783856">
    <w:abstractNumId w:val="3"/>
  </w:num>
  <w:num w:numId="19" w16cid:durableId="1214275779">
    <w:abstractNumId w:val="12"/>
  </w:num>
  <w:num w:numId="20" w16cid:durableId="1901280486">
    <w:abstractNumId w:val="16"/>
  </w:num>
  <w:num w:numId="21" w16cid:durableId="939721457">
    <w:abstractNumId w:val="4"/>
  </w:num>
  <w:num w:numId="22" w16cid:durableId="284043402">
    <w:abstractNumId w:val="20"/>
  </w:num>
  <w:num w:numId="23" w16cid:durableId="38945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4F9"/>
    <w:rsid w:val="0000793C"/>
    <w:rsid w:val="0001129F"/>
    <w:rsid w:val="00014739"/>
    <w:rsid w:val="0001625B"/>
    <w:rsid w:val="00017431"/>
    <w:rsid w:val="00017D76"/>
    <w:rsid w:val="00017FD6"/>
    <w:rsid w:val="00020C88"/>
    <w:rsid w:val="000237F0"/>
    <w:rsid w:val="00023F39"/>
    <w:rsid w:val="00024146"/>
    <w:rsid w:val="000275A9"/>
    <w:rsid w:val="00027E9D"/>
    <w:rsid w:val="00035B2D"/>
    <w:rsid w:val="0003793C"/>
    <w:rsid w:val="000473E0"/>
    <w:rsid w:val="00052A7B"/>
    <w:rsid w:val="000534C4"/>
    <w:rsid w:val="00054B69"/>
    <w:rsid w:val="00054E14"/>
    <w:rsid w:val="0005500F"/>
    <w:rsid w:val="00055F7F"/>
    <w:rsid w:val="0005650D"/>
    <w:rsid w:val="0006017F"/>
    <w:rsid w:val="0006714E"/>
    <w:rsid w:val="000701D0"/>
    <w:rsid w:val="000709E3"/>
    <w:rsid w:val="00072152"/>
    <w:rsid w:val="00075559"/>
    <w:rsid w:val="0007716D"/>
    <w:rsid w:val="00080A02"/>
    <w:rsid w:val="00080B40"/>
    <w:rsid w:val="0008591A"/>
    <w:rsid w:val="00091FD7"/>
    <w:rsid w:val="00094669"/>
    <w:rsid w:val="00094989"/>
    <w:rsid w:val="000954CE"/>
    <w:rsid w:val="000971CA"/>
    <w:rsid w:val="0009776E"/>
    <w:rsid w:val="000977FF"/>
    <w:rsid w:val="000A13BD"/>
    <w:rsid w:val="000A1A87"/>
    <w:rsid w:val="000A3928"/>
    <w:rsid w:val="000A416C"/>
    <w:rsid w:val="000A484F"/>
    <w:rsid w:val="000A7904"/>
    <w:rsid w:val="000B21AF"/>
    <w:rsid w:val="000B36D8"/>
    <w:rsid w:val="000B3761"/>
    <w:rsid w:val="000B3956"/>
    <w:rsid w:val="000C3E10"/>
    <w:rsid w:val="000C4C85"/>
    <w:rsid w:val="000C4C95"/>
    <w:rsid w:val="000C7085"/>
    <w:rsid w:val="000D0B86"/>
    <w:rsid w:val="000D1D79"/>
    <w:rsid w:val="000D28A4"/>
    <w:rsid w:val="000D3D0F"/>
    <w:rsid w:val="000D4A49"/>
    <w:rsid w:val="000D5D49"/>
    <w:rsid w:val="000F0CF8"/>
    <w:rsid w:val="000F3006"/>
    <w:rsid w:val="000F465E"/>
    <w:rsid w:val="000F69C2"/>
    <w:rsid w:val="000F6F1C"/>
    <w:rsid w:val="000F71A8"/>
    <w:rsid w:val="000F76BD"/>
    <w:rsid w:val="000F7CC2"/>
    <w:rsid w:val="00102451"/>
    <w:rsid w:val="00102EF5"/>
    <w:rsid w:val="00104DDA"/>
    <w:rsid w:val="001056C8"/>
    <w:rsid w:val="00106437"/>
    <w:rsid w:val="00110BF3"/>
    <w:rsid w:val="00112900"/>
    <w:rsid w:val="0011359A"/>
    <w:rsid w:val="00113AE4"/>
    <w:rsid w:val="001153FD"/>
    <w:rsid w:val="00115A8E"/>
    <w:rsid w:val="00117BF2"/>
    <w:rsid w:val="001203D2"/>
    <w:rsid w:val="001204B7"/>
    <w:rsid w:val="00120E5E"/>
    <w:rsid w:val="00125AF8"/>
    <w:rsid w:val="00126098"/>
    <w:rsid w:val="0012709B"/>
    <w:rsid w:val="00127BCA"/>
    <w:rsid w:val="00140390"/>
    <w:rsid w:val="0014381C"/>
    <w:rsid w:val="00152755"/>
    <w:rsid w:val="001563ED"/>
    <w:rsid w:val="001614F9"/>
    <w:rsid w:val="00162EC5"/>
    <w:rsid w:val="0016361C"/>
    <w:rsid w:val="001661AE"/>
    <w:rsid w:val="00166900"/>
    <w:rsid w:val="00171B0F"/>
    <w:rsid w:val="00173081"/>
    <w:rsid w:val="00174385"/>
    <w:rsid w:val="001757FC"/>
    <w:rsid w:val="00176FBC"/>
    <w:rsid w:val="00184622"/>
    <w:rsid w:val="00190ACF"/>
    <w:rsid w:val="001A07D7"/>
    <w:rsid w:val="001A0FA9"/>
    <w:rsid w:val="001A39E4"/>
    <w:rsid w:val="001B0761"/>
    <w:rsid w:val="001B5E7E"/>
    <w:rsid w:val="001C0D5F"/>
    <w:rsid w:val="001C0F99"/>
    <w:rsid w:val="001C18C4"/>
    <w:rsid w:val="001C2B7B"/>
    <w:rsid w:val="001C2E44"/>
    <w:rsid w:val="001C361E"/>
    <w:rsid w:val="001D0505"/>
    <w:rsid w:val="001D3381"/>
    <w:rsid w:val="001D4309"/>
    <w:rsid w:val="001D4394"/>
    <w:rsid w:val="001E5342"/>
    <w:rsid w:val="001F4CE4"/>
    <w:rsid w:val="001F5B97"/>
    <w:rsid w:val="001F5ECC"/>
    <w:rsid w:val="00207EDA"/>
    <w:rsid w:val="002136F1"/>
    <w:rsid w:val="00213974"/>
    <w:rsid w:val="0021466E"/>
    <w:rsid w:val="00216C17"/>
    <w:rsid w:val="00225254"/>
    <w:rsid w:val="0022603C"/>
    <w:rsid w:val="002353D4"/>
    <w:rsid w:val="00236145"/>
    <w:rsid w:val="0024226E"/>
    <w:rsid w:val="00242429"/>
    <w:rsid w:val="00245DD3"/>
    <w:rsid w:val="00245DF6"/>
    <w:rsid w:val="0024607E"/>
    <w:rsid w:val="00246C8E"/>
    <w:rsid w:val="0025677A"/>
    <w:rsid w:val="002619C2"/>
    <w:rsid w:val="002761CC"/>
    <w:rsid w:val="002845E0"/>
    <w:rsid w:val="0028507F"/>
    <w:rsid w:val="002966CD"/>
    <w:rsid w:val="00296C1D"/>
    <w:rsid w:val="002A28C9"/>
    <w:rsid w:val="002A6BA0"/>
    <w:rsid w:val="002B00D8"/>
    <w:rsid w:val="002B023E"/>
    <w:rsid w:val="002C54D2"/>
    <w:rsid w:val="002C55F8"/>
    <w:rsid w:val="002C6757"/>
    <w:rsid w:val="002D00D1"/>
    <w:rsid w:val="002D39BB"/>
    <w:rsid w:val="002D4CDB"/>
    <w:rsid w:val="002D5D84"/>
    <w:rsid w:val="002D7158"/>
    <w:rsid w:val="002E1750"/>
    <w:rsid w:val="002E1BC3"/>
    <w:rsid w:val="002E1CC2"/>
    <w:rsid w:val="002E6D0B"/>
    <w:rsid w:val="002F01C9"/>
    <w:rsid w:val="002F673C"/>
    <w:rsid w:val="002F7DA6"/>
    <w:rsid w:val="003002B4"/>
    <w:rsid w:val="0030079D"/>
    <w:rsid w:val="00303F37"/>
    <w:rsid w:val="00304F83"/>
    <w:rsid w:val="00310924"/>
    <w:rsid w:val="00311350"/>
    <w:rsid w:val="00313DBE"/>
    <w:rsid w:val="00320119"/>
    <w:rsid w:val="0032193E"/>
    <w:rsid w:val="00326C8D"/>
    <w:rsid w:val="00326F4E"/>
    <w:rsid w:val="00330A5A"/>
    <w:rsid w:val="00333CB3"/>
    <w:rsid w:val="00341E53"/>
    <w:rsid w:val="00345420"/>
    <w:rsid w:val="00350BDB"/>
    <w:rsid w:val="003511EB"/>
    <w:rsid w:val="003567B0"/>
    <w:rsid w:val="003567D3"/>
    <w:rsid w:val="00360C35"/>
    <w:rsid w:val="00366E79"/>
    <w:rsid w:val="00370167"/>
    <w:rsid w:val="003701DE"/>
    <w:rsid w:val="00373950"/>
    <w:rsid w:val="0037457D"/>
    <w:rsid w:val="003758B7"/>
    <w:rsid w:val="003760A7"/>
    <w:rsid w:val="003765DF"/>
    <w:rsid w:val="00380AEB"/>
    <w:rsid w:val="00381106"/>
    <w:rsid w:val="00381D94"/>
    <w:rsid w:val="00382115"/>
    <w:rsid w:val="00383C60"/>
    <w:rsid w:val="00384A29"/>
    <w:rsid w:val="003906E8"/>
    <w:rsid w:val="003A13D8"/>
    <w:rsid w:val="003A4110"/>
    <w:rsid w:val="003B0923"/>
    <w:rsid w:val="003B64A9"/>
    <w:rsid w:val="003C1FDC"/>
    <w:rsid w:val="003D427F"/>
    <w:rsid w:val="003D7AAA"/>
    <w:rsid w:val="003E2614"/>
    <w:rsid w:val="003F19FE"/>
    <w:rsid w:val="003F20A7"/>
    <w:rsid w:val="003F2EBB"/>
    <w:rsid w:val="003F7344"/>
    <w:rsid w:val="00404AC3"/>
    <w:rsid w:val="00406996"/>
    <w:rsid w:val="00406F6E"/>
    <w:rsid w:val="004116D9"/>
    <w:rsid w:val="0041392A"/>
    <w:rsid w:val="00413C9C"/>
    <w:rsid w:val="00421374"/>
    <w:rsid w:val="00422139"/>
    <w:rsid w:val="004268EB"/>
    <w:rsid w:val="00431C83"/>
    <w:rsid w:val="0043293D"/>
    <w:rsid w:val="004341EB"/>
    <w:rsid w:val="00435273"/>
    <w:rsid w:val="0043611A"/>
    <w:rsid w:val="00437D8F"/>
    <w:rsid w:val="00440C44"/>
    <w:rsid w:val="004412D3"/>
    <w:rsid w:val="00441FDD"/>
    <w:rsid w:val="004430D1"/>
    <w:rsid w:val="00444238"/>
    <w:rsid w:val="004472F3"/>
    <w:rsid w:val="0045327F"/>
    <w:rsid w:val="00453A9A"/>
    <w:rsid w:val="00453B42"/>
    <w:rsid w:val="0045413A"/>
    <w:rsid w:val="00460D11"/>
    <w:rsid w:val="00463562"/>
    <w:rsid w:val="00466DF3"/>
    <w:rsid w:val="0047018D"/>
    <w:rsid w:val="00471AFA"/>
    <w:rsid w:val="00476CC2"/>
    <w:rsid w:val="00476F0E"/>
    <w:rsid w:val="00477637"/>
    <w:rsid w:val="00481EC1"/>
    <w:rsid w:val="0048373E"/>
    <w:rsid w:val="004862F5"/>
    <w:rsid w:val="00486606"/>
    <w:rsid w:val="004877E8"/>
    <w:rsid w:val="00491E5C"/>
    <w:rsid w:val="00495478"/>
    <w:rsid w:val="00496616"/>
    <w:rsid w:val="004A7021"/>
    <w:rsid w:val="004A7EDA"/>
    <w:rsid w:val="004B04FF"/>
    <w:rsid w:val="004B10CF"/>
    <w:rsid w:val="004B2A66"/>
    <w:rsid w:val="004B2A9F"/>
    <w:rsid w:val="004C4A30"/>
    <w:rsid w:val="004C4E3E"/>
    <w:rsid w:val="004C6C73"/>
    <w:rsid w:val="004C70A5"/>
    <w:rsid w:val="004D74DE"/>
    <w:rsid w:val="004D7BE7"/>
    <w:rsid w:val="004F2051"/>
    <w:rsid w:val="00500D6A"/>
    <w:rsid w:val="00500F63"/>
    <w:rsid w:val="00502035"/>
    <w:rsid w:val="005044E1"/>
    <w:rsid w:val="00507AE8"/>
    <w:rsid w:val="00513B11"/>
    <w:rsid w:val="005202B8"/>
    <w:rsid w:val="0052188F"/>
    <w:rsid w:val="00521ED4"/>
    <w:rsid w:val="00522162"/>
    <w:rsid w:val="005255CA"/>
    <w:rsid w:val="00533833"/>
    <w:rsid w:val="0053394B"/>
    <w:rsid w:val="00537B95"/>
    <w:rsid w:val="00540030"/>
    <w:rsid w:val="00541469"/>
    <w:rsid w:val="005437A8"/>
    <w:rsid w:val="00554537"/>
    <w:rsid w:val="00562322"/>
    <w:rsid w:val="005640CF"/>
    <w:rsid w:val="00567C09"/>
    <w:rsid w:val="005767EC"/>
    <w:rsid w:val="005769E0"/>
    <w:rsid w:val="005779E7"/>
    <w:rsid w:val="00582471"/>
    <w:rsid w:val="00583CF6"/>
    <w:rsid w:val="005858D9"/>
    <w:rsid w:val="00590655"/>
    <w:rsid w:val="005934E3"/>
    <w:rsid w:val="00596253"/>
    <w:rsid w:val="005979FA"/>
    <w:rsid w:val="005A0DE0"/>
    <w:rsid w:val="005A5C81"/>
    <w:rsid w:val="005A6D6A"/>
    <w:rsid w:val="005A7740"/>
    <w:rsid w:val="005B0FD0"/>
    <w:rsid w:val="005B4409"/>
    <w:rsid w:val="005B4BB9"/>
    <w:rsid w:val="005C0EE0"/>
    <w:rsid w:val="005C1D24"/>
    <w:rsid w:val="005C3852"/>
    <w:rsid w:val="005D0E02"/>
    <w:rsid w:val="005D0F67"/>
    <w:rsid w:val="005D359B"/>
    <w:rsid w:val="005D4AB0"/>
    <w:rsid w:val="005D761D"/>
    <w:rsid w:val="005E2C47"/>
    <w:rsid w:val="005E7235"/>
    <w:rsid w:val="005E7922"/>
    <w:rsid w:val="005F0F7F"/>
    <w:rsid w:val="005F2860"/>
    <w:rsid w:val="005F497D"/>
    <w:rsid w:val="005F61C4"/>
    <w:rsid w:val="00601507"/>
    <w:rsid w:val="00601962"/>
    <w:rsid w:val="0060565E"/>
    <w:rsid w:val="006063B7"/>
    <w:rsid w:val="006119B2"/>
    <w:rsid w:val="00612221"/>
    <w:rsid w:val="00612EBA"/>
    <w:rsid w:val="006132C4"/>
    <w:rsid w:val="00620DE5"/>
    <w:rsid w:val="006223E7"/>
    <w:rsid w:val="00623F13"/>
    <w:rsid w:val="006253EC"/>
    <w:rsid w:val="006306AA"/>
    <w:rsid w:val="0063133E"/>
    <w:rsid w:val="00640379"/>
    <w:rsid w:val="006420AD"/>
    <w:rsid w:val="00643758"/>
    <w:rsid w:val="00643E97"/>
    <w:rsid w:val="00650B0B"/>
    <w:rsid w:val="006524D1"/>
    <w:rsid w:val="0065309F"/>
    <w:rsid w:val="006604BF"/>
    <w:rsid w:val="00660F51"/>
    <w:rsid w:val="006633C1"/>
    <w:rsid w:val="00665248"/>
    <w:rsid w:val="00667529"/>
    <w:rsid w:val="00672B88"/>
    <w:rsid w:val="006738A8"/>
    <w:rsid w:val="00680DF6"/>
    <w:rsid w:val="006818A6"/>
    <w:rsid w:val="006873D8"/>
    <w:rsid w:val="00694AEE"/>
    <w:rsid w:val="00695FE6"/>
    <w:rsid w:val="00696230"/>
    <w:rsid w:val="00696D8D"/>
    <w:rsid w:val="006A1CA8"/>
    <w:rsid w:val="006A1DD6"/>
    <w:rsid w:val="006B393C"/>
    <w:rsid w:val="006B56BD"/>
    <w:rsid w:val="006B5978"/>
    <w:rsid w:val="006B5C96"/>
    <w:rsid w:val="006C1538"/>
    <w:rsid w:val="006C2786"/>
    <w:rsid w:val="006C28FE"/>
    <w:rsid w:val="006C57F8"/>
    <w:rsid w:val="006D5446"/>
    <w:rsid w:val="006D5BBB"/>
    <w:rsid w:val="006D6255"/>
    <w:rsid w:val="006D688A"/>
    <w:rsid w:val="006E17B2"/>
    <w:rsid w:val="006E389E"/>
    <w:rsid w:val="006E54C4"/>
    <w:rsid w:val="006E5C10"/>
    <w:rsid w:val="006E7970"/>
    <w:rsid w:val="006F33F5"/>
    <w:rsid w:val="006F3E9F"/>
    <w:rsid w:val="006F49B1"/>
    <w:rsid w:val="006F53F4"/>
    <w:rsid w:val="006F67DD"/>
    <w:rsid w:val="006F7331"/>
    <w:rsid w:val="00700E15"/>
    <w:rsid w:val="00702434"/>
    <w:rsid w:val="00703E2D"/>
    <w:rsid w:val="00705A5F"/>
    <w:rsid w:val="00705C31"/>
    <w:rsid w:val="007101FE"/>
    <w:rsid w:val="007105AB"/>
    <w:rsid w:val="007135AD"/>
    <w:rsid w:val="0071365B"/>
    <w:rsid w:val="0071455F"/>
    <w:rsid w:val="00720D9A"/>
    <w:rsid w:val="00721450"/>
    <w:rsid w:val="00721D14"/>
    <w:rsid w:val="007269AA"/>
    <w:rsid w:val="007269F0"/>
    <w:rsid w:val="007272C3"/>
    <w:rsid w:val="00732B69"/>
    <w:rsid w:val="00733898"/>
    <w:rsid w:val="00733993"/>
    <w:rsid w:val="00735819"/>
    <w:rsid w:val="00740B35"/>
    <w:rsid w:val="00740D30"/>
    <w:rsid w:val="00744C32"/>
    <w:rsid w:val="00744CE4"/>
    <w:rsid w:val="0075320F"/>
    <w:rsid w:val="00755732"/>
    <w:rsid w:val="0075689F"/>
    <w:rsid w:val="0076103E"/>
    <w:rsid w:val="00761F5E"/>
    <w:rsid w:val="00763F0B"/>
    <w:rsid w:val="0076404D"/>
    <w:rsid w:val="00764DD6"/>
    <w:rsid w:val="00771286"/>
    <w:rsid w:val="00771BD8"/>
    <w:rsid w:val="00773004"/>
    <w:rsid w:val="007771E5"/>
    <w:rsid w:val="00780A8E"/>
    <w:rsid w:val="0078428D"/>
    <w:rsid w:val="0078614F"/>
    <w:rsid w:val="00795355"/>
    <w:rsid w:val="00795AA8"/>
    <w:rsid w:val="007A11AA"/>
    <w:rsid w:val="007A5608"/>
    <w:rsid w:val="007B1214"/>
    <w:rsid w:val="007B170B"/>
    <w:rsid w:val="007B2B47"/>
    <w:rsid w:val="007B379E"/>
    <w:rsid w:val="007B425E"/>
    <w:rsid w:val="007B4FCA"/>
    <w:rsid w:val="007C0A4B"/>
    <w:rsid w:val="007C241B"/>
    <w:rsid w:val="007C5706"/>
    <w:rsid w:val="007D11E7"/>
    <w:rsid w:val="007D4111"/>
    <w:rsid w:val="007E01E5"/>
    <w:rsid w:val="007E0244"/>
    <w:rsid w:val="007E1165"/>
    <w:rsid w:val="007F0EB7"/>
    <w:rsid w:val="007F39C0"/>
    <w:rsid w:val="007F5CC3"/>
    <w:rsid w:val="00801776"/>
    <w:rsid w:val="00802641"/>
    <w:rsid w:val="00802D84"/>
    <w:rsid w:val="00803888"/>
    <w:rsid w:val="008142E2"/>
    <w:rsid w:val="008145D6"/>
    <w:rsid w:val="008207D2"/>
    <w:rsid w:val="00821CF8"/>
    <w:rsid w:val="00822F99"/>
    <w:rsid w:val="00827384"/>
    <w:rsid w:val="00827E61"/>
    <w:rsid w:val="008348CB"/>
    <w:rsid w:val="00837E03"/>
    <w:rsid w:val="008412A0"/>
    <w:rsid w:val="00850D3F"/>
    <w:rsid w:val="008533ED"/>
    <w:rsid w:val="00854F7B"/>
    <w:rsid w:val="00855854"/>
    <w:rsid w:val="00860AEF"/>
    <w:rsid w:val="0087070C"/>
    <w:rsid w:val="0087529C"/>
    <w:rsid w:val="0087689C"/>
    <w:rsid w:val="008768D4"/>
    <w:rsid w:val="00876E31"/>
    <w:rsid w:val="00880F23"/>
    <w:rsid w:val="00882643"/>
    <w:rsid w:val="0088678F"/>
    <w:rsid w:val="00887B9A"/>
    <w:rsid w:val="00893A61"/>
    <w:rsid w:val="008A0D40"/>
    <w:rsid w:val="008A0EBB"/>
    <w:rsid w:val="008A7529"/>
    <w:rsid w:val="008B1FC7"/>
    <w:rsid w:val="008B2795"/>
    <w:rsid w:val="008B5826"/>
    <w:rsid w:val="008B6B49"/>
    <w:rsid w:val="008C0ABF"/>
    <w:rsid w:val="008C5F81"/>
    <w:rsid w:val="008C7C10"/>
    <w:rsid w:val="008D2A70"/>
    <w:rsid w:val="008D4121"/>
    <w:rsid w:val="008D444A"/>
    <w:rsid w:val="008E1ED4"/>
    <w:rsid w:val="008E3003"/>
    <w:rsid w:val="008E6EA6"/>
    <w:rsid w:val="008E7041"/>
    <w:rsid w:val="008E74D8"/>
    <w:rsid w:val="008F0526"/>
    <w:rsid w:val="008F7DEC"/>
    <w:rsid w:val="009051F7"/>
    <w:rsid w:val="00906D12"/>
    <w:rsid w:val="00907BA1"/>
    <w:rsid w:val="00907DB4"/>
    <w:rsid w:val="00912B15"/>
    <w:rsid w:val="0091364D"/>
    <w:rsid w:val="00914F87"/>
    <w:rsid w:val="00917F76"/>
    <w:rsid w:val="00922A6B"/>
    <w:rsid w:val="00926C88"/>
    <w:rsid w:val="009347A1"/>
    <w:rsid w:val="00937F9E"/>
    <w:rsid w:val="0094182D"/>
    <w:rsid w:val="00941AA2"/>
    <w:rsid w:val="00942958"/>
    <w:rsid w:val="009449E5"/>
    <w:rsid w:val="009454A2"/>
    <w:rsid w:val="00945613"/>
    <w:rsid w:val="00945F79"/>
    <w:rsid w:val="00947ADD"/>
    <w:rsid w:val="009563EF"/>
    <w:rsid w:val="0096278B"/>
    <w:rsid w:val="0096529E"/>
    <w:rsid w:val="00970DCE"/>
    <w:rsid w:val="00971127"/>
    <w:rsid w:val="00973826"/>
    <w:rsid w:val="00976287"/>
    <w:rsid w:val="00980DC1"/>
    <w:rsid w:val="00980DFD"/>
    <w:rsid w:val="00984130"/>
    <w:rsid w:val="00984347"/>
    <w:rsid w:val="00990D94"/>
    <w:rsid w:val="00992AB5"/>
    <w:rsid w:val="00994BD9"/>
    <w:rsid w:val="00996A91"/>
    <w:rsid w:val="009A0227"/>
    <w:rsid w:val="009A3120"/>
    <w:rsid w:val="009A489E"/>
    <w:rsid w:val="009A5D84"/>
    <w:rsid w:val="009C00DA"/>
    <w:rsid w:val="009C1E64"/>
    <w:rsid w:val="009C2AB0"/>
    <w:rsid w:val="009C3A6E"/>
    <w:rsid w:val="009C6B9A"/>
    <w:rsid w:val="009D40D9"/>
    <w:rsid w:val="009D41ED"/>
    <w:rsid w:val="009D4501"/>
    <w:rsid w:val="009D7942"/>
    <w:rsid w:val="009E15C7"/>
    <w:rsid w:val="009E1B0B"/>
    <w:rsid w:val="009E242B"/>
    <w:rsid w:val="009E5EBA"/>
    <w:rsid w:val="009E6F87"/>
    <w:rsid w:val="009F05CD"/>
    <w:rsid w:val="009F10C9"/>
    <w:rsid w:val="009F3761"/>
    <w:rsid w:val="009F7289"/>
    <w:rsid w:val="00A03B74"/>
    <w:rsid w:val="00A0522C"/>
    <w:rsid w:val="00A24F04"/>
    <w:rsid w:val="00A25261"/>
    <w:rsid w:val="00A272D6"/>
    <w:rsid w:val="00A40F94"/>
    <w:rsid w:val="00A41CD7"/>
    <w:rsid w:val="00A41EA2"/>
    <w:rsid w:val="00A42C52"/>
    <w:rsid w:val="00A46719"/>
    <w:rsid w:val="00A46AAA"/>
    <w:rsid w:val="00A479D1"/>
    <w:rsid w:val="00A52BE4"/>
    <w:rsid w:val="00A560EB"/>
    <w:rsid w:val="00A60FBA"/>
    <w:rsid w:val="00A613D5"/>
    <w:rsid w:val="00A62B7B"/>
    <w:rsid w:val="00A632B6"/>
    <w:rsid w:val="00A6560F"/>
    <w:rsid w:val="00A70B9F"/>
    <w:rsid w:val="00A74AEC"/>
    <w:rsid w:val="00A74B6B"/>
    <w:rsid w:val="00A75A07"/>
    <w:rsid w:val="00A81EBA"/>
    <w:rsid w:val="00A85F4F"/>
    <w:rsid w:val="00A86D9D"/>
    <w:rsid w:val="00A91694"/>
    <w:rsid w:val="00A919C1"/>
    <w:rsid w:val="00A919FA"/>
    <w:rsid w:val="00A91CC1"/>
    <w:rsid w:val="00A92FB2"/>
    <w:rsid w:val="00AA0D34"/>
    <w:rsid w:val="00AA26FE"/>
    <w:rsid w:val="00AA4CC9"/>
    <w:rsid w:val="00AA63F2"/>
    <w:rsid w:val="00AB3EC5"/>
    <w:rsid w:val="00AB4AFF"/>
    <w:rsid w:val="00AC1866"/>
    <w:rsid w:val="00AD06C3"/>
    <w:rsid w:val="00AD22D6"/>
    <w:rsid w:val="00AD2FBB"/>
    <w:rsid w:val="00AD44D2"/>
    <w:rsid w:val="00AD584C"/>
    <w:rsid w:val="00AE1794"/>
    <w:rsid w:val="00AE603C"/>
    <w:rsid w:val="00AE6527"/>
    <w:rsid w:val="00AF3CE0"/>
    <w:rsid w:val="00AF3E63"/>
    <w:rsid w:val="00AF3EED"/>
    <w:rsid w:val="00AF7452"/>
    <w:rsid w:val="00AF7503"/>
    <w:rsid w:val="00B01350"/>
    <w:rsid w:val="00B047E2"/>
    <w:rsid w:val="00B07319"/>
    <w:rsid w:val="00B12807"/>
    <w:rsid w:val="00B1310C"/>
    <w:rsid w:val="00B14C4C"/>
    <w:rsid w:val="00B16741"/>
    <w:rsid w:val="00B17E40"/>
    <w:rsid w:val="00B2029A"/>
    <w:rsid w:val="00B23643"/>
    <w:rsid w:val="00B23ACB"/>
    <w:rsid w:val="00B25057"/>
    <w:rsid w:val="00B32D5A"/>
    <w:rsid w:val="00B34C3A"/>
    <w:rsid w:val="00B3547B"/>
    <w:rsid w:val="00B3694A"/>
    <w:rsid w:val="00B37B38"/>
    <w:rsid w:val="00B409DB"/>
    <w:rsid w:val="00B443D5"/>
    <w:rsid w:val="00B45645"/>
    <w:rsid w:val="00B52834"/>
    <w:rsid w:val="00B54862"/>
    <w:rsid w:val="00B54F0D"/>
    <w:rsid w:val="00B60B3D"/>
    <w:rsid w:val="00B6113F"/>
    <w:rsid w:val="00B67145"/>
    <w:rsid w:val="00B70011"/>
    <w:rsid w:val="00B71480"/>
    <w:rsid w:val="00B72456"/>
    <w:rsid w:val="00B72FBB"/>
    <w:rsid w:val="00B74843"/>
    <w:rsid w:val="00B8213C"/>
    <w:rsid w:val="00B86F9A"/>
    <w:rsid w:val="00B8714B"/>
    <w:rsid w:val="00B909D8"/>
    <w:rsid w:val="00B924D2"/>
    <w:rsid w:val="00B93268"/>
    <w:rsid w:val="00B94E83"/>
    <w:rsid w:val="00B95D9A"/>
    <w:rsid w:val="00B9670A"/>
    <w:rsid w:val="00B978F6"/>
    <w:rsid w:val="00BA3243"/>
    <w:rsid w:val="00BA4C24"/>
    <w:rsid w:val="00BA4E36"/>
    <w:rsid w:val="00BA5B5A"/>
    <w:rsid w:val="00BA684D"/>
    <w:rsid w:val="00BA6FBE"/>
    <w:rsid w:val="00BC496E"/>
    <w:rsid w:val="00BC4B56"/>
    <w:rsid w:val="00BC6057"/>
    <w:rsid w:val="00BD2FDA"/>
    <w:rsid w:val="00BD357E"/>
    <w:rsid w:val="00BD66B4"/>
    <w:rsid w:val="00BD7B74"/>
    <w:rsid w:val="00BE3168"/>
    <w:rsid w:val="00BE68C4"/>
    <w:rsid w:val="00BF66FC"/>
    <w:rsid w:val="00C06626"/>
    <w:rsid w:val="00C10F34"/>
    <w:rsid w:val="00C121F6"/>
    <w:rsid w:val="00C16CC2"/>
    <w:rsid w:val="00C17FFA"/>
    <w:rsid w:val="00C206A6"/>
    <w:rsid w:val="00C235B5"/>
    <w:rsid w:val="00C23B80"/>
    <w:rsid w:val="00C276B0"/>
    <w:rsid w:val="00C318FA"/>
    <w:rsid w:val="00C31BF7"/>
    <w:rsid w:val="00C32F73"/>
    <w:rsid w:val="00C33FDF"/>
    <w:rsid w:val="00C34D2B"/>
    <w:rsid w:val="00C34E8E"/>
    <w:rsid w:val="00C37818"/>
    <w:rsid w:val="00C37FBF"/>
    <w:rsid w:val="00C404A2"/>
    <w:rsid w:val="00C41DDE"/>
    <w:rsid w:val="00C41FBB"/>
    <w:rsid w:val="00C4584C"/>
    <w:rsid w:val="00C477A4"/>
    <w:rsid w:val="00C50A15"/>
    <w:rsid w:val="00C61579"/>
    <w:rsid w:val="00C61BDF"/>
    <w:rsid w:val="00C63193"/>
    <w:rsid w:val="00C7320C"/>
    <w:rsid w:val="00C76EAD"/>
    <w:rsid w:val="00C86C94"/>
    <w:rsid w:val="00C9032F"/>
    <w:rsid w:val="00C90C72"/>
    <w:rsid w:val="00C92C7F"/>
    <w:rsid w:val="00C95279"/>
    <w:rsid w:val="00C965D9"/>
    <w:rsid w:val="00C97578"/>
    <w:rsid w:val="00CA26EC"/>
    <w:rsid w:val="00CA55EC"/>
    <w:rsid w:val="00CB300B"/>
    <w:rsid w:val="00CB52AA"/>
    <w:rsid w:val="00CC3304"/>
    <w:rsid w:val="00CC5471"/>
    <w:rsid w:val="00CC60AD"/>
    <w:rsid w:val="00CD0DCB"/>
    <w:rsid w:val="00CD2ECB"/>
    <w:rsid w:val="00CD5F72"/>
    <w:rsid w:val="00CD6B06"/>
    <w:rsid w:val="00CE4779"/>
    <w:rsid w:val="00CF1C8E"/>
    <w:rsid w:val="00CF38FB"/>
    <w:rsid w:val="00CF6654"/>
    <w:rsid w:val="00D0257A"/>
    <w:rsid w:val="00D02C60"/>
    <w:rsid w:val="00D04D11"/>
    <w:rsid w:val="00D057E3"/>
    <w:rsid w:val="00D05867"/>
    <w:rsid w:val="00D127BF"/>
    <w:rsid w:val="00D142C6"/>
    <w:rsid w:val="00D153D8"/>
    <w:rsid w:val="00D169C1"/>
    <w:rsid w:val="00D17DE5"/>
    <w:rsid w:val="00D22BC2"/>
    <w:rsid w:val="00D23BA1"/>
    <w:rsid w:val="00D26814"/>
    <w:rsid w:val="00D27423"/>
    <w:rsid w:val="00D32663"/>
    <w:rsid w:val="00D3311A"/>
    <w:rsid w:val="00D34ACA"/>
    <w:rsid w:val="00D40C17"/>
    <w:rsid w:val="00D41961"/>
    <w:rsid w:val="00D41E9C"/>
    <w:rsid w:val="00D4266F"/>
    <w:rsid w:val="00D43D09"/>
    <w:rsid w:val="00D4548D"/>
    <w:rsid w:val="00D45A98"/>
    <w:rsid w:val="00D46E64"/>
    <w:rsid w:val="00D54D97"/>
    <w:rsid w:val="00D56C9D"/>
    <w:rsid w:val="00D64D4A"/>
    <w:rsid w:val="00D6782F"/>
    <w:rsid w:val="00D75746"/>
    <w:rsid w:val="00D75F98"/>
    <w:rsid w:val="00D763FA"/>
    <w:rsid w:val="00D764AB"/>
    <w:rsid w:val="00D818EE"/>
    <w:rsid w:val="00D83B69"/>
    <w:rsid w:val="00D86670"/>
    <w:rsid w:val="00D86B98"/>
    <w:rsid w:val="00D87B1F"/>
    <w:rsid w:val="00D87E31"/>
    <w:rsid w:val="00D936C7"/>
    <w:rsid w:val="00D960C2"/>
    <w:rsid w:val="00DA10F8"/>
    <w:rsid w:val="00DA1366"/>
    <w:rsid w:val="00DA2805"/>
    <w:rsid w:val="00DA3F0E"/>
    <w:rsid w:val="00DA43DF"/>
    <w:rsid w:val="00DA659A"/>
    <w:rsid w:val="00DB364D"/>
    <w:rsid w:val="00DB4C68"/>
    <w:rsid w:val="00DB7397"/>
    <w:rsid w:val="00DC042F"/>
    <w:rsid w:val="00DC0E36"/>
    <w:rsid w:val="00DC0FB9"/>
    <w:rsid w:val="00DC2169"/>
    <w:rsid w:val="00DC4CE7"/>
    <w:rsid w:val="00DC5171"/>
    <w:rsid w:val="00DC72F8"/>
    <w:rsid w:val="00DC7539"/>
    <w:rsid w:val="00DD6C1F"/>
    <w:rsid w:val="00DD75FB"/>
    <w:rsid w:val="00DE2D36"/>
    <w:rsid w:val="00DE6923"/>
    <w:rsid w:val="00DF1B35"/>
    <w:rsid w:val="00DF3491"/>
    <w:rsid w:val="00DF4346"/>
    <w:rsid w:val="00DF6025"/>
    <w:rsid w:val="00DF775E"/>
    <w:rsid w:val="00DF7F41"/>
    <w:rsid w:val="00E01DC4"/>
    <w:rsid w:val="00E02B28"/>
    <w:rsid w:val="00E12059"/>
    <w:rsid w:val="00E1489F"/>
    <w:rsid w:val="00E15726"/>
    <w:rsid w:val="00E16C1D"/>
    <w:rsid w:val="00E3353A"/>
    <w:rsid w:val="00E402F1"/>
    <w:rsid w:val="00E4071F"/>
    <w:rsid w:val="00E4542D"/>
    <w:rsid w:val="00E52B04"/>
    <w:rsid w:val="00E5430E"/>
    <w:rsid w:val="00E5662B"/>
    <w:rsid w:val="00E60D32"/>
    <w:rsid w:val="00E612ED"/>
    <w:rsid w:val="00E62CE3"/>
    <w:rsid w:val="00E63F05"/>
    <w:rsid w:val="00E66AA3"/>
    <w:rsid w:val="00E66F4F"/>
    <w:rsid w:val="00E677E3"/>
    <w:rsid w:val="00E7511C"/>
    <w:rsid w:val="00E816CC"/>
    <w:rsid w:val="00E83ADA"/>
    <w:rsid w:val="00E83D2C"/>
    <w:rsid w:val="00E845A6"/>
    <w:rsid w:val="00E86DFF"/>
    <w:rsid w:val="00E933CB"/>
    <w:rsid w:val="00EA072A"/>
    <w:rsid w:val="00EB724B"/>
    <w:rsid w:val="00EC1A03"/>
    <w:rsid w:val="00EC40E7"/>
    <w:rsid w:val="00ED15F6"/>
    <w:rsid w:val="00ED27BC"/>
    <w:rsid w:val="00ED44F9"/>
    <w:rsid w:val="00EE5313"/>
    <w:rsid w:val="00EE53A5"/>
    <w:rsid w:val="00EF4FEC"/>
    <w:rsid w:val="00EF7967"/>
    <w:rsid w:val="00F000CC"/>
    <w:rsid w:val="00F0019B"/>
    <w:rsid w:val="00F03569"/>
    <w:rsid w:val="00F05E63"/>
    <w:rsid w:val="00F10D74"/>
    <w:rsid w:val="00F15BB7"/>
    <w:rsid w:val="00F21397"/>
    <w:rsid w:val="00F21E09"/>
    <w:rsid w:val="00F27BE8"/>
    <w:rsid w:val="00F3197E"/>
    <w:rsid w:val="00F37FD6"/>
    <w:rsid w:val="00F40A6B"/>
    <w:rsid w:val="00F4151A"/>
    <w:rsid w:val="00F41D5D"/>
    <w:rsid w:val="00F45175"/>
    <w:rsid w:val="00F472F2"/>
    <w:rsid w:val="00F50FEF"/>
    <w:rsid w:val="00F51556"/>
    <w:rsid w:val="00F52778"/>
    <w:rsid w:val="00F54142"/>
    <w:rsid w:val="00F54230"/>
    <w:rsid w:val="00F561E3"/>
    <w:rsid w:val="00F62329"/>
    <w:rsid w:val="00F6661E"/>
    <w:rsid w:val="00F7425F"/>
    <w:rsid w:val="00F75D9D"/>
    <w:rsid w:val="00F77E46"/>
    <w:rsid w:val="00F817AD"/>
    <w:rsid w:val="00F83D30"/>
    <w:rsid w:val="00F95F6B"/>
    <w:rsid w:val="00F9617A"/>
    <w:rsid w:val="00F969EA"/>
    <w:rsid w:val="00F97C00"/>
    <w:rsid w:val="00FA0AA2"/>
    <w:rsid w:val="00FA2000"/>
    <w:rsid w:val="00FA5B45"/>
    <w:rsid w:val="00FB24FB"/>
    <w:rsid w:val="00FB56D6"/>
    <w:rsid w:val="00FB57CA"/>
    <w:rsid w:val="00FB5A57"/>
    <w:rsid w:val="00FB7AA3"/>
    <w:rsid w:val="00FC0F05"/>
    <w:rsid w:val="00FC37E5"/>
    <w:rsid w:val="00FC5A37"/>
    <w:rsid w:val="00FC67F9"/>
    <w:rsid w:val="00FD0FC5"/>
    <w:rsid w:val="00FD1E2F"/>
    <w:rsid w:val="00FD2630"/>
    <w:rsid w:val="00FD360F"/>
    <w:rsid w:val="00FD5C2D"/>
    <w:rsid w:val="00FE195B"/>
    <w:rsid w:val="00FF1060"/>
    <w:rsid w:val="00FF416E"/>
    <w:rsid w:val="00FF4324"/>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F444E"/>
  <w15:docId w15:val="{58A9CE5E-442A-45FF-B102-215B6AF54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14F9"/>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1614F9"/>
    <w:pPr>
      <w:spacing w:before="100" w:beforeAutospacing="1" w:after="119" w:line="240" w:lineRule="auto"/>
    </w:pPr>
    <w:rPr>
      <w:rFonts w:ascii="Times New Roman" w:eastAsia="Times New Roman" w:hAnsi="Times New Roman"/>
      <w:sz w:val="24"/>
      <w:szCs w:val="24"/>
      <w:lang w:eastAsia="pl-PL"/>
    </w:rPr>
  </w:style>
  <w:style w:type="paragraph" w:styleId="Tekstprzypisudolnego">
    <w:name w:val="footnote text"/>
    <w:aliases w:val="Podrozdział,Footnote,Podrozdzia3"/>
    <w:basedOn w:val="Normalny"/>
    <w:link w:val="TekstprzypisudolnegoZnak"/>
    <w:uiPriority w:val="99"/>
    <w:unhideWhenUsed/>
    <w:rsid w:val="001614F9"/>
    <w:rPr>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rsid w:val="001614F9"/>
    <w:rPr>
      <w:rFonts w:ascii="Calibri" w:eastAsia="Calibri" w:hAnsi="Calibri" w:cs="Times New Roman"/>
      <w:sz w:val="20"/>
      <w:szCs w:val="20"/>
    </w:rPr>
  </w:style>
  <w:style w:type="character" w:styleId="Odwoanieprzypisudolnego">
    <w:name w:val="footnote reference"/>
    <w:aliases w:val="Footnote Reference Number"/>
    <w:basedOn w:val="Domylnaczcionkaakapitu"/>
    <w:uiPriority w:val="99"/>
    <w:unhideWhenUsed/>
    <w:rsid w:val="001614F9"/>
    <w:rPr>
      <w:vertAlign w:val="superscript"/>
    </w:rPr>
  </w:style>
  <w:style w:type="paragraph" w:styleId="Nagwek">
    <w:name w:val="header"/>
    <w:basedOn w:val="Normalny"/>
    <w:link w:val="NagwekZnak"/>
    <w:uiPriority w:val="99"/>
    <w:unhideWhenUsed/>
    <w:rsid w:val="00C206A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06A6"/>
    <w:rPr>
      <w:rFonts w:ascii="Calibri" w:eastAsia="Calibri" w:hAnsi="Calibri" w:cs="Times New Roman"/>
    </w:rPr>
  </w:style>
  <w:style w:type="paragraph" w:styleId="Stopka">
    <w:name w:val="footer"/>
    <w:basedOn w:val="Normalny"/>
    <w:link w:val="StopkaZnak"/>
    <w:uiPriority w:val="99"/>
    <w:unhideWhenUsed/>
    <w:rsid w:val="00C206A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06A6"/>
    <w:rPr>
      <w:rFonts w:ascii="Calibri" w:eastAsia="Calibri" w:hAnsi="Calibri" w:cs="Times New Roman"/>
    </w:rPr>
  </w:style>
  <w:style w:type="paragraph" w:styleId="Tekstdymka">
    <w:name w:val="Balloon Text"/>
    <w:basedOn w:val="Normalny"/>
    <w:link w:val="TekstdymkaZnak"/>
    <w:uiPriority w:val="99"/>
    <w:semiHidden/>
    <w:unhideWhenUsed/>
    <w:rsid w:val="00C206A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206A6"/>
    <w:rPr>
      <w:rFonts w:ascii="Tahoma" w:eastAsia="Calibri" w:hAnsi="Tahoma" w:cs="Tahoma"/>
      <w:sz w:val="16"/>
      <w:szCs w:val="16"/>
    </w:rPr>
  </w:style>
  <w:style w:type="paragraph" w:styleId="Akapitzlist">
    <w:name w:val="List Paragraph"/>
    <w:aliases w:val="Paragraf,Punkt 1.1"/>
    <w:basedOn w:val="Normalny"/>
    <w:link w:val="AkapitzlistZnak"/>
    <w:qFormat/>
    <w:rsid w:val="003511EB"/>
    <w:pPr>
      <w:ind w:left="720"/>
      <w:contextualSpacing/>
    </w:pPr>
  </w:style>
  <w:style w:type="character" w:customStyle="1" w:styleId="AkapitzlistZnak">
    <w:name w:val="Akapit z listą Znak"/>
    <w:aliases w:val="Paragraf Znak,Punkt 1.1 Znak"/>
    <w:link w:val="Akapitzlist"/>
    <w:uiPriority w:val="34"/>
    <w:locked/>
    <w:rsid w:val="003511EB"/>
    <w:rPr>
      <w:rFonts w:ascii="Calibri" w:eastAsia="Calibri" w:hAnsi="Calibri" w:cs="Times New Roman"/>
    </w:rPr>
  </w:style>
  <w:style w:type="paragraph" w:styleId="Poprawka">
    <w:name w:val="Revision"/>
    <w:hidden/>
    <w:uiPriority w:val="99"/>
    <w:semiHidden/>
    <w:rsid w:val="004F2051"/>
    <w:pPr>
      <w:spacing w:after="0" w:line="240" w:lineRule="auto"/>
    </w:pPr>
    <w:rPr>
      <w:rFonts w:ascii="Calibri" w:eastAsia="Calibri" w:hAnsi="Calibri" w:cs="Times New Roman"/>
    </w:rPr>
  </w:style>
  <w:style w:type="paragraph" w:customStyle="1" w:styleId="Default">
    <w:name w:val="Default"/>
    <w:rsid w:val="0017438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740D30"/>
    <w:rPr>
      <w:sz w:val="16"/>
      <w:szCs w:val="16"/>
    </w:rPr>
  </w:style>
  <w:style w:type="paragraph" w:styleId="Tekstkomentarza">
    <w:name w:val="annotation text"/>
    <w:basedOn w:val="Normalny"/>
    <w:link w:val="TekstkomentarzaZnak"/>
    <w:uiPriority w:val="99"/>
    <w:unhideWhenUsed/>
    <w:rsid w:val="00740D30"/>
    <w:pPr>
      <w:spacing w:line="240" w:lineRule="auto"/>
    </w:pPr>
    <w:rPr>
      <w:sz w:val="20"/>
      <w:szCs w:val="20"/>
    </w:rPr>
  </w:style>
  <w:style w:type="character" w:customStyle="1" w:styleId="TekstkomentarzaZnak">
    <w:name w:val="Tekst komentarza Znak"/>
    <w:basedOn w:val="Domylnaczcionkaakapitu"/>
    <w:link w:val="Tekstkomentarza"/>
    <w:uiPriority w:val="99"/>
    <w:rsid w:val="00740D30"/>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40D30"/>
    <w:rPr>
      <w:b/>
      <w:bCs/>
    </w:rPr>
  </w:style>
  <w:style w:type="character" w:customStyle="1" w:styleId="TematkomentarzaZnak">
    <w:name w:val="Temat komentarza Znak"/>
    <w:basedOn w:val="TekstkomentarzaZnak"/>
    <w:link w:val="Tematkomentarza"/>
    <w:uiPriority w:val="99"/>
    <w:semiHidden/>
    <w:rsid w:val="00740D30"/>
    <w:rPr>
      <w:rFonts w:ascii="Calibri" w:eastAsia="Calibri" w:hAnsi="Calibri" w:cs="Times New Roman"/>
      <w:b/>
      <w:bCs/>
      <w:sz w:val="20"/>
      <w:szCs w:val="20"/>
    </w:rPr>
  </w:style>
  <w:style w:type="character" w:styleId="Hipercze">
    <w:name w:val="Hyperlink"/>
    <w:basedOn w:val="Domylnaczcionkaakapitu"/>
    <w:uiPriority w:val="99"/>
    <w:unhideWhenUsed/>
    <w:rsid w:val="006873D8"/>
    <w:rPr>
      <w:color w:val="6EAC1C" w:themeColor="hyperlink"/>
      <w:u w:val="single"/>
    </w:rPr>
  </w:style>
  <w:style w:type="table" w:styleId="Tabela-Siatka">
    <w:name w:val="Table Grid"/>
    <w:basedOn w:val="Standardowy"/>
    <w:uiPriority w:val="59"/>
    <w:rsid w:val="005E7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1">
    <w:name w:val="pf1"/>
    <w:basedOn w:val="Normalny"/>
    <w:rsid w:val="00B95D9A"/>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pf0">
    <w:name w:val="pf0"/>
    <w:basedOn w:val="Normalny"/>
    <w:rsid w:val="00B95D9A"/>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cf01">
    <w:name w:val="cf01"/>
    <w:basedOn w:val="Domylnaczcionkaakapitu"/>
    <w:rsid w:val="00B95D9A"/>
    <w:rPr>
      <w:rFonts w:ascii="Segoe UI" w:hAnsi="Segoe UI" w:cs="Segoe UI" w:hint="default"/>
      <w:i/>
      <w:iCs/>
      <w:sz w:val="18"/>
      <w:szCs w:val="18"/>
      <w:u w:val="single"/>
    </w:rPr>
  </w:style>
  <w:style w:type="character" w:customStyle="1" w:styleId="cf21">
    <w:name w:val="cf21"/>
    <w:basedOn w:val="Domylnaczcionkaakapitu"/>
    <w:rsid w:val="00B95D9A"/>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584987">
      <w:bodyDiv w:val="1"/>
      <w:marLeft w:val="0"/>
      <w:marRight w:val="0"/>
      <w:marTop w:val="0"/>
      <w:marBottom w:val="0"/>
      <w:divBdr>
        <w:top w:val="none" w:sz="0" w:space="0" w:color="auto"/>
        <w:left w:val="none" w:sz="0" w:space="0" w:color="auto"/>
        <w:bottom w:val="none" w:sz="0" w:space="0" w:color="auto"/>
        <w:right w:val="none" w:sz="0" w:space="0" w:color="auto"/>
      </w:divBdr>
    </w:div>
    <w:div w:id="774710661">
      <w:bodyDiv w:val="1"/>
      <w:marLeft w:val="0"/>
      <w:marRight w:val="0"/>
      <w:marTop w:val="0"/>
      <w:marBottom w:val="0"/>
      <w:divBdr>
        <w:top w:val="none" w:sz="0" w:space="0" w:color="auto"/>
        <w:left w:val="none" w:sz="0" w:space="0" w:color="auto"/>
        <w:bottom w:val="none" w:sz="0" w:space="0" w:color="auto"/>
        <w:right w:val="none" w:sz="0" w:space="0" w:color="auto"/>
      </w:divBdr>
    </w:div>
    <w:div w:id="1260260500">
      <w:bodyDiv w:val="1"/>
      <w:marLeft w:val="0"/>
      <w:marRight w:val="0"/>
      <w:marTop w:val="0"/>
      <w:marBottom w:val="0"/>
      <w:divBdr>
        <w:top w:val="none" w:sz="0" w:space="0" w:color="auto"/>
        <w:left w:val="none" w:sz="0" w:space="0" w:color="auto"/>
        <w:bottom w:val="none" w:sz="0" w:space="0" w:color="auto"/>
        <w:right w:val="none" w:sz="0" w:space="0" w:color="auto"/>
      </w:divBdr>
    </w:div>
    <w:div w:id="1536116837">
      <w:bodyDiv w:val="1"/>
      <w:marLeft w:val="0"/>
      <w:marRight w:val="0"/>
      <w:marTop w:val="0"/>
      <w:marBottom w:val="0"/>
      <w:divBdr>
        <w:top w:val="none" w:sz="0" w:space="0" w:color="auto"/>
        <w:left w:val="none" w:sz="0" w:space="0" w:color="auto"/>
        <w:bottom w:val="none" w:sz="0" w:space="0" w:color="auto"/>
        <w:right w:val="none" w:sz="0" w:space="0" w:color="auto"/>
      </w:divBdr>
    </w:div>
    <w:div w:id="154648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od@lpnt.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Niebieski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fc7960c-7973-45a4-83fe-0196f25cf38b">
      <Terms xmlns="http://schemas.microsoft.com/office/infopath/2007/PartnerControls"/>
    </lcf76f155ced4ddcb4097134ff3c332f>
    <TaxCatchAll xmlns="259749cc-6bde-407d-a4b1-105a6e1a057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C0A430D10249764CA36F96BF430A6FED" ma:contentTypeVersion="18" ma:contentTypeDescription="Utwórz nowy dokument." ma:contentTypeScope="" ma:versionID="5a479b8b28dce4459e195f56c5c27bd9">
  <xsd:schema xmlns:xsd="http://www.w3.org/2001/XMLSchema" xmlns:xs="http://www.w3.org/2001/XMLSchema" xmlns:p="http://schemas.microsoft.com/office/2006/metadata/properties" xmlns:ns2="259749cc-6bde-407d-a4b1-105a6e1a0572" xmlns:ns3="dfc7960c-7973-45a4-83fe-0196f25cf38b" targetNamespace="http://schemas.microsoft.com/office/2006/metadata/properties" ma:root="true" ma:fieldsID="1677d4d822c0697c47284f0f34f0a90a" ns2:_="" ns3:_="">
    <xsd:import namespace="259749cc-6bde-407d-a4b1-105a6e1a0572"/>
    <xsd:import namespace="dfc7960c-7973-45a4-83fe-0196f25cf38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749cc-6bde-407d-a4b1-105a6e1a0572"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3e8e95f0-63e1-4875-9547-d9a34b1ddb0a}" ma:internalName="TaxCatchAll" ma:showField="CatchAllData" ma:web="259749cc-6bde-407d-a4b1-105a6e1a05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c7960c-7973-45a4-83fe-0196f25cf38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f59d97fc-a7cc-4311-b351-1e116b9446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4FEF35-5AE0-4C21-A15E-146AA6AC3778}">
  <ds:schemaRefs>
    <ds:schemaRef ds:uri="http://schemas.microsoft.com/office/2006/metadata/properties"/>
    <ds:schemaRef ds:uri="http://schemas.microsoft.com/office/infopath/2007/PartnerControls"/>
    <ds:schemaRef ds:uri="dfc7960c-7973-45a4-83fe-0196f25cf38b"/>
    <ds:schemaRef ds:uri="259749cc-6bde-407d-a4b1-105a6e1a0572"/>
  </ds:schemaRefs>
</ds:datastoreItem>
</file>

<file path=customXml/itemProps2.xml><?xml version="1.0" encoding="utf-8"?>
<ds:datastoreItem xmlns:ds="http://schemas.openxmlformats.org/officeDocument/2006/customXml" ds:itemID="{7099BD2F-FBC6-4D40-9066-7C35CE33908B}">
  <ds:schemaRefs>
    <ds:schemaRef ds:uri="http://schemas.microsoft.com/sharepoint/v3/contenttype/forms"/>
  </ds:schemaRefs>
</ds:datastoreItem>
</file>

<file path=customXml/itemProps3.xml><?xml version="1.0" encoding="utf-8"?>
<ds:datastoreItem xmlns:ds="http://schemas.openxmlformats.org/officeDocument/2006/customXml" ds:itemID="{2E8685F6-E01C-4B12-BBE8-644FD64BD7BD}">
  <ds:schemaRefs>
    <ds:schemaRef ds:uri="http://schemas.openxmlformats.org/officeDocument/2006/bibliography"/>
  </ds:schemaRefs>
</ds:datastoreItem>
</file>

<file path=customXml/itemProps4.xml><?xml version="1.0" encoding="utf-8"?>
<ds:datastoreItem xmlns:ds="http://schemas.openxmlformats.org/officeDocument/2006/customXml" ds:itemID="{6529E771-EA4D-4042-9DE5-6F8F143E3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749cc-6bde-407d-a4b1-105a6e1a0572"/>
    <ds:schemaRef ds:uri="dfc7960c-7973-45a4-83fe-0196f25cf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10</Pages>
  <Words>3191</Words>
  <Characters>19147</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kudenm</dc:creator>
  <cp:keywords/>
  <dc:description/>
  <cp:lastModifiedBy>Magdalena Gawlik</cp:lastModifiedBy>
  <cp:revision>82</cp:revision>
  <cp:lastPrinted>2017-04-23T06:18:00Z</cp:lastPrinted>
  <dcterms:created xsi:type="dcterms:W3CDTF">2024-05-28T23:16:00Z</dcterms:created>
  <dcterms:modified xsi:type="dcterms:W3CDTF">2025-02-10T11:47:00Z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0x010100C0A430D10249764CA36F96BF430A6FED</vt:lpwstr>
  </property>
  <property fmtid="{D5CDD505-2E9C-101B-9397-08002B2CF9AE}" pid="3" name="MediaServiceImageTags">
    <vt:lpwstr/>
  </property>
</Properties>
</file>