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CB6" w14:textId="77777777" w:rsidR="00187A56" w:rsidRPr="00C41F1D" w:rsidRDefault="00187A56" w:rsidP="00187A56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F1D">
        <w:rPr>
          <w:rFonts w:ascii="Times New Roman" w:hAnsi="Times New Roman"/>
          <w:b/>
          <w:bCs/>
          <w:sz w:val="28"/>
          <w:szCs w:val="28"/>
        </w:rPr>
        <w:t>Obowiązek Informacyjny</w:t>
      </w:r>
    </w:p>
    <w:p w14:paraId="2057B6C2" w14:textId="77777777" w:rsidR="00187A56" w:rsidRPr="00E15ABF" w:rsidRDefault="00187A56" w:rsidP="00187A56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 w:rsidRPr="00E15ABF">
        <w:rPr>
          <w:rFonts w:ascii="Times New Roman" w:hAnsi="Times New Roman"/>
          <w:b/>
          <w:bCs/>
          <w:sz w:val="26"/>
          <w:szCs w:val="26"/>
        </w:rPr>
        <w:t>w związku z przetwarzaniem danych osobowych uczestnika konkursu oraz rodzica/opiekuna prawnego:</w:t>
      </w:r>
    </w:p>
    <w:p w14:paraId="600B037F" w14:textId="77777777" w:rsidR="00187A56" w:rsidRPr="00C41F1D" w:rsidRDefault="00187A56" w:rsidP="00187A56">
      <w:pPr>
        <w:pStyle w:val="Bezodstpw"/>
        <w:jc w:val="center"/>
        <w:rPr>
          <w:rFonts w:ascii="Times New Roman" w:hAnsi="Times New Roman"/>
          <w:b/>
          <w:bCs/>
        </w:rPr>
      </w:pPr>
    </w:p>
    <w:p w14:paraId="219202DE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1.</w:t>
      </w:r>
      <w:r w:rsidRPr="00886F66">
        <w:rPr>
          <w:rFonts w:ascii="Times New Roman" w:hAnsi="Times New Roman"/>
        </w:rPr>
        <w:tab/>
        <w:t>Administratorem  danych osobowych</w:t>
      </w:r>
      <w:r>
        <w:rPr>
          <w:rFonts w:ascii="Times New Roman" w:hAnsi="Times New Roman"/>
        </w:rPr>
        <w:t xml:space="preserve"> ujętych w formularzu</w:t>
      </w:r>
      <w:r w:rsidRPr="00886F66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 xml:space="preserve">Lubelski Park Naukowo-Technologiczny S.A. </w:t>
      </w:r>
      <w:r w:rsidRPr="00886F66">
        <w:rPr>
          <w:rFonts w:ascii="Times New Roman" w:hAnsi="Times New Roman"/>
        </w:rPr>
        <w:t>(dalej: „ADMINISTRATOR”), z siedzibą</w:t>
      </w:r>
      <w:r>
        <w:rPr>
          <w:rFonts w:ascii="Times New Roman" w:hAnsi="Times New Roman"/>
        </w:rPr>
        <w:t xml:space="preserve"> w Lublinie, ul. Bohdana Dobrzańskiego 3, 20-262 Lublin</w:t>
      </w:r>
      <w:r w:rsidRPr="00886F66">
        <w:rPr>
          <w:rFonts w:ascii="Times New Roman" w:hAnsi="Times New Roman"/>
        </w:rPr>
        <w:t xml:space="preserve">. Z Administratorem można się kontaktować pisemnie, za pomocą poczty tradycyjnej na adres: </w:t>
      </w:r>
      <w:r w:rsidRPr="006202EA">
        <w:rPr>
          <w:rFonts w:ascii="Times New Roman" w:hAnsi="Times New Roman"/>
        </w:rPr>
        <w:t xml:space="preserve">ul. Bohdana Dobrzańskiego 3, 20-262 Lublin </w:t>
      </w:r>
      <w:r w:rsidRPr="00886F66">
        <w:rPr>
          <w:rFonts w:ascii="Times New Roman" w:hAnsi="Times New Roman"/>
        </w:rPr>
        <w:t xml:space="preserve">lub drogą e-mailową pod adresem: </w:t>
      </w:r>
      <w:r w:rsidRPr="00A078F4">
        <w:rPr>
          <w:rFonts w:ascii="Times New Roman" w:hAnsi="Times New Roman"/>
        </w:rPr>
        <w:t>biuro@lpnt.pl</w:t>
      </w:r>
    </w:p>
    <w:p w14:paraId="7984CF6B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2.</w:t>
      </w:r>
      <w:r w:rsidRPr="00886F66">
        <w:rPr>
          <w:rFonts w:ascii="Times New Roman" w:hAnsi="Times New Roman"/>
        </w:rPr>
        <w:tab/>
        <w:t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</w:t>
      </w:r>
      <w:r>
        <w:rPr>
          <w:rFonts w:ascii="Times New Roman" w:hAnsi="Times New Roman"/>
        </w:rPr>
        <w:t xml:space="preserve"> oraz zgodnie z </w:t>
      </w:r>
      <w:proofErr w:type="spellStart"/>
      <w:r w:rsidRPr="00AA04D1">
        <w:rPr>
          <w:rFonts w:ascii="Times New Roman" w:hAnsi="Times New Roman"/>
        </w:rPr>
        <w:t>z</w:t>
      </w:r>
      <w:proofErr w:type="spellEnd"/>
      <w:r w:rsidRPr="00AA04D1">
        <w:rPr>
          <w:rFonts w:ascii="Times New Roman" w:hAnsi="Times New Roman"/>
        </w:rPr>
        <w:t xml:space="preserve"> ustawą z dnia 10 maja 2018  (Dz. U. z 2018 r. poz. 1000 ).</w:t>
      </w:r>
    </w:p>
    <w:p w14:paraId="771634BA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3.</w:t>
      </w:r>
      <w:r w:rsidRPr="00886F66">
        <w:rPr>
          <w:rFonts w:ascii="Times New Roman" w:hAnsi="Times New Roman"/>
        </w:rPr>
        <w:tab/>
        <w:t xml:space="preserve">Przetwarzanie odbywa się w związku z uczestnictwem w konkursie fotograficznym </w:t>
      </w:r>
      <w:r w:rsidRPr="00662F93">
        <w:rPr>
          <w:rFonts w:ascii="Times New Roman" w:hAnsi="Times New Roman"/>
        </w:rPr>
        <w:t>„PARK TECHNOLOGICZNY W OBIEKTYWIE DZIECI I MŁODZIEŻY 7-18 LAT”</w:t>
      </w:r>
      <w:r>
        <w:rPr>
          <w:rFonts w:ascii="Times New Roman" w:hAnsi="Times New Roman"/>
        </w:rPr>
        <w:t xml:space="preserve"> </w:t>
      </w:r>
      <w:r w:rsidRPr="00886F66">
        <w:rPr>
          <w:rFonts w:ascii="Times New Roman" w:hAnsi="Times New Roman"/>
        </w:rPr>
        <w:t xml:space="preserve">organizowanym przez </w:t>
      </w:r>
      <w:r w:rsidRPr="00662F93">
        <w:rPr>
          <w:rFonts w:ascii="Times New Roman" w:hAnsi="Times New Roman"/>
        </w:rPr>
        <w:t>Lubelski Park Naukowo-Technologiczny S.A.</w:t>
      </w:r>
      <w:r>
        <w:rPr>
          <w:rFonts w:ascii="Times New Roman" w:hAnsi="Times New Roman"/>
        </w:rPr>
        <w:t xml:space="preserve"> </w:t>
      </w:r>
      <w:r w:rsidRPr="00886F66">
        <w:rPr>
          <w:rFonts w:ascii="Times New Roman" w:hAnsi="Times New Roman"/>
        </w:rPr>
        <w:t xml:space="preserve">w szczególności: zgłoszenia uczestnictwa, udziału w wydarzeniu, publikacji imiennych wyników w placówce Administratora i na stronie internetowej, odbioru przyznanych nagród, publikacji relacji </w:t>
      </w:r>
      <w:r>
        <w:rPr>
          <w:rFonts w:ascii="Times New Roman" w:hAnsi="Times New Roman"/>
        </w:rPr>
        <w:br/>
      </w:r>
      <w:r w:rsidRPr="00886F66">
        <w:rPr>
          <w:rFonts w:ascii="Times New Roman" w:hAnsi="Times New Roman"/>
        </w:rPr>
        <w:t xml:space="preserve">z wydarzenia na stronie internetowej oraz portalach społecznościowych, kontaktu z </w:t>
      </w:r>
      <w:r>
        <w:rPr>
          <w:rFonts w:ascii="Times New Roman" w:hAnsi="Times New Roman"/>
        </w:rPr>
        <w:t>rodzicami/</w:t>
      </w:r>
      <w:r w:rsidRPr="00886F66">
        <w:rPr>
          <w:rFonts w:ascii="Times New Roman" w:hAnsi="Times New Roman"/>
        </w:rPr>
        <w:t>opiekunami prawnymi.</w:t>
      </w:r>
    </w:p>
    <w:p w14:paraId="29F1C353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4.</w:t>
      </w:r>
      <w:r w:rsidRPr="00886F66">
        <w:rPr>
          <w:rFonts w:ascii="Times New Roman" w:hAnsi="Times New Roman"/>
        </w:rPr>
        <w:tab/>
        <w:t xml:space="preserve">Dane osobowe nie mogą pochodzić od </w:t>
      </w:r>
      <w:r>
        <w:rPr>
          <w:rFonts w:ascii="Times New Roman" w:hAnsi="Times New Roman"/>
        </w:rPr>
        <w:t>osób</w:t>
      </w:r>
      <w:r w:rsidRPr="00886F66">
        <w:rPr>
          <w:rFonts w:ascii="Times New Roman" w:hAnsi="Times New Roman"/>
        </w:rPr>
        <w:t xml:space="preserve"> trzecich.</w:t>
      </w:r>
    </w:p>
    <w:p w14:paraId="3ADF1574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5.</w:t>
      </w:r>
      <w:r w:rsidRPr="00886F66">
        <w:rPr>
          <w:rFonts w:ascii="Times New Roman" w:hAnsi="Times New Roman"/>
        </w:rPr>
        <w:tab/>
      </w:r>
      <w:r>
        <w:rPr>
          <w:rFonts w:ascii="Times New Roman" w:hAnsi="Times New Roman"/>
        </w:rPr>
        <w:t>Dane osobowy ujęte w formularzu nie będą</w:t>
      </w:r>
      <w:r w:rsidRPr="00886F66">
        <w:rPr>
          <w:rFonts w:ascii="Times New Roman" w:hAnsi="Times New Roman"/>
        </w:rPr>
        <w:t xml:space="preserve"> przekazywa</w:t>
      </w:r>
      <w:r>
        <w:rPr>
          <w:rFonts w:ascii="Times New Roman" w:hAnsi="Times New Roman"/>
        </w:rPr>
        <w:t>ne</w:t>
      </w:r>
      <w:r w:rsidRPr="00886F66">
        <w:rPr>
          <w:rFonts w:ascii="Times New Roman" w:hAnsi="Times New Roman"/>
        </w:rPr>
        <w:t xml:space="preserve"> danych do państwa trzeciego lub organizacji międzynarodowej. </w:t>
      </w:r>
    </w:p>
    <w:p w14:paraId="1B46D5DD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6.</w:t>
      </w:r>
      <w:r w:rsidRPr="00886F66">
        <w:rPr>
          <w:rFonts w:ascii="Times New Roman" w:hAnsi="Times New Roman"/>
        </w:rPr>
        <w:tab/>
        <w:t xml:space="preserve">Administrator będzie przekazywał dane osobowe innym podmiotom, tylko </w:t>
      </w:r>
      <w:r>
        <w:rPr>
          <w:rFonts w:ascii="Times New Roman" w:hAnsi="Times New Roman"/>
        </w:rPr>
        <w:t xml:space="preserve">i wyłącznie </w:t>
      </w:r>
      <w:r w:rsidRPr="00886F66">
        <w:rPr>
          <w:rFonts w:ascii="Times New Roman" w:hAnsi="Times New Roman"/>
        </w:rPr>
        <w:t xml:space="preserve">na podstawie przepisów prawa, </w:t>
      </w:r>
      <w:r>
        <w:rPr>
          <w:rFonts w:ascii="Times New Roman" w:hAnsi="Times New Roman"/>
        </w:rPr>
        <w:br/>
      </w:r>
      <w:r w:rsidRPr="00886F66">
        <w:rPr>
          <w:rFonts w:ascii="Times New Roman" w:hAnsi="Times New Roman"/>
        </w:rPr>
        <w:t>w tym w szczególności do: urzędów kontrolujących oraz na podstawie umów powierzenia przetwarzania danych osobowych.</w:t>
      </w:r>
    </w:p>
    <w:p w14:paraId="07874725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7.</w:t>
      </w:r>
      <w:r w:rsidRPr="00886F66">
        <w:rPr>
          <w:rFonts w:ascii="Times New Roman" w:hAnsi="Times New Roman"/>
        </w:rPr>
        <w:tab/>
        <w:t>Dane osobowe będą przetwarzane tak długo jak wynika to z przepisów prawa (w szczególności dotyczących archiwizacji). Dane, których nie ma obowiązku przechowywać, będą niszczone niezwłocznie po zakończeniu działania, którego dotyczą</w:t>
      </w:r>
      <w:r>
        <w:rPr>
          <w:rFonts w:ascii="Times New Roman" w:hAnsi="Times New Roman"/>
        </w:rPr>
        <w:t>.</w:t>
      </w:r>
    </w:p>
    <w:p w14:paraId="6BC11155" w14:textId="77777777" w:rsidR="00187A5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8.</w:t>
      </w:r>
      <w:r w:rsidRPr="00886F66">
        <w:rPr>
          <w:rFonts w:ascii="Times New Roman" w:hAnsi="Times New Roman"/>
        </w:rPr>
        <w:tab/>
        <w:t>Osoba, której dane dotyczą</w:t>
      </w:r>
      <w:r>
        <w:rPr>
          <w:rFonts w:ascii="Times New Roman" w:hAnsi="Times New Roman"/>
        </w:rPr>
        <w:t xml:space="preserve"> </w:t>
      </w:r>
      <w:r w:rsidRPr="00886F66">
        <w:rPr>
          <w:rFonts w:ascii="Times New Roman" w:hAnsi="Times New Roman"/>
        </w:rPr>
        <w:t xml:space="preserve"> ma prawo do żądania od administratora dostępu do danych osobowych, ich sprostowania, usunięcia lub ograniczenia przetwarzania oraz o prawo do wniesienia sprzeciwu wobec przetwarzania, </w:t>
      </w:r>
    </w:p>
    <w:p w14:paraId="68C2E13D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a także prawo do przenoszenia danych.</w:t>
      </w:r>
    </w:p>
    <w:p w14:paraId="1747C8A4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9.</w:t>
      </w:r>
      <w:r w:rsidRPr="00886F66">
        <w:rPr>
          <w:rFonts w:ascii="Times New Roman" w:hAnsi="Times New Roman"/>
        </w:rPr>
        <w:tab/>
        <w:t>Skargę na działania Administratora można wnieść do Prezesa Urzędu Ochrony Danych Osobowych</w:t>
      </w:r>
      <w:r>
        <w:rPr>
          <w:rFonts w:ascii="Times New Roman" w:hAnsi="Times New Roman"/>
        </w:rPr>
        <w:t>, 00-193 Warszawa ul. Stawki 2</w:t>
      </w:r>
    </w:p>
    <w:p w14:paraId="37E8E923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10.</w:t>
      </w:r>
      <w:r w:rsidRPr="00886F66">
        <w:rPr>
          <w:rFonts w:ascii="Times New Roman" w:hAnsi="Times New Roman"/>
        </w:rPr>
        <w:tab/>
        <w:t>Podanie danych osobowych jest wymogiem do wzięcia udziału w konkursie. Ich nie podanie spowoduje brak możliwości wzięcia udziału wydarzeniu.</w:t>
      </w:r>
    </w:p>
    <w:p w14:paraId="7D44A7F9" w14:textId="77777777" w:rsidR="00187A56" w:rsidRPr="00886F66" w:rsidRDefault="00187A56" w:rsidP="00187A56">
      <w:pPr>
        <w:pStyle w:val="Bezodstpw"/>
        <w:jc w:val="both"/>
        <w:rPr>
          <w:rFonts w:ascii="Times New Roman" w:hAnsi="Times New Roman"/>
        </w:rPr>
      </w:pPr>
      <w:r w:rsidRPr="00886F66">
        <w:rPr>
          <w:rFonts w:ascii="Times New Roman" w:hAnsi="Times New Roman"/>
        </w:rPr>
        <w:t>11.</w:t>
      </w:r>
      <w:r w:rsidRPr="00886F66">
        <w:rPr>
          <w:rFonts w:ascii="Times New Roman" w:hAnsi="Times New Roman"/>
        </w:rPr>
        <w:tab/>
        <w:t>Administrator nie przewiduje zautomatyzowanego podejmowania decyzji.</w:t>
      </w:r>
    </w:p>
    <w:p w14:paraId="4DECE781" w14:textId="77777777" w:rsidR="00187A56" w:rsidRDefault="00187A56" w:rsidP="00187A5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F7B891" w14:textId="77777777" w:rsidR="00364A09" w:rsidRDefault="00364A09"/>
    <w:sectPr w:rsidR="0036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56"/>
    <w:rsid w:val="00187A56"/>
    <w:rsid w:val="003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5C7"/>
  <w15:chartTrackingRefBased/>
  <w15:docId w15:val="{7E0352D9-8639-43B3-B0F5-76C2A6E7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7A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Graczyk</dc:creator>
  <cp:keywords/>
  <dc:description/>
  <cp:lastModifiedBy>Urszula Graczyk</cp:lastModifiedBy>
  <cp:revision>1</cp:revision>
  <dcterms:created xsi:type="dcterms:W3CDTF">2022-08-30T08:27:00Z</dcterms:created>
  <dcterms:modified xsi:type="dcterms:W3CDTF">2022-08-30T08:28:00Z</dcterms:modified>
</cp:coreProperties>
</file>