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2D438" w14:textId="77777777" w:rsidR="003B23C8" w:rsidRDefault="003B23C8" w:rsidP="005B4FC1">
      <w:pPr>
        <w:jc w:val="right"/>
        <w:rPr>
          <w:u w:val="single"/>
        </w:rPr>
      </w:pPr>
    </w:p>
    <w:p w14:paraId="5D2A7801" w14:textId="79015B91" w:rsidR="000D40CB" w:rsidRDefault="005B4FC1" w:rsidP="005B4FC1">
      <w:pPr>
        <w:jc w:val="right"/>
        <w:rPr>
          <w:u w:val="single"/>
        </w:rPr>
      </w:pPr>
      <w:r w:rsidRPr="005B4FC1">
        <w:rPr>
          <w:u w:val="single"/>
        </w:rPr>
        <w:t>Załącznik nr 1: Regulamin rekrutacji</w:t>
      </w:r>
    </w:p>
    <w:p w14:paraId="08B53027" w14:textId="77777777" w:rsidR="005B4FC1" w:rsidRPr="005B4FC1" w:rsidRDefault="005B4FC1" w:rsidP="005B4FC1">
      <w:pPr>
        <w:jc w:val="right"/>
        <w:rPr>
          <w:u w:val="single"/>
        </w:rPr>
      </w:pPr>
    </w:p>
    <w:p w14:paraId="106C8F2F" w14:textId="10BE6C47" w:rsidR="00066F36" w:rsidRPr="00EC5ABD" w:rsidRDefault="00784105" w:rsidP="008F3F4A">
      <w:pPr>
        <w:spacing w:line="0" w:lineRule="atLeast"/>
        <w:jc w:val="center"/>
        <w:rPr>
          <w:b/>
          <w:sz w:val="24"/>
          <w:szCs w:val="24"/>
        </w:rPr>
      </w:pPr>
      <w:r w:rsidRPr="00EC5ABD">
        <w:rPr>
          <w:b/>
          <w:sz w:val="24"/>
          <w:szCs w:val="24"/>
        </w:rPr>
        <w:t>Regulamin</w:t>
      </w:r>
      <w:r w:rsidR="00066F36" w:rsidRPr="00EC5ABD">
        <w:rPr>
          <w:b/>
          <w:sz w:val="24"/>
          <w:szCs w:val="24"/>
        </w:rPr>
        <w:t xml:space="preserve"> rekrutacji uczestników</w:t>
      </w:r>
      <w:r w:rsidR="006A4F28" w:rsidRPr="00EC5ABD">
        <w:rPr>
          <w:b/>
          <w:sz w:val="24"/>
          <w:szCs w:val="24"/>
        </w:rPr>
        <w:t xml:space="preserve"> </w:t>
      </w:r>
      <w:r w:rsidR="00654B38" w:rsidRPr="00EC5ABD">
        <w:rPr>
          <w:b/>
          <w:sz w:val="24"/>
          <w:szCs w:val="24"/>
        </w:rPr>
        <w:t>projektu</w:t>
      </w:r>
    </w:p>
    <w:p w14:paraId="744C949D" w14:textId="039EFF87" w:rsidR="00654B38" w:rsidRPr="00EC5ABD" w:rsidRDefault="00654B38" w:rsidP="008F3F4A">
      <w:pPr>
        <w:spacing w:line="0" w:lineRule="atLeast"/>
        <w:jc w:val="center"/>
        <w:rPr>
          <w:bCs/>
          <w:sz w:val="24"/>
          <w:szCs w:val="24"/>
        </w:rPr>
      </w:pPr>
      <w:r w:rsidRPr="00EC5ABD">
        <w:rPr>
          <w:b/>
          <w:sz w:val="24"/>
          <w:szCs w:val="24"/>
        </w:rPr>
        <w:t>„</w:t>
      </w:r>
      <w:r w:rsidR="007C31E3" w:rsidRPr="00EC5ABD">
        <w:rPr>
          <w:b/>
          <w:sz w:val="24"/>
          <w:szCs w:val="24"/>
        </w:rPr>
        <w:t>Lubelski Park Przedsiębiorczości</w:t>
      </w:r>
      <w:r w:rsidRPr="00EC5ABD">
        <w:rPr>
          <w:b/>
          <w:sz w:val="24"/>
          <w:szCs w:val="24"/>
        </w:rPr>
        <w:t>”</w:t>
      </w:r>
      <w:r w:rsidRPr="00EC5ABD">
        <w:rPr>
          <w:bCs/>
          <w:sz w:val="24"/>
          <w:szCs w:val="24"/>
        </w:rPr>
        <w:t xml:space="preserve"> </w:t>
      </w:r>
      <w:r w:rsidR="00DE14E9" w:rsidRPr="00EC5ABD">
        <w:rPr>
          <w:bCs/>
          <w:sz w:val="24"/>
          <w:szCs w:val="24"/>
        </w:rPr>
        <w:t xml:space="preserve"> nr</w:t>
      </w:r>
      <w:r w:rsidR="007C31E3" w:rsidRPr="00EC5ABD">
        <w:rPr>
          <w:bCs/>
          <w:sz w:val="24"/>
          <w:szCs w:val="24"/>
        </w:rPr>
        <w:t xml:space="preserve"> RPLU.09.03.00-06-0045/21</w:t>
      </w:r>
    </w:p>
    <w:p w14:paraId="423373F4" w14:textId="2C52E7E1" w:rsidR="000946DA" w:rsidRPr="00EC5ABD" w:rsidRDefault="00D21C39" w:rsidP="008F3F4A">
      <w:pPr>
        <w:spacing w:line="0" w:lineRule="atLeast"/>
        <w:jc w:val="center"/>
        <w:rPr>
          <w:bCs/>
          <w:sz w:val="24"/>
          <w:szCs w:val="24"/>
        </w:rPr>
      </w:pPr>
      <w:r w:rsidRPr="00EC5ABD">
        <w:rPr>
          <w:bCs/>
          <w:sz w:val="24"/>
          <w:szCs w:val="24"/>
        </w:rPr>
        <w:t>realizowanego przez</w:t>
      </w:r>
      <w:r w:rsidR="007C31E3" w:rsidRPr="00EC5ABD">
        <w:rPr>
          <w:bCs/>
          <w:sz w:val="24"/>
          <w:szCs w:val="24"/>
        </w:rPr>
        <w:t xml:space="preserve"> Lubelski Park Naukowo – Technologiczny S.A., </w:t>
      </w:r>
      <w:r w:rsidR="007C31E3" w:rsidRPr="00EC5ABD">
        <w:rPr>
          <w:bCs/>
          <w:sz w:val="24"/>
          <w:szCs w:val="24"/>
        </w:rPr>
        <w:br/>
        <w:t>ul. Dobrzańskiego 3, 20 -</w:t>
      </w:r>
      <w:r w:rsidR="003B5100">
        <w:rPr>
          <w:bCs/>
          <w:sz w:val="24"/>
          <w:szCs w:val="24"/>
        </w:rPr>
        <w:t>262</w:t>
      </w:r>
      <w:r w:rsidR="007C31E3" w:rsidRPr="00EC5ABD">
        <w:rPr>
          <w:bCs/>
          <w:sz w:val="24"/>
          <w:szCs w:val="24"/>
        </w:rPr>
        <w:t xml:space="preserve"> Lublin</w:t>
      </w:r>
    </w:p>
    <w:p w14:paraId="2FBDC628" w14:textId="77777777" w:rsidR="00066F36" w:rsidRPr="00EC5ABD" w:rsidRDefault="00066F36" w:rsidP="008F3F4A">
      <w:pPr>
        <w:spacing w:line="135" w:lineRule="exact"/>
        <w:jc w:val="center"/>
        <w:rPr>
          <w:rFonts w:ascii="Times New Roman" w:eastAsia="Times New Roman" w:hAnsi="Times New Roman"/>
          <w:sz w:val="24"/>
          <w:szCs w:val="24"/>
        </w:rPr>
      </w:pPr>
    </w:p>
    <w:p w14:paraId="0CB0CD84" w14:textId="772F4530" w:rsidR="00066F36" w:rsidRPr="008F3F4A" w:rsidRDefault="00066F36" w:rsidP="008F3F4A">
      <w:pPr>
        <w:spacing w:line="0" w:lineRule="atLeast"/>
        <w:jc w:val="center"/>
        <w:rPr>
          <w:sz w:val="24"/>
          <w:szCs w:val="24"/>
        </w:rPr>
      </w:pPr>
      <w:r w:rsidRPr="00EC5ABD">
        <w:rPr>
          <w:sz w:val="24"/>
          <w:szCs w:val="24"/>
        </w:rPr>
        <w:t>w ramach</w:t>
      </w:r>
    </w:p>
    <w:p w14:paraId="3B895849" w14:textId="6B7E2F88" w:rsidR="00066F36" w:rsidRPr="008F3F4A" w:rsidRDefault="00066F36" w:rsidP="008F3F4A">
      <w:pPr>
        <w:spacing w:line="0" w:lineRule="atLeast"/>
        <w:jc w:val="center"/>
        <w:rPr>
          <w:b/>
          <w:i/>
          <w:sz w:val="24"/>
          <w:szCs w:val="24"/>
        </w:rPr>
      </w:pPr>
      <w:r w:rsidRPr="00EC5ABD">
        <w:rPr>
          <w:b/>
          <w:i/>
          <w:sz w:val="24"/>
          <w:szCs w:val="24"/>
        </w:rPr>
        <w:t>Regionalnego Programu Operacyjnego Województwa Lubelskiego na lata 2014 - 2020</w:t>
      </w:r>
    </w:p>
    <w:p w14:paraId="282DD69C" w14:textId="13D7F3BD" w:rsidR="00066F36" w:rsidRPr="00EC5ABD" w:rsidRDefault="00066F36" w:rsidP="008F3F4A">
      <w:pPr>
        <w:spacing w:line="0" w:lineRule="atLeast"/>
        <w:jc w:val="center"/>
        <w:rPr>
          <w:i/>
          <w:sz w:val="24"/>
          <w:szCs w:val="24"/>
        </w:rPr>
      </w:pPr>
      <w:r w:rsidRPr="00EC5ABD">
        <w:rPr>
          <w:b/>
          <w:sz w:val="24"/>
          <w:szCs w:val="24"/>
        </w:rPr>
        <w:t xml:space="preserve">Oś Priorytetowa 9 </w:t>
      </w:r>
      <w:r w:rsidRPr="00EC5ABD">
        <w:rPr>
          <w:i/>
          <w:sz w:val="24"/>
          <w:szCs w:val="24"/>
        </w:rPr>
        <w:t>Rynek pracy</w:t>
      </w:r>
      <w:r w:rsidR="00EC0538" w:rsidRPr="00EC5ABD">
        <w:rPr>
          <w:i/>
          <w:sz w:val="24"/>
          <w:szCs w:val="24"/>
        </w:rPr>
        <w:t xml:space="preserve"> </w:t>
      </w:r>
      <w:r w:rsidRPr="00EC5ABD">
        <w:rPr>
          <w:b/>
          <w:sz w:val="24"/>
          <w:szCs w:val="24"/>
        </w:rPr>
        <w:t xml:space="preserve">Działanie 9.3 </w:t>
      </w:r>
      <w:bookmarkStart w:id="0" w:name="_Hlk57451888"/>
      <w:r w:rsidRPr="00EC5ABD">
        <w:rPr>
          <w:i/>
          <w:sz w:val="24"/>
          <w:szCs w:val="24"/>
        </w:rPr>
        <w:t>Rozwój przedsiębiorczości</w:t>
      </w:r>
      <w:bookmarkEnd w:id="0"/>
    </w:p>
    <w:p w14:paraId="2DCF8733" w14:textId="0D828D31" w:rsidR="00066F36" w:rsidRDefault="00066F36"/>
    <w:p w14:paraId="64597D41" w14:textId="58271A4D" w:rsidR="00066F36" w:rsidRDefault="00066F36"/>
    <w:p w14:paraId="39B77F7E" w14:textId="1606DB42" w:rsidR="00D21C39" w:rsidRDefault="00693048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 w:rsidR="00D21C39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</w:p>
    <w:p w14:paraId="20163058" w14:textId="1C752A7B" w:rsidR="00D21C39" w:rsidRDefault="00D21C39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Definicje</w:t>
      </w:r>
    </w:p>
    <w:p w14:paraId="3EEDD613" w14:textId="35A994BF" w:rsidR="00CC0654" w:rsidRDefault="00434071" w:rsidP="00666270">
      <w:pPr>
        <w:pStyle w:val="Default"/>
        <w:spacing w:line="360" w:lineRule="auto"/>
        <w:ind w:left="567"/>
        <w:rPr>
          <w:rFonts w:asciiTheme="minorHAnsi" w:hAnsiTheme="minorHAnsi" w:cstheme="minorHAnsi"/>
          <w:color w:val="auto"/>
          <w:sz w:val="22"/>
          <w:szCs w:val="22"/>
        </w:rPr>
      </w:pPr>
      <w:r w:rsidRPr="00434071">
        <w:rPr>
          <w:rFonts w:asciiTheme="minorHAnsi" w:hAnsiTheme="minorHAnsi" w:cstheme="minorHAnsi"/>
          <w:color w:val="auto"/>
          <w:sz w:val="22"/>
          <w:szCs w:val="22"/>
        </w:rPr>
        <w:t>U</w:t>
      </w:r>
      <w:r>
        <w:rPr>
          <w:rFonts w:asciiTheme="minorHAnsi" w:hAnsiTheme="minorHAnsi" w:cstheme="minorHAnsi"/>
          <w:color w:val="auto"/>
          <w:sz w:val="22"/>
          <w:szCs w:val="22"/>
        </w:rPr>
        <w:t>ż</w:t>
      </w:r>
      <w:r w:rsidRPr="00434071">
        <w:rPr>
          <w:rFonts w:asciiTheme="minorHAnsi" w:hAnsiTheme="minorHAnsi" w:cstheme="minorHAnsi"/>
          <w:color w:val="auto"/>
          <w:sz w:val="22"/>
          <w:szCs w:val="22"/>
        </w:rPr>
        <w:t>yte w niniejszym Regulaminie pojęcia oznaczaj</w:t>
      </w:r>
      <w:r>
        <w:rPr>
          <w:rFonts w:asciiTheme="minorHAnsi" w:hAnsiTheme="minorHAnsi" w:cstheme="minorHAnsi"/>
          <w:color w:val="auto"/>
          <w:sz w:val="22"/>
          <w:szCs w:val="22"/>
        </w:rPr>
        <w:t>ą:</w:t>
      </w:r>
    </w:p>
    <w:p w14:paraId="360418AB" w14:textId="3E5E99D1" w:rsidR="00CC0654" w:rsidRPr="007216BC" w:rsidRDefault="00CC0654" w:rsidP="007216BC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>Beneficjent</w:t>
      </w:r>
      <w:r w:rsidRPr="00CC0654">
        <w:rPr>
          <w:rFonts w:asciiTheme="minorHAnsi" w:hAnsiTheme="minorHAnsi" w:cstheme="minorHAnsi"/>
          <w:sz w:val="22"/>
          <w:szCs w:val="22"/>
        </w:rPr>
        <w:t xml:space="preserve"> (Projektodawca) – podmiot realizujący projekt na podstawie umowy </w:t>
      </w:r>
      <w:r w:rsidR="00666270">
        <w:rPr>
          <w:rFonts w:asciiTheme="minorHAnsi" w:hAnsiTheme="minorHAnsi" w:cstheme="minorHAnsi"/>
          <w:sz w:val="22"/>
          <w:szCs w:val="22"/>
        </w:rPr>
        <w:br/>
      </w:r>
      <w:r w:rsidRPr="00CC0654">
        <w:rPr>
          <w:rFonts w:asciiTheme="minorHAnsi" w:hAnsiTheme="minorHAnsi" w:cstheme="minorHAnsi"/>
          <w:sz w:val="22"/>
          <w:szCs w:val="22"/>
        </w:rPr>
        <w:t xml:space="preserve">o dofinansowanie w ramach Działania </w:t>
      </w:r>
      <w:r w:rsidR="00666270">
        <w:rPr>
          <w:rFonts w:asciiTheme="minorHAnsi" w:hAnsiTheme="minorHAnsi" w:cstheme="minorHAnsi"/>
          <w:sz w:val="22"/>
          <w:szCs w:val="22"/>
        </w:rPr>
        <w:t>9.3</w:t>
      </w:r>
      <w:r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="007216BC">
        <w:rPr>
          <w:rFonts w:asciiTheme="minorHAnsi" w:hAnsiTheme="minorHAnsi" w:cstheme="minorHAnsi"/>
          <w:sz w:val="22"/>
          <w:szCs w:val="22"/>
        </w:rPr>
        <w:t>RPO WL</w:t>
      </w:r>
      <w:r w:rsidRPr="00CC0654">
        <w:rPr>
          <w:rFonts w:asciiTheme="minorHAnsi" w:hAnsiTheme="minorHAnsi" w:cstheme="minorHAnsi"/>
          <w:sz w:val="22"/>
          <w:szCs w:val="22"/>
        </w:rPr>
        <w:t xml:space="preserve">. </w:t>
      </w:r>
      <w:r w:rsidR="007216BC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W ramach projektu</w:t>
      </w:r>
      <w:r w:rsidRPr="007216BC">
        <w:rPr>
          <w:rFonts w:asciiTheme="minorHAnsi" w:hAnsiTheme="minorHAnsi" w:cstheme="minorHAnsi"/>
          <w:sz w:val="22"/>
          <w:szCs w:val="22"/>
        </w:rPr>
        <w:t xml:space="preserve"> </w:t>
      </w:r>
      <w:r w:rsidRPr="007216BC">
        <w:rPr>
          <w:rFonts w:asciiTheme="minorHAnsi" w:hAnsiTheme="minorHAnsi" w:cstheme="minorHAnsi"/>
          <w:i/>
          <w:sz w:val="22"/>
          <w:szCs w:val="22"/>
        </w:rPr>
        <w:t>„</w:t>
      </w:r>
      <w:r w:rsidR="007C31E3">
        <w:rPr>
          <w:rFonts w:asciiTheme="minorHAnsi" w:hAnsiTheme="minorHAnsi" w:cstheme="minorHAnsi"/>
          <w:i/>
          <w:sz w:val="22"/>
          <w:szCs w:val="22"/>
        </w:rPr>
        <w:t>Lubelski Park Przedsiębiorczości</w:t>
      </w:r>
      <w:r w:rsidRPr="007216BC">
        <w:rPr>
          <w:rFonts w:asciiTheme="minorHAnsi" w:hAnsiTheme="minorHAnsi" w:cstheme="minorHAnsi"/>
          <w:i/>
          <w:sz w:val="22"/>
          <w:szCs w:val="22"/>
        </w:rPr>
        <w:t>”</w:t>
      </w:r>
      <w:r w:rsidRPr="007216BC">
        <w:rPr>
          <w:rFonts w:asciiTheme="minorHAnsi" w:hAnsiTheme="minorHAnsi" w:cstheme="minorHAnsi"/>
          <w:sz w:val="22"/>
          <w:szCs w:val="22"/>
        </w:rPr>
        <w:t xml:space="preserve">, </w:t>
      </w:r>
      <w:r w:rsidRPr="00CC0654">
        <w:rPr>
          <w:rFonts w:asciiTheme="minorHAnsi" w:hAnsiTheme="minorHAnsi" w:cstheme="minorHAnsi"/>
          <w:sz w:val="22"/>
          <w:szCs w:val="22"/>
        </w:rPr>
        <w:t>funkcję Beneficjenta pełni:</w:t>
      </w:r>
      <w:r w:rsidR="007C31E3">
        <w:rPr>
          <w:rFonts w:asciiTheme="minorHAnsi" w:hAnsiTheme="minorHAnsi" w:cstheme="minorHAnsi"/>
          <w:sz w:val="22"/>
          <w:szCs w:val="22"/>
        </w:rPr>
        <w:t xml:space="preserve"> Lubelski Park Naukowo-Technologiczny S.A.</w:t>
      </w:r>
      <w:r w:rsidR="00EC5ABD">
        <w:rPr>
          <w:rFonts w:asciiTheme="minorHAnsi" w:hAnsiTheme="minorHAnsi" w:cstheme="minorHAnsi"/>
        </w:rPr>
        <w:t xml:space="preserve">, ul. Dobrzańskiego 3, 20 -262 Lublin, NIP 7122914578 </w:t>
      </w:r>
      <w:r w:rsidRPr="00CC0654">
        <w:rPr>
          <w:rFonts w:asciiTheme="minorHAnsi" w:hAnsiTheme="minorHAnsi" w:cstheme="minorHAnsi"/>
          <w:sz w:val="22"/>
          <w:szCs w:val="22"/>
        </w:rPr>
        <w:t xml:space="preserve">z siedzibą w </w:t>
      </w:r>
      <w:r w:rsidR="007C31E3" w:rsidRPr="00EC5ABD">
        <w:rPr>
          <w:rFonts w:asciiTheme="minorHAnsi" w:hAnsiTheme="minorHAnsi" w:cstheme="minorHAnsi"/>
          <w:iCs/>
          <w:sz w:val="22"/>
          <w:szCs w:val="22"/>
        </w:rPr>
        <w:t>Lublinie</w:t>
      </w:r>
      <w:r w:rsidRPr="00EC5ABD">
        <w:rPr>
          <w:rFonts w:asciiTheme="minorHAnsi" w:hAnsiTheme="minorHAnsi" w:cstheme="minorHAnsi"/>
          <w:iCs/>
        </w:rPr>
        <w:t>.</w:t>
      </w:r>
    </w:p>
    <w:p w14:paraId="56332BD1" w14:textId="77777777" w:rsidR="00CC0654" w:rsidRPr="00560AF5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60AF5">
        <w:rPr>
          <w:rFonts w:asciiTheme="minorHAnsi" w:hAnsiTheme="minorHAnsi" w:cstheme="minorHAnsi"/>
          <w:b/>
          <w:color w:val="auto"/>
          <w:sz w:val="22"/>
          <w:szCs w:val="22"/>
        </w:rPr>
        <w:t xml:space="preserve">Beneficjent pomocy </w:t>
      </w:r>
      <w:r w:rsidRPr="00560AF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560AF5">
        <w:rPr>
          <w:rFonts w:asciiTheme="minorHAnsi" w:hAnsiTheme="minorHAnsi" w:cstheme="minorHAnsi"/>
          <w:color w:val="auto"/>
          <w:sz w:val="22"/>
          <w:szCs w:val="22"/>
        </w:rPr>
        <w:t>podmiot utworzony przez uczestnika projektu i korzystający z przyznanej pomocy finansowej, prowadzący działalność gospodarczą, zgodnie z regułami konkurencji określonymi w przepisach tytułu VII rozdziału 1 Traktatu o Funkcjonowaniu Unii Europejskiej (TFUE), który otrzymał pomoc.</w:t>
      </w:r>
    </w:p>
    <w:p w14:paraId="0424C6A6" w14:textId="5C43C7DB" w:rsidR="00CC0654" w:rsidRPr="007C31E3" w:rsidRDefault="00CC0654" w:rsidP="00666270">
      <w:pPr>
        <w:spacing w:before="60" w:after="60" w:line="276" w:lineRule="auto"/>
        <w:ind w:left="567"/>
        <w:jc w:val="both"/>
        <w:rPr>
          <w:rFonts w:asciiTheme="minorHAnsi" w:hAnsiTheme="minorHAnsi" w:cstheme="minorHAnsi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Biuro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</w:t>
      </w:r>
      <w:r w:rsidRPr="00666270">
        <w:rPr>
          <w:rFonts w:asciiTheme="minorHAnsi" w:hAnsiTheme="minorHAnsi" w:cstheme="minorHAnsi"/>
          <w:sz w:val="22"/>
          <w:szCs w:val="22"/>
        </w:rPr>
        <w:t xml:space="preserve">oznacza miejsce, w którym realizowany jest projekt przez zespół projektowy. Biuro projektu znajduje się </w:t>
      </w:r>
      <w:r w:rsidR="007C31E3">
        <w:rPr>
          <w:rFonts w:asciiTheme="minorHAnsi" w:hAnsiTheme="minorHAnsi" w:cstheme="minorHAnsi"/>
          <w:sz w:val="22"/>
          <w:szCs w:val="22"/>
        </w:rPr>
        <w:t>w Lublinie, ul. Dobrzańskiego 3, 20-</w:t>
      </w:r>
      <w:r w:rsidR="003B5100">
        <w:rPr>
          <w:rFonts w:asciiTheme="minorHAnsi" w:hAnsiTheme="minorHAnsi" w:cstheme="minorHAnsi"/>
          <w:sz w:val="22"/>
          <w:szCs w:val="22"/>
        </w:rPr>
        <w:t>262</w:t>
      </w:r>
      <w:r w:rsidR="007C31E3">
        <w:rPr>
          <w:rFonts w:asciiTheme="minorHAnsi" w:hAnsiTheme="minorHAnsi" w:cstheme="minorHAnsi"/>
          <w:sz w:val="22"/>
          <w:szCs w:val="22"/>
        </w:rPr>
        <w:t xml:space="preserve"> Lublin,</w:t>
      </w:r>
      <w:r w:rsidR="00EC5ABD">
        <w:rPr>
          <w:rFonts w:asciiTheme="minorHAnsi" w:hAnsiTheme="minorHAnsi" w:cstheme="minorHAnsi"/>
          <w:sz w:val="22"/>
          <w:szCs w:val="22"/>
        </w:rPr>
        <w:t xml:space="preserve"> pokój II.4</w:t>
      </w:r>
      <w:r w:rsidR="005B4FC1">
        <w:rPr>
          <w:rFonts w:asciiTheme="minorHAnsi" w:hAnsiTheme="minorHAnsi" w:cstheme="minorHAnsi"/>
          <w:sz w:val="22"/>
          <w:szCs w:val="22"/>
        </w:rPr>
        <w:t>,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EC5ABD">
        <w:rPr>
          <w:rFonts w:asciiTheme="minorHAnsi" w:hAnsiTheme="minorHAnsi" w:cstheme="minorHAnsi"/>
          <w:sz w:val="22"/>
          <w:szCs w:val="22"/>
        </w:rPr>
        <w:t>adres email: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7C31E3" w:rsidRPr="005B4FC1">
        <w:rPr>
          <w:rFonts w:asciiTheme="minorHAnsi" w:hAnsiTheme="minorHAnsi" w:cstheme="minorHAnsi"/>
          <w:sz w:val="22"/>
          <w:szCs w:val="22"/>
        </w:rPr>
        <w:t>parkprzedsi</w:t>
      </w:r>
      <w:r w:rsidR="00F40CD2" w:rsidRPr="005B4FC1">
        <w:rPr>
          <w:rFonts w:asciiTheme="minorHAnsi" w:hAnsiTheme="minorHAnsi" w:cstheme="minorHAnsi"/>
          <w:sz w:val="22"/>
          <w:szCs w:val="22"/>
        </w:rPr>
        <w:t>e</w:t>
      </w:r>
      <w:r w:rsidR="007C31E3" w:rsidRPr="005B4FC1">
        <w:rPr>
          <w:rFonts w:asciiTheme="minorHAnsi" w:hAnsiTheme="minorHAnsi" w:cstheme="minorHAnsi"/>
          <w:sz w:val="22"/>
          <w:szCs w:val="22"/>
        </w:rPr>
        <w:t>bior</w:t>
      </w:r>
      <w:r w:rsidR="005B4FC1" w:rsidRPr="005B4FC1">
        <w:rPr>
          <w:rFonts w:asciiTheme="minorHAnsi" w:hAnsiTheme="minorHAnsi" w:cstheme="minorHAnsi"/>
          <w:sz w:val="22"/>
          <w:szCs w:val="22"/>
        </w:rPr>
        <w:t>cow</w:t>
      </w:r>
      <w:r w:rsidR="007C31E3" w:rsidRPr="005B4FC1">
        <w:rPr>
          <w:rFonts w:asciiTheme="minorHAnsi" w:hAnsiTheme="minorHAnsi" w:cstheme="minorHAnsi"/>
          <w:sz w:val="22"/>
          <w:szCs w:val="22"/>
        </w:rPr>
        <w:t>@lpnt.pl,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EC5ABD">
        <w:rPr>
          <w:rFonts w:asciiTheme="minorHAnsi" w:hAnsiTheme="minorHAnsi" w:cstheme="minorHAnsi"/>
          <w:sz w:val="22"/>
          <w:szCs w:val="22"/>
        </w:rPr>
        <w:t xml:space="preserve">nr tel.: </w:t>
      </w:r>
      <w:r w:rsidR="005B4FC1">
        <w:rPr>
          <w:rFonts w:asciiTheme="minorHAnsi" w:hAnsiTheme="minorHAnsi" w:cstheme="minorHAnsi"/>
          <w:sz w:val="22"/>
          <w:szCs w:val="22"/>
        </w:rPr>
        <w:t>780 117 830</w:t>
      </w:r>
      <w:r w:rsidR="00EC5ABD">
        <w:rPr>
          <w:rFonts w:asciiTheme="minorHAnsi" w:hAnsiTheme="minorHAnsi" w:cstheme="minorHAnsi"/>
          <w:sz w:val="22"/>
          <w:szCs w:val="22"/>
        </w:rPr>
        <w:t xml:space="preserve">. Biuro jest </w:t>
      </w:r>
      <w:r w:rsidR="007C31E3">
        <w:rPr>
          <w:rFonts w:asciiTheme="minorHAnsi" w:hAnsiTheme="minorHAnsi" w:cstheme="minorHAnsi"/>
          <w:sz w:val="22"/>
          <w:szCs w:val="22"/>
        </w:rPr>
        <w:t>czynne</w:t>
      </w:r>
      <w:r w:rsidR="00AE79B2">
        <w:rPr>
          <w:rFonts w:asciiTheme="minorHAnsi" w:hAnsiTheme="minorHAnsi" w:cstheme="minorHAnsi"/>
          <w:sz w:val="22"/>
          <w:szCs w:val="22"/>
        </w:rPr>
        <w:t xml:space="preserve"> w dni robocze</w:t>
      </w:r>
      <w:r w:rsidR="007C31E3">
        <w:rPr>
          <w:rFonts w:asciiTheme="minorHAnsi" w:hAnsiTheme="minorHAnsi" w:cstheme="minorHAnsi"/>
          <w:sz w:val="22"/>
          <w:szCs w:val="22"/>
        </w:rPr>
        <w:t xml:space="preserve"> </w:t>
      </w:r>
      <w:r w:rsidR="00EC5ABD">
        <w:rPr>
          <w:rFonts w:asciiTheme="minorHAnsi" w:hAnsiTheme="minorHAnsi" w:cstheme="minorHAnsi"/>
          <w:sz w:val="22"/>
          <w:szCs w:val="22"/>
        </w:rPr>
        <w:br/>
      </w:r>
      <w:r w:rsidR="007C31E3">
        <w:rPr>
          <w:rFonts w:asciiTheme="minorHAnsi" w:hAnsiTheme="minorHAnsi" w:cstheme="minorHAnsi"/>
          <w:sz w:val="22"/>
          <w:szCs w:val="22"/>
        </w:rPr>
        <w:t xml:space="preserve">w godzinach 8:00 – 16:00, od poniedziałku do piątku. </w:t>
      </w:r>
    </w:p>
    <w:p w14:paraId="11E579FE" w14:textId="7F84F0A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Dokumenty rekrutacyjne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dokumenty, o których mowa w § </w:t>
      </w:r>
      <w:r w:rsidR="001A222B" w:rsidRPr="001A222B">
        <w:rPr>
          <w:rFonts w:asciiTheme="minorHAnsi" w:hAnsiTheme="minorHAnsi" w:cstheme="minorHAnsi"/>
          <w:iCs/>
          <w:color w:val="auto"/>
          <w:sz w:val="22"/>
          <w:szCs w:val="22"/>
        </w:rPr>
        <w:t>5</w:t>
      </w:r>
      <w:r w:rsidR="001A222B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niniejszego Regulaminu. </w:t>
      </w:r>
    </w:p>
    <w:p w14:paraId="5AD3BDA0" w14:textId="27A6236E" w:rsidR="00FC0CB8" w:rsidRPr="0096043F" w:rsidRDefault="00CC0654" w:rsidP="0096043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FE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Działalność gospodarcza </w:t>
      </w:r>
      <w:r w:rsidRPr="00A14FE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>jest to</w:t>
      </w:r>
      <w:r w:rsidR="0024192E">
        <w:rPr>
          <w:rFonts w:asciiTheme="minorHAnsi" w:hAnsiTheme="minorHAnsi" w:cstheme="minorHAnsi"/>
          <w:color w:val="auto"/>
          <w:sz w:val="22"/>
          <w:szCs w:val="22"/>
        </w:rPr>
        <w:t xml:space="preserve"> działalność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 zarobkowa</w:t>
      </w:r>
      <w:r w:rsidR="00A14FEF"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14FEF" w:rsidRPr="00A14FEF">
        <w:rPr>
          <w:rFonts w:asciiTheme="minorHAnsi" w:hAnsiTheme="minorHAnsi" w:cstheme="minorHAnsi"/>
          <w:sz w:val="22"/>
          <w:szCs w:val="22"/>
        </w:rPr>
        <w:t xml:space="preserve">wykonywana we własnym imieniu </w:t>
      </w:r>
      <w:r w:rsidR="0024192E">
        <w:rPr>
          <w:rFonts w:asciiTheme="minorHAnsi" w:hAnsiTheme="minorHAnsi" w:cstheme="minorHAnsi"/>
          <w:sz w:val="22"/>
          <w:szCs w:val="22"/>
        </w:rPr>
        <w:br/>
      </w:r>
      <w:r w:rsidR="00A14FEF" w:rsidRPr="00A14FEF">
        <w:rPr>
          <w:rFonts w:asciiTheme="minorHAnsi" w:hAnsiTheme="minorHAnsi" w:cstheme="minorHAnsi"/>
          <w:sz w:val="22"/>
          <w:szCs w:val="22"/>
        </w:rPr>
        <w:t>i w sposób ciągły. Przedsiębiorcą jest osoba fizyczna, osoba prawna lub jednostka organizacyjna niebędąca osobą prawną, której odrębna ustawa przyznaje zdolność prawną, wykonująca działalność gospodarczą. Przedsiębiorcami są także wspólnicy spółki cywilnej w zakresie wykonywanej przez nich działalności gospodarczej.</w:t>
      </w:r>
      <w:r w:rsidR="005070CB">
        <w:rPr>
          <w:rFonts w:asciiTheme="minorHAnsi" w:hAnsiTheme="minorHAnsi" w:cstheme="minorHAnsi"/>
          <w:sz w:val="22"/>
          <w:szCs w:val="22"/>
        </w:rPr>
        <w:t xml:space="preserve"> Zgodnie z </w:t>
      </w:r>
      <w:r w:rsidR="005070CB" w:rsidRPr="0096043F">
        <w:rPr>
          <w:rFonts w:asciiTheme="minorHAnsi" w:hAnsiTheme="minorHAnsi" w:cstheme="minorHAnsi"/>
          <w:i/>
          <w:iCs/>
          <w:sz w:val="22"/>
          <w:szCs w:val="22"/>
        </w:rPr>
        <w:t xml:space="preserve">Wytycznymi </w:t>
      </w:r>
      <w:r w:rsidR="0096043F" w:rsidRPr="0096043F">
        <w:rPr>
          <w:rFonts w:asciiTheme="minorHAnsi" w:hAnsiTheme="minorHAnsi" w:cstheme="minorHAnsi"/>
          <w:i/>
          <w:iCs/>
          <w:sz w:val="22"/>
          <w:szCs w:val="22"/>
        </w:rPr>
        <w:t>w zakresie realizacji przedsięwzięć z udziałem środków Europejskiego Funduszu Społecznego w obszarze rynku pracy na lata 2014-2020</w:t>
      </w:r>
      <w:r w:rsidR="0096043F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działalność gospodarcza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założona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ze środków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Europejskiego Funduszu Społecznego prowadzona jest na zasadach określonych w ustawie Prawo przedsiębiorców</w:t>
      </w:r>
      <w:r w:rsidR="0096043F">
        <w:rPr>
          <w:rFonts w:asciiTheme="minorHAnsi" w:hAnsiTheme="minorHAnsi" w:cstheme="minorHAnsi"/>
          <w:sz w:val="22"/>
          <w:szCs w:val="22"/>
        </w:rPr>
        <w:t>.</w:t>
      </w:r>
    </w:p>
    <w:p w14:paraId="43751647" w14:textId="56F046AA" w:rsidR="00CC0654" w:rsidRPr="00FC0CB8" w:rsidRDefault="00CC0654" w:rsidP="00FC0CB8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Dzień skutecznego doręczenia informacji kandydatowi/uczestnikowi projektu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 dzień skutecznego doręczenia informacji kandydatowi/uczestnikowi</w:t>
      </w: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uznaje się:</w:t>
      </w:r>
    </w:p>
    <w:p w14:paraId="7DE46F6A" w14:textId="6A65971E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przypadku odbioru osobistego lub przez pełnomocnika – datę odbioru osobistego potwierdzoną podpisem kandydata/UP lub pełnomocnika. Każda osoba biorąca udział </w:t>
      </w:r>
      <w:r w:rsidR="00660B09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rekrutacji może ustanowić swojego pełnomocnika, zgodnie z zapisami Kodeksu Cywilnego,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lastRenderedPageBreak/>
        <w:t>do wykonywania czynności wynikających z ubiegania się o udział w projekcie (nie dotyczy udziału w rozmowach kwalifikacyjnych);</w:t>
      </w:r>
    </w:p>
    <w:p w14:paraId="3F933C9B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przesyłki za pośrednictwem operatora w rozumieniu ustawy z dnia 23.11.2012 r. – Prawo pocztowe – datę wskazaną na zwrotnym potwierdzeniu odbioru (dostarczonemu zgodnie z postanowieniami art. 42-44 Kodeksu Postępowania Administracyjnego),</w:t>
      </w:r>
      <w:r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0E88CCF8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drodze elektronicznej (w tym opatrzonej bezpiecznym podpisem elektronicznym) – jeśli uczestnik projektu udostępnił beneficjentowi adres e-mail – datę potwierdzenia odbioru wiadomości elektronicznej (e-mail) </w:t>
      </w:r>
    </w:p>
    <w:p w14:paraId="312C0496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>Dzień skutecznego doręczenia informacji Beneficjentowi przez kandydata/uczestnika projektu</w:t>
      </w:r>
      <w:r w:rsidRPr="00CC0654">
        <w:rPr>
          <w:rFonts w:asciiTheme="minorHAnsi" w:hAnsiTheme="minorHAnsi" w:cstheme="minorHAnsi"/>
          <w:sz w:val="22"/>
          <w:szCs w:val="22"/>
        </w:rPr>
        <w:t xml:space="preserve"> – za dzień skutecznego doręczenia informacji Beneficjentowi uznaje się:</w:t>
      </w:r>
    </w:p>
    <w:p w14:paraId="0EFC08EC" w14:textId="77777777" w:rsid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doręczenia osobistego lub przez pełnomocnika – datę odbioru osobistego potwierdzoną podpisem pracownika Biura Projektu. Każda osoba biorąca udział w rekrutacji może ustanowić swojego pełnomocnika, zgodnie z zapisami Kodeksu Cywilnego, do wykonywania czynności wynikających z ubiegania się o udział w projekcie (nie dotyczy udziału w rozmowach kwalifikacyjnych);</w:t>
      </w:r>
    </w:p>
    <w:p w14:paraId="48F9186F" w14:textId="59C5A948" w:rsidR="00CC0654" w:rsidRP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566EB">
        <w:rPr>
          <w:rFonts w:asciiTheme="minorHAnsi" w:hAnsiTheme="minorHAnsi" w:cstheme="minorHAnsi"/>
          <w:sz w:val="22"/>
          <w:szCs w:val="22"/>
        </w:rPr>
        <w:t xml:space="preserve">w przypadku przesyłki za pośrednictwem operatora pocztowego w rozumieniu ustawy </w:t>
      </w:r>
      <w:r w:rsidR="004566EB" w:rsidRPr="004566EB">
        <w:rPr>
          <w:rFonts w:asciiTheme="minorHAnsi" w:hAnsiTheme="minorHAnsi" w:cstheme="minorHAnsi"/>
          <w:sz w:val="22"/>
          <w:szCs w:val="22"/>
        </w:rPr>
        <w:br/>
      </w:r>
      <w:r w:rsidRPr="004566EB">
        <w:rPr>
          <w:rFonts w:asciiTheme="minorHAnsi" w:hAnsiTheme="minorHAnsi" w:cstheme="minorHAnsi"/>
          <w:sz w:val="22"/>
          <w:szCs w:val="22"/>
        </w:rPr>
        <w:t xml:space="preserve">z dnia 23.11.2012 r. – Prawo pocztowe – datę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wskazaną na zwrotnym potwierdzeniu odbioru (dostarczonemu zgodnie z postanowieniami art. 42-44 Kodeksu Postępowania Administracyjnego),</w:t>
      </w:r>
      <w:r w:rsidR="004566EB" w:rsidRPr="004566EB">
        <w:rPr>
          <w:rFonts w:asciiTheme="minorHAnsi" w:hAnsiTheme="minorHAnsi" w:cstheme="minorHAnsi"/>
          <w:sz w:val="22"/>
          <w:szCs w:val="22"/>
        </w:rPr>
        <w:t xml:space="preserve">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172B3943" w14:textId="77777777"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przypadku przesyłki za pośrednictwem firm kurierskich – datę wpływu do Biura Projektu;</w:t>
      </w:r>
    </w:p>
    <w:p w14:paraId="70408399" w14:textId="51603244"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drodze elektronicznej: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w formie przesyłki opatrzonej bezpiecznym podpisem elektronicznym; weryfikowanym za pomocą ważnego kwalifikowanego certyfikatu</w:t>
      </w:r>
      <w:r w:rsidR="003C2A9C">
        <w:rPr>
          <w:rFonts w:asciiTheme="minorHAnsi" w:hAnsiTheme="minorHAnsi" w:cstheme="minorHAnsi"/>
          <w:sz w:val="22"/>
          <w:szCs w:val="22"/>
        </w:rPr>
        <w:t>,</w:t>
      </w:r>
      <w:r w:rsidRPr="00CC0654">
        <w:rPr>
          <w:rFonts w:asciiTheme="minorHAnsi" w:hAnsiTheme="minorHAnsi" w:cstheme="minorHAnsi"/>
          <w:sz w:val="22"/>
          <w:szCs w:val="22"/>
        </w:rPr>
        <w:t xml:space="preserve"> a także </w:t>
      </w:r>
      <w:r w:rsidR="002A5E27">
        <w:rPr>
          <w:rFonts w:asciiTheme="minorHAnsi" w:hAnsiTheme="minorHAnsi" w:cstheme="minorHAnsi"/>
          <w:sz w:val="22"/>
          <w:szCs w:val="22"/>
        </w:rPr>
        <w:t>w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formie skanów dokumentów (</w:t>
      </w:r>
      <w:bookmarkStart w:id="1" w:name="_Hlk36709108"/>
      <w:r w:rsidRPr="00CC0654">
        <w:rPr>
          <w:rFonts w:asciiTheme="minorHAnsi" w:hAnsiTheme="minorHAnsi" w:cstheme="minorHAnsi"/>
          <w:sz w:val="22"/>
          <w:szCs w:val="22"/>
        </w:rPr>
        <w:t xml:space="preserve">dokumenty takie muszą być w spakowanym pliku </w:t>
      </w:r>
      <w:r w:rsidR="00713ED3">
        <w:rPr>
          <w:rFonts w:asciiTheme="minorHAnsi" w:hAnsiTheme="minorHAnsi" w:cstheme="minorHAnsi"/>
          <w:sz w:val="22"/>
          <w:szCs w:val="22"/>
        </w:rPr>
        <w:br/>
      </w:r>
      <w:r w:rsidRPr="00CC0654">
        <w:rPr>
          <w:rFonts w:asciiTheme="minorHAnsi" w:hAnsiTheme="minorHAnsi" w:cstheme="minorHAnsi"/>
          <w:sz w:val="22"/>
          <w:szCs w:val="22"/>
        </w:rPr>
        <w:t>i zabezpieczone hasłem, które będzie przesłane w innym e-mailu</w:t>
      </w:r>
      <w:bookmarkEnd w:id="1"/>
      <w:r w:rsidRPr="00CC0654">
        <w:rPr>
          <w:rFonts w:asciiTheme="minorHAnsi" w:hAnsiTheme="minorHAnsi" w:cstheme="minorHAnsi"/>
          <w:sz w:val="22"/>
          <w:szCs w:val="22"/>
        </w:rPr>
        <w:t>. – datę wpływu na adres Biura Projektu (obowiązujący adres mailo</w:t>
      </w:r>
      <w:r w:rsidR="00AE79B2">
        <w:rPr>
          <w:rFonts w:asciiTheme="minorHAnsi" w:hAnsiTheme="minorHAnsi" w:cstheme="minorHAnsi"/>
          <w:sz w:val="22"/>
          <w:szCs w:val="22"/>
        </w:rPr>
        <w:t>wy: parkprzedsi</w:t>
      </w:r>
      <w:r w:rsidR="005B4FC1">
        <w:rPr>
          <w:rFonts w:asciiTheme="minorHAnsi" w:hAnsiTheme="minorHAnsi" w:cstheme="minorHAnsi"/>
          <w:sz w:val="22"/>
          <w:szCs w:val="22"/>
        </w:rPr>
        <w:t>ebiorcow</w:t>
      </w:r>
      <w:r w:rsidR="00AE79B2">
        <w:rPr>
          <w:rFonts w:asciiTheme="minorHAnsi" w:hAnsiTheme="minorHAnsi" w:cstheme="minorHAnsi"/>
          <w:sz w:val="22"/>
          <w:szCs w:val="22"/>
        </w:rPr>
        <w:t>@lpnt.pl</w:t>
      </w:r>
      <w:r w:rsidRPr="00CC0654">
        <w:rPr>
          <w:rFonts w:asciiTheme="minorHAnsi" w:hAnsiTheme="minorHAnsi" w:cstheme="minorHAnsi"/>
          <w:sz w:val="22"/>
          <w:szCs w:val="22"/>
        </w:rPr>
        <w:t xml:space="preserve">), </w:t>
      </w:r>
    </w:p>
    <w:p w14:paraId="760570A0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Jeżeli doręczenie miało miejsce w więcej niż w jednej z form przewidzianych powyżej, skuteczność ustalana jest w zależności, która z powyższych dat jest wcześniejsza.</w:t>
      </w:r>
    </w:p>
    <w:p w14:paraId="49BEA7A1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 xml:space="preserve">W przypadku Beneficjenta będącego podmiotem publicznym, dopuszcza się możliwość przyjmowania dokumentów rekrutacyjnych z wykorzystaniem platform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>.</w:t>
      </w:r>
    </w:p>
    <w:p w14:paraId="3231AEEB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przystąpienia do projektu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za dzień przystąpienia do projektu uważa się rozpoczęcie udziału w pierwszej formie wsparcia zaplanowanej w projekcie;</w:t>
      </w:r>
    </w:p>
    <w:p w14:paraId="371048A2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roboczy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należy przez to rozumieć dzień tygodnia od poniedziałku do piątku, za wyjątkiem dni ustawowo wolnych od pracy, o których mowa w Ustawie z dnia 18 stycznia 1951 r. o dniach wolnych od pracy;</w:t>
      </w:r>
    </w:p>
    <w:p w14:paraId="06BF51D6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rozpoczęcia działalności gospodarczej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dzień wskazany jako data rozpoczęcia działalności we wpisie do Centralnej Ewidencji i Informacji o Działalności Gospodarczej lub data zarejestrowania w Krajowym Rejestrze Sądowym;</w:t>
      </w:r>
    </w:p>
    <w:p w14:paraId="74B33031" w14:textId="3C8EC4E8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Instytucja 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Zarządzająca </w:t>
      </w:r>
      <w:r w:rsidR="000E70EC">
        <w:rPr>
          <w:rFonts w:asciiTheme="minorHAnsi" w:hAnsiTheme="minorHAnsi" w:cstheme="minorHAnsi"/>
          <w:b/>
          <w:bCs/>
          <w:color w:val="auto"/>
          <w:sz w:val="22"/>
          <w:szCs w:val="22"/>
        </w:rPr>
        <w:t>RPO WL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(I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>Z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F02BD" w:rsidRPr="00964651">
        <w:rPr>
          <w:rFonts w:ascii="Calibri" w:hAnsi="Calibri"/>
          <w:sz w:val="22"/>
          <w:szCs w:val="22"/>
        </w:rPr>
        <w:t>Instytucja Zarządzająca Regionalnym Programem Operacyjnym Województwa Lubelskiego na lata 2014-2020</w:t>
      </w:r>
      <w:r w:rsidR="00DF02BD">
        <w:rPr>
          <w:rFonts w:ascii="Calibri" w:hAnsi="Calibri"/>
          <w:sz w:val="22"/>
          <w:szCs w:val="22"/>
        </w:rPr>
        <w:t>, której funkcję pełni Zarząd Województwa Lubelskiego</w:t>
      </w:r>
      <w:r w:rsidR="00DF02BD" w:rsidRPr="00964651">
        <w:rPr>
          <w:rFonts w:ascii="Calibri" w:hAnsi="Calibri"/>
          <w:sz w:val="22"/>
          <w:szCs w:val="22"/>
        </w:rPr>
        <w:t>;</w:t>
      </w:r>
    </w:p>
    <w:p w14:paraId="194CC383" w14:textId="0B58536A" w:rsidR="00CC0654" w:rsidRPr="00666270" w:rsidRDefault="00CC0654" w:rsidP="00666270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Kandydat na uczestnika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osoba fizyczna, która ubiega się o zakwalifikowanie do udziału w projekcie i złożyła </w:t>
      </w:r>
      <w:r w:rsidR="00DB5858">
        <w:rPr>
          <w:rFonts w:asciiTheme="minorHAnsi" w:eastAsia="SimSun" w:hAnsiTheme="minorHAnsi" w:cstheme="minorHAnsi"/>
          <w:sz w:val="22"/>
          <w:szCs w:val="22"/>
          <w:lang w:eastAsia="zh-CN"/>
        </w:rPr>
        <w:t>f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>ormularz rekrutacyjny wraz z wymaganymi dokumentami;</w:t>
      </w:r>
    </w:p>
    <w:p w14:paraId="30F527DF" w14:textId="78F332A9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/>
          <w:color w:val="3366FF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Komisja Rekrutacyjna (KR)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Komisja powołana w celu oceny formalnej i mery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to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rycznej złożonych </w:t>
      </w:r>
      <w:r w:rsidR="00DB5858">
        <w:rPr>
          <w:rFonts w:asciiTheme="minorHAnsi" w:hAnsiTheme="minorHAnsi" w:cstheme="minorHAnsi"/>
          <w:bCs/>
          <w:color w:val="auto"/>
          <w:sz w:val="22"/>
          <w:szCs w:val="22"/>
        </w:rPr>
        <w:t>f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ormularzy rekruta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cyjnych przez Kandydatów na uczestników projektu </w:t>
      </w:r>
      <w:r w:rsidR="00B14DBF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i przeprowadzenia rozmów kwalifikacyjnych zgodnie z procedurą określoną w niniejszym Regulaminie. Komisja składa się </w:t>
      </w:r>
      <w:r w:rsidR="009F3602">
        <w:rPr>
          <w:rFonts w:asciiTheme="minorHAnsi" w:hAnsiTheme="minorHAnsi" w:cstheme="minorHAnsi"/>
          <w:color w:val="auto"/>
          <w:sz w:val="22"/>
          <w:szCs w:val="22"/>
        </w:rPr>
        <w:t xml:space="preserve">z: </w:t>
      </w:r>
      <w:r w:rsidR="00766D43">
        <w:rPr>
          <w:rFonts w:asciiTheme="minorHAnsi" w:hAnsiTheme="minorHAnsi" w:cstheme="minorHAnsi"/>
          <w:color w:val="auto"/>
          <w:sz w:val="22"/>
          <w:szCs w:val="22"/>
        </w:rPr>
        <w:t>Koordynatora projektu, Specjalist</w:t>
      </w:r>
      <w:r w:rsidR="006A6AC7">
        <w:rPr>
          <w:rFonts w:asciiTheme="minorHAnsi" w:hAnsiTheme="minorHAnsi" w:cstheme="minorHAnsi"/>
          <w:color w:val="auto"/>
          <w:sz w:val="22"/>
          <w:szCs w:val="22"/>
        </w:rPr>
        <w:t>y</w:t>
      </w:r>
      <w:r w:rsidR="00766D43">
        <w:rPr>
          <w:rFonts w:asciiTheme="minorHAnsi" w:hAnsiTheme="minorHAnsi" w:cstheme="minorHAnsi"/>
          <w:color w:val="auto"/>
          <w:sz w:val="22"/>
          <w:szCs w:val="22"/>
        </w:rPr>
        <w:t xml:space="preserve"> ds. rekrutacji i szkoleń,</w:t>
      </w:r>
      <w:r w:rsidR="001A715B">
        <w:rPr>
          <w:rFonts w:asciiTheme="minorHAnsi" w:hAnsiTheme="minorHAnsi" w:cstheme="minorHAnsi"/>
          <w:color w:val="auto"/>
          <w:sz w:val="22"/>
          <w:szCs w:val="22"/>
        </w:rPr>
        <w:t xml:space="preserve"> min.</w:t>
      </w:r>
      <w:r w:rsidR="005B4FC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A715B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766D4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F3602" w:rsidRPr="005B4FC1">
        <w:rPr>
          <w:rFonts w:asciiTheme="minorHAnsi" w:hAnsiTheme="minorHAnsi" w:cstheme="minorHAnsi"/>
          <w:color w:val="auto"/>
          <w:sz w:val="22"/>
          <w:szCs w:val="22"/>
        </w:rPr>
        <w:t xml:space="preserve"> ekspertów ds. przedsiębiorczości</w:t>
      </w:r>
      <w:r w:rsidR="009F3602" w:rsidRPr="001A715B">
        <w:rPr>
          <w:rFonts w:asciiTheme="minorHAnsi" w:hAnsiTheme="minorHAnsi" w:cstheme="minorHAnsi"/>
          <w:color w:val="auto"/>
          <w:sz w:val="22"/>
          <w:szCs w:val="22"/>
        </w:rPr>
        <w:t xml:space="preserve"> (wymagania: wykształcenie wyższe, doświadczenie zawodowe w projektach UE </w:t>
      </w:r>
      <w:r w:rsidR="001A715B" w:rsidRPr="001A715B">
        <w:rPr>
          <w:rFonts w:asciiTheme="minorHAnsi" w:hAnsiTheme="minorHAnsi" w:cstheme="minorHAnsi"/>
          <w:color w:val="auto"/>
          <w:sz w:val="22"/>
          <w:szCs w:val="22"/>
        </w:rPr>
        <w:t>związanych z rozwojem przedsiębiorczości</w:t>
      </w:r>
      <w:r w:rsidR="009F3602" w:rsidRPr="001A715B">
        <w:rPr>
          <w:rFonts w:asciiTheme="minorHAnsi" w:hAnsiTheme="minorHAnsi" w:cstheme="minorHAnsi"/>
          <w:color w:val="auto"/>
          <w:sz w:val="22"/>
          <w:szCs w:val="22"/>
        </w:rPr>
        <w:t xml:space="preserve"> – min. 2 lata doświadczenia) i </w:t>
      </w:r>
      <w:r w:rsidR="00766D43" w:rsidRPr="001A715B">
        <w:rPr>
          <w:rFonts w:asciiTheme="minorHAnsi" w:hAnsiTheme="minorHAnsi" w:cstheme="minorHAnsi"/>
          <w:color w:val="auto"/>
          <w:sz w:val="22"/>
          <w:szCs w:val="22"/>
        </w:rPr>
        <w:t xml:space="preserve">min. </w:t>
      </w:r>
      <w:r w:rsidR="00766D43" w:rsidRPr="005B4FC1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9F3602" w:rsidRPr="005B4FC1">
        <w:rPr>
          <w:rFonts w:asciiTheme="minorHAnsi" w:hAnsiTheme="minorHAnsi" w:cstheme="minorHAnsi"/>
          <w:color w:val="auto"/>
          <w:sz w:val="22"/>
          <w:szCs w:val="22"/>
        </w:rPr>
        <w:t xml:space="preserve"> doradców zawodowych</w:t>
      </w:r>
      <w:r w:rsidR="009F3602">
        <w:rPr>
          <w:rFonts w:asciiTheme="minorHAnsi" w:hAnsiTheme="minorHAnsi" w:cstheme="minorHAnsi"/>
          <w:color w:val="auto"/>
          <w:sz w:val="22"/>
          <w:szCs w:val="22"/>
        </w:rPr>
        <w:t xml:space="preserve"> (wymagania: wykształcenie wyższe</w:t>
      </w:r>
      <w:r w:rsidR="00EF4A54">
        <w:rPr>
          <w:rFonts w:asciiTheme="minorHAnsi" w:hAnsiTheme="minorHAnsi" w:cstheme="minorHAnsi"/>
          <w:color w:val="auto"/>
          <w:sz w:val="22"/>
          <w:szCs w:val="22"/>
        </w:rPr>
        <w:t>, doświadczenie w zakresie doradztwa zawodowego i współpracy przy realizacji projektów ze środków UE – min. 2 lata doświadczenia).</w:t>
      </w:r>
    </w:p>
    <w:p w14:paraId="5E248958" w14:textId="1B6805A8" w:rsidR="00CC0654" w:rsidRPr="00C07801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780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Oczywisty błąd pisarski </w:t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omyłki widoczne, przekręcenie, opuszczenie wyrazu, błąd logiczny, błąd pisarski lub inna podobna usterka w tekście, również omyłka, która nie jest widoczna </w:t>
      </w:r>
      <w:r w:rsidR="00C07801" w:rsidRPr="00C07801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>w treści samego wniosku, jest jednak omyłką wynikającą z porównania treści innych fragmentów wniosku i/lub pozostałych dokumentów, stanowiących załączniki do wniosku, a przez dokonanie poprawki tej omyłki, właściwy sens oświadczenia pozostaje bez zmian</w:t>
      </w:r>
      <w:r w:rsidR="00AF4910" w:rsidRPr="00C07801">
        <w:rPr>
          <w:rFonts w:asciiTheme="minorHAnsi" w:hAnsiTheme="minorHAnsi" w:cstheme="minorHAnsi"/>
          <w:bCs/>
          <w:color w:val="auto"/>
          <w:sz w:val="22"/>
          <w:szCs w:val="22"/>
        </w:rPr>
        <w:t>;</w:t>
      </w:r>
    </w:p>
    <w:p w14:paraId="2FD0FB28" w14:textId="4403E5D8" w:rsidR="00683350" w:rsidRDefault="00CC0654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8E360C">
        <w:rPr>
          <w:rFonts w:asciiTheme="minorHAnsi" w:hAnsiTheme="minorHAnsi" w:cstheme="minorHAnsi"/>
          <w:b/>
          <w:sz w:val="22"/>
          <w:szCs w:val="22"/>
        </w:rPr>
        <w:t>Osoba bezrobotna</w:t>
      </w:r>
      <w:r w:rsidRPr="008E360C">
        <w:rPr>
          <w:rFonts w:asciiTheme="minorHAnsi" w:hAnsiTheme="minorHAnsi" w:cstheme="minorHAnsi"/>
          <w:sz w:val="22"/>
          <w:szCs w:val="22"/>
        </w:rPr>
        <w:t xml:space="preserve"> –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osob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pozostając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bez pracy, gotow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do podjęcia pracy i aktywnie poszukując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</w:t>
      </w:r>
      <w:r w:rsidR="008E360C">
        <w:rPr>
          <w:rFonts w:asciiTheme="minorHAnsi" w:hAnsiTheme="minorHAnsi" w:cstheme="minorHAnsi"/>
          <w:sz w:val="22"/>
          <w:szCs w:val="22"/>
        </w:rPr>
        <w:br/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z tytułu urlopu), są również osobami bezrobotnymi. Taka sytuacja ma miejsce </w:t>
      </w:r>
      <w:r w:rsidR="008E360C" w:rsidRPr="008E360C">
        <w:rPr>
          <w:rFonts w:asciiTheme="minorHAnsi" w:hAnsiTheme="minorHAnsi" w:cstheme="minorHAnsi"/>
          <w:sz w:val="22"/>
          <w:szCs w:val="22"/>
        </w:rPr>
        <w:br/>
        <w:t>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  <w:p w14:paraId="6635A5BD" w14:textId="78125B37" w:rsidR="00C739A1" w:rsidRPr="001F720D" w:rsidRDefault="00C739A1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71F">
        <w:rPr>
          <w:rFonts w:asciiTheme="minorHAnsi" w:hAnsiTheme="minorHAnsi" w:cstheme="minorHAnsi"/>
          <w:b/>
          <w:bCs/>
          <w:sz w:val="22"/>
          <w:szCs w:val="22"/>
        </w:rPr>
        <w:t xml:space="preserve">Osoba </w:t>
      </w:r>
      <w:r w:rsidR="00683350" w:rsidRPr="00A1471F">
        <w:rPr>
          <w:rFonts w:asciiTheme="minorHAnsi" w:hAnsiTheme="minorHAnsi" w:cstheme="minorHAnsi"/>
          <w:b/>
          <w:bCs/>
          <w:sz w:val="22"/>
          <w:szCs w:val="22"/>
        </w:rPr>
        <w:t>bierna zawodowo</w:t>
      </w:r>
      <w:r w:rsidR="00683350">
        <w:rPr>
          <w:rFonts w:cs="Calibri"/>
          <w:sz w:val="22"/>
          <w:szCs w:val="22"/>
        </w:rPr>
        <w:t xml:space="preserve"> </w:t>
      </w:r>
      <w:r w:rsidR="00683350" w:rsidRPr="00A1471F">
        <w:rPr>
          <w:rFonts w:asciiTheme="minorHAnsi" w:hAnsiTheme="minorHAnsi" w:cstheme="minorHAnsi"/>
          <w:sz w:val="22"/>
          <w:szCs w:val="22"/>
        </w:rPr>
        <w:t>–</w:t>
      </w:r>
      <w:r w:rsidR="00A2637C">
        <w:rPr>
          <w:rFonts w:asciiTheme="minorHAnsi" w:hAnsiTheme="minorHAnsi" w:cstheme="minorHAnsi"/>
          <w:sz w:val="22"/>
          <w:szCs w:val="22"/>
        </w:rPr>
        <w:t xml:space="preserve"> </w:t>
      </w:r>
      <w:r w:rsidRPr="00C739A1">
        <w:rPr>
          <w:rFonts w:asciiTheme="minorHAnsi" w:hAnsiTheme="minorHAnsi" w:cstheme="minorHAnsi"/>
          <w:sz w:val="22"/>
          <w:szCs w:val="22"/>
        </w:rPr>
        <w:t>to osob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, któr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 xml:space="preserve"> w danej chwili nie tworz</w:t>
      </w:r>
      <w:r w:rsidR="00A2637C">
        <w:rPr>
          <w:rFonts w:asciiTheme="minorHAnsi" w:hAnsiTheme="minorHAnsi" w:cstheme="minorHAnsi"/>
          <w:sz w:val="22"/>
          <w:szCs w:val="22"/>
        </w:rPr>
        <w:t>y</w:t>
      </w:r>
      <w:r w:rsidRPr="00C739A1">
        <w:rPr>
          <w:rFonts w:asciiTheme="minorHAnsi" w:hAnsiTheme="minorHAnsi" w:cstheme="minorHAnsi"/>
          <w:sz w:val="22"/>
          <w:szCs w:val="22"/>
        </w:rPr>
        <w:t xml:space="preserve"> zasobów siły roboczej (tzn. nie pracuj</w:t>
      </w:r>
      <w:r w:rsidR="00A2637C">
        <w:rPr>
          <w:rFonts w:asciiTheme="minorHAnsi" w:hAnsiTheme="minorHAnsi" w:cstheme="minorHAnsi"/>
          <w:sz w:val="22"/>
          <w:szCs w:val="22"/>
        </w:rPr>
        <w:t xml:space="preserve">e </w:t>
      </w:r>
      <w:r w:rsidRPr="00C739A1">
        <w:rPr>
          <w:rFonts w:asciiTheme="minorHAnsi" w:hAnsiTheme="minorHAnsi" w:cstheme="minorHAnsi"/>
          <w:sz w:val="22"/>
          <w:szCs w:val="22"/>
        </w:rPr>
        <w:t xml:space="preserve">i nie </w:t>
      </w:r>
      <w:r w:rsidR="00A2637C">
        <w:rPr>
          <w:rFonts w:asciiTheme="minorHAnsi" w:hAnsiTheme="minorHAnsi" w:cstheme="minorHAnsi"/>
          <w:sz w:val="22"/>
          <w:szCs w:val="22"/>
        </w:rPr>
        <w:t>jest</w:t>
      </w:r>
      <w:r w:rsidRPr="00C739A1">
        <w:rPr>
          <w:rFonts w:asciiTheme="minorHAnsi" w:hAnsiTheme="minorHAnsi" w:cstheme="minorHAnsi"/>
          <w:sz w:val="22"/>
          <w:szCs w:val="22"/>
        </w:rPr>
        <w:t xml:space="preserve"> bezrobotn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).</w:t>
      </w:r>
      <w:r w:rsidR="001F720D" w:rsidRPr="001F720D">
        <w:rPr>
          <w:rFonts w:ascii="Arial" w:hAnsi="Arial" w:cs="Arial"/>
          <w:sz w:val="30"/>
          <w:szCs w:val="30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Osoba będąca na urlopie wychowawczym (rozumianym jako nieobecność w pracy, spowodowana opieką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nad dzieckiem w okresie, który nie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mieści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się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475197">
        <w:rPr>
          <w:rFonts w:asciiTheme="minorHAnsi" w:hAnsiTheme="minorHAnsi" w:cstheme="minorHAnsi"/>
          <w:sz w:val="22"/>
          <w:szCs w:val="22"/>
        </w:rPr>
        <w:br/>
      </w:r>
      <w:r w:rsidR="001F720D" w:rsidRPr="001F720D">
        <w:rPr>
          <w:rFonts w:asciiTheme="minorHAnsi" w:hAnsiTheme="minorHAnsi" w:cstheme="minorHAnsi"/>
          <w:sz w:val="22"/>
          <w:szCs w:val="22"/>
        </w:rPr>
        <w:t>w ramach urlopu macierzyńskiego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lub urlopu rodzicielskiego), jest uznawana za bierną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zawodowo, chyba że jest zarejestrowana już jako bezrobotna (wówczas status bezrobotnego ma pierwszeństwo</w:t>
      </w:r>
      <w:r w:rsidR="00475197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1F720D" w:rsidRPr="001F720D">
        <w:rPr>
          <w:rFonts w:asciiTheme="minorHAnsi" w:hAnsiTheme="minorHAnsi" w:cstheme="minorHAnsi"/>
          <w:sz w:val="22"/>
          <w:szCs w:val="22"/>
        </w:rPr>
        <w:t>)</w:t>
      </w:r>
      <w:r w:rsidR="00475197">
        <w:rPr>
          <w:rFonts w:asciiTheme="minorHAnsi" w:hAnsiTheme="minorHAnsi" w:cstheme="minorHAnsi"/>
          <w:sz w:val="22"/>
          <w:szCs w:val="22"/>
        </w:rPr>
        <w:t>.</w:t>
      </w:r>
    </w:p>
    <w:p w14:paraId="33243554" w14:textId="4C9BBDDF" w:rsidR="00C739A1" w:rsidRPr="00C739A1" w:rsidRDefault="00DC24EC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DC24EC">
        <w:rPr>
          <w:rFonts w:eastAsia="Times New Roman" w:cs="Calibri"/>
          <w:b/>
          <w:sz w:val="22"/>
          <w:szCs w:val="22"/>
        </w:rPr>
        <w:t>O</w:t>
      </w:r>
      <w:r w:rsidRPr="00C739A1">
        <w:rPr>
          <w:rFonts w:eastAsia="Times New Roman" w:cs="Calibri"/>
          <w:b/>
          <w:sz w:val="22"/>
          <w:szCs w:val="22"/>
        </w:rPr>
        <w:t>sob</w:t>
      </w:r>
      <w:r w:rsidR="008A0AB4">
        <w:rPr>
          <w:rFonts w:eastAsia="Times New Roman" w:cs="Calibri"/>
          <w:b/>
          <w:sz w:val="22"/>
          <w:szCs w:val="22"/>
        </w:rPr>
        <w:t>y</w:t>
      </w:r>
      <w:r w:rsidRPr="00C739A1">
        <w:rPr>
          <w:rFonts w:eastAsia="Times New Roman" w:cs="Calibri"/>
          <w:b/>
          <w:sz w:val="22"/>
          <w:szCs w:val="22"/>
        </w:rPr>
        <w:t xml:space="preserve"> z niepełnosprawnościami</w:t>
      </w:r>
      <w:r>
        <w:rPr>
          <w:rFonts w:eastAsia="Times New Roman" w:cs="Calibri"/>
          <w:b/>
          <w:sz w:val="22"/>
          <w:szCs w:val="22"/>
        </w:rPr>
        <w:t xml:space="preserve"> </w:t>
      </w:r>
      <w:bookmarkStart w:id="2" w:name="_Hlk57451440"/>
      <w:r w:rsidRPr="00A1471F">
        <w:rPr>
          <w:rFonts w:asciiTheme="minorHAnsi" w:hAnsiTheme="minorHAnsi" w:cstheme="minorHAnsi"/>
          <w:sz w:val="22"/>
          <w:szCs w:val="22"/>
        </w:rPr>
        <w:t>–</w:t>
      </w:r>
      <w:r w:rsidR="000E50D9">
        <w:rPr>
          <w:rFonts w:eastAsia="Times New Roman" w:cs="Calibri"/>
          <w:sz w:val="22"/>
          <w:szCs w:val="22"/>
        </w:rPr>
        <w:t xml:space="preserve"> </w:t>
      </w:r>
      <w:bookmarkEnd w:id="2"/>
      <w:r w:rsidR="00C739A1" w:rsidRPr="00C739A1">
        <w:rPr>
          <w:rFonts w:eastAsia="Times New Roman" w:cs="Calibri"/>
          <w:sz w:val="22"/>
          <w:szCs w:val="22"/>
        </w:rPr>
        <w:t xml:space="preserve">to osoby niepełnosprawne w rozumieniu Wytycznych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 xml:space="preserve">w zakresie realizacji zasady równości szans i niedyskryminacji, w tym dostępności dla osób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z niepełnosprawnościami oraz zasady równości szans kobiet i mężczyzn w ramach funduszy unijnych na lata 2014-2020.</w:t>
      </w:r>
    </w:p>
    <w:p w14:paraId="0F1EA00D" w14:textId="4303DE75" w:rsidR="00C739A1" w:rsidRPr="00C739A1" w:rsidRDefault="0098503D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b/>
          <w:sz w:val="22"/>
          <w:szCs w:val="22"/>
        </w:rPr>
        <w:t xml:space="preserve"> długotrwale bezrobotn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Pr="00A1471F">
        <w:rPr>
          <w:rFonts w:asciiTheme="minorHAnsi" w:hAnsiTheme="minorHAnsi" w:cstheme="minorHAnsi"/>
          <w:sz w:val="22"/>
          <w:szCs w:val="22"/>
        </w:rPr>
        <w:t>–</w:t>
      </w:r>
      <w:r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to </w:t>
      </w:r>
      <w:r w:rsidR="00C739A1" w:rsidRPr="00C739A1">
        <w:rPr>
          <w:rFonts w:eastAsia="Times New Roman" w:cs="Calibri"/>
          <w:sz w:val="22"/>
          <w:szCs w:val="22"/>
        </w:rPr>
        <w:t>w przypadku dorosłych (25 lat lub więcej) – osob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bezrobotn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nieprzerwanie przez okres ponad 12 miesięcy (&gt;12 miesięcy). Wiek uczestników</w:t>
      </w:r>
      <w:r w:rsidR="000975F0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projektu jest określany na podstawie daty urodzenia i ustalany w dniu rozpoczęcia udziału </w:t>
      </w:r>
      <w:r w:rsidR="00880D8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w projekcie.</w:t>
      </w:r>
    </w:p>
    <w:p w14:paraId="76396F94" w14:textId="5B50943E" w:rsidR="00C739A1" w:rsidRPr="00C739A1" w:rsidRDefault="00880D89" w:rsidP="000844C6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soby o niskich kwalifikacjach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  <w:r w:rsidR="00C739A1" w:rsidRPr="00C739A1">
        <w:rPr>
          <w:rFonts w:eastAsia="Times New Roman" w:cs="Calibri"/>
          <w:b/>
          <w:sz w:val="22"/>
          <w:szCs w:val="22"/>
        </w:rPr>
        <w:t>ISCED 3</w:t>
      </w:r>
      <w:r w:rsidR="00C739A1" w:rsidRPr="00C739A1">
        <w:rPr>
          <w:rFonts w:eastAsia="Times New Roman" w:cs="Calibri"/>
          <w:sz w:val="22"/>
          <w:szCs w:val="22"/>
        </w:rPr>
        <w:t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  <w:p w14:paraId="248C99AE" w14:textId="77777777" w:rsidR="001F49EE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Imigranci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osoby nieposiadające polskiego obywatelstwa, przybyłe lub zamierzające przybyć do Polski w celu osiedlenia się (zamieszkania na stałe) lub na pobyt czasowy i zamierzający wykonywać lub wykonujący pracę na terytorium Polski, w tym zamierzające wykonywać działalność gospodarczą na terytorium Polski.</w:t>
      </w:r>
    </w:p>
    <w:p w14:paraId="399B7ABC" w14:textId="67CC52AD" w:rsidR="00C739A1" w:rsidRPr="00C739A1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Reemigranci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obywatele polscy, którzy przebywali za granicą Polski przez nieprzerwany okres co najmniej 6 miesięcy, którzy zamierzają powrócić do Polski lub którzy przebywają na terenie Polski nie dłużej niż 6 albo 12 miesięcy (w przypadku osób bez pracy) przed przystąpieniem do projektu i deklarują chęć podjęcia zatrudnienia lub innej pracy zarobkowej (w tym działalności gospodarczej) na terytorium Polski. Do tej grupy zaliczani są również repatrianci.</w:t>
      </w:r>
    </w:p>
    <w:p w14:paraId="2E4B71BB" w14:textId="77777777" w:rsidR="00EF4A54" w:rsidRDefault="00C739A1" w:rsidP="00EF4A5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Osoby odchodzące z rolnictwa i ich rodziny</w:t>
      </w:r>
      <w:r w:rsidRPr="00C739A1">
        <w:rPr>
          <w:rFonts w:eastAsia="Times New Roman" w:cs="Calibri"/>
          <w:sz w:val="22"/>
          <w:szCs w:val="22"/>
        </w:rPr>
        <w:t xml:space="preserve"> – osoby podlegające ubezpieczeniu emerytalno-rentowemu na podstawie ustawy z dnia 20 grudnia 1990 r. o ubezpieczeniu społecznym rolników (Dz. U. z 2020 r. poz. 174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 xml:space="preserve">. zm.) (KRUS), zamierzający podjąć zatrudnienie lub inną działalność pozarolniczą, objętą obowiązkiem ubezpieczenia społecznego na podstawie ustawy z dnia 13 października 1998 r. o systemie ubezpieczeń społecznych (Dz. U. z 2020 r. poz. 266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>. zm.) (ZUS).</w:t>
      </w:r>
    </w:p>
    <w:p w14:paraId="024AF43B" w14:textId="277DA49D" w:rsidR="00EF4A54" w:rsidRPr="00EF4A54" w:rsidRDefault="00EF4A54" w:rsidP="00EF4A5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 xml:space="preserve">Osoba, która w wyniku pandemii </w:t>
      </w:r>
      <w:r w:rsidRPr="00EF4A54">
        <w:rPr>
          <w:rFonts w:eastAsia="Times New Roman" w:cs="Calibri"/>
          <w:b/>
          <w:sz w:val="22"/>
          <w:szCs w:val="22"/>
        </w:rPr>
        <w:t>COVID – 19 utraciła pracę</w:t>
      </w:r>
      <w:r>
        <w:rPr>
          <w:rFonts w:eastAsia="Times New Roman" w:cs="Calibri"/>
          <w:sz w:val="22"/>
          <w:szCs w:val="22"/>
        </w:rPr>
        <w:t xml:space="preserve"> -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EA107E">
        <w:rPr>
          <w:rFonts w:asciiTheme="minorHAnsi" w:hAnsiTheme="minorHAnsi" w:cstheme="minorHAnsi"/>
          <w:sz w:val="22"/>
          <w:szCs w:val="22"/>
        </w:rPr>
        <w:t>godnie z Regulaminem Konkursu są to osoby, które utraciły pracę od dnia 14.03.2020 r.,</w:t>
      </w:r>
      <w:r w:rsidR="009C33E9">
        <w:rPr>
          <w:rFonts w:asciiTheme="minorHAnsi" w:hAnsiTheme="minorHAnsi" w:cstheme="minorHAnsi"/>
          <w:sz w:val="22"/>
          <w:szCs w:val="22"/>
        </w:rPr>
        <w:t xml:space="preserve"> </w:t>
      </w:r>
      <w:r w:rsidRPr="00EA107E">
        <w:rPr>
          <w:rFonts w:asciiTheme="minorHAnsi" w:hAnsiTheme="minorHAnsi" w:cstheme="minorHAnsi"/>
          <w:sz w:val="22"/>
          <w:szCs w:val="22"/>
        </w:rPr>
        <w:t>tj. od dnia wejścia w życie Rozporządzenia Ministra Zdrowia z dnia 13.03.2020 r. w sprawie ogłoszenia na obszarze Rzeczypospolitej Polskiej stanu zagrożenia epidemicznego.</w:t>
      </w:r>
    </w:p>
    <w:p w14:paraId="0CD5FBA5" w14:textId="6FC165C6" w:rsidR="0062694D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</w:t>
      </w:r>
      <w:r w:rsidR="008C0B84" w:rsidRPr="008C0B84">
        <w:rPr>
          <w:rFonts w:eastAsia="Times New Roman" w:cs="Calibri"/>
          <w:b/>
          <w:sz w:val="22"/>
          <w:szCs w:val="22"/>
        </w:rPr>
        <w:t>a</w:t>
      </w:r>
      <w:r w:rsidRPr="008C0B84">
        <w:rPr>
          <w:rFonts w:eastAsia="Times New Roman" w:cs="Calibri"/>
          <w:sz w:val="22"/>
          <w:szCs w:val="22"/>
        </w:rPr>
        <w:t xml:space="preserve"> </w:t>
      </w:r>
      <w:r w:rsidRPr="00FE1872">
        <w:rPr>
          <w:rFonts w:eastAsia="Times New Roman" w:cs="Calibri"/>
          <w:b/>
          <w:bCs/>
          <w:sz w:val="22"/>
          <w:szCs w:val="22"/>
        </w:rPr>
        <w:t>ubog</w:t>
      </w:r>
      <w:r w:rsidR="004113BD">
        <w:rPr>
          <w:rFonts w:eastAsia="Times New Roman" w:cs="Calibri"/>
          <w:b/>
          <w:bCs/>
          <w:sz w:val="22"/>
          <w:szCs w:val="22"/>
        </w:rPr>
        <w:t>a</w:t>
      </w:r>
      <w:r w:rsidRPr="00FE1872">
        <w:rPr>
          <w:rFonts w:eastAsia="Times New Roman" w:cs="Calibri"/>
          <w:b/>
          <w:bCs/>
          <w:sz w:val="22"/>
          <w:szCs w:val="22"/>
        </w:rPr>
        <w:t xml:space="preserve"> pracując</w:t>
      </w:r>
      <w:r w:rsidR="008C0B84" w:rsidRPr="00FE1872">
        <w:rPr>
          <w:rFonts w:eastAsia="Times New Roman" w:cs="Calibri"/>
          <w:b/>
          <w:bCs/>
          <w:sz w:val="22"/>
          <w:szCs w:val="22"/>
        </w:rPr>
        <w:t>a</w:t>
      </w:r>
      <w:r w:rsidR="008C0B84" w:rsidRPr="00FE1872">
        <w:rPr>
          <w:rFonts w:eastAsia="Times New Roman" w:cs="Calibri"/>
          <w:sz w:val="22"/>
          <w:szCs w:val="22"/>
        </w:rPr>
        <w:t xml:space="preserve"> –</w:t>
      </w:r>
      <w:r w:rsidRPr="00FE1872">
        <w:rPr>
          <w:rFonts w:eastAsia="Times New Roman" w:cs="Calibri"/>
          <w:sz w:val="22"/>
          <w:szCs w:val="22"/>
        </w:rPr>
        <w:t xml:space="preserve"> to</w:t>
      </w:r>
      <w:r w:rsidR="00CB6E91" w:rsidRPr="00FE1872">
        <w:rPr>
          <w:rFonts w:eastAsia="Times New Roman" w:cs="Calibri"/>
          <w:sz w:val="22"/>
          <w:szCs w:val="22"/>
        </w:rPr>
        <w:t>:</w:t>
      </w:r>
      <w:r w:rsidR="008C0B84" w:rsidRPr="00FE1872">
        <w:rPr>
          <w:rFonts w:eastAsia="Times New Roman" w:cs="Calibri"/>
          <w:sz w:val="22"/>
          <w:szCs w:val="22"/>
        </w:rPr>
        <w:t xml:space="preserve"> </w:t>
      </w:r>
    </w:p>
    <w:p w14:paraId="3268063D" w14:textId="39A187BF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t xml:space="preserve">a)  osoba zamieszkująca w gospodarstwie domowym, w którym dochody (z wyłączeniem transferów społecznych oznaczających bieżące przelewy otrzymywane przez gospodarstwa domowe podczas okresu odniesienia dochodu, przeznaczone do zmniejszenia ciężarów finansowych związanych z wieloma nieprzewidywalnymi sytuacjami lub potrzebami, dokonywane w ramach wspólnie organizowanych systemów lub poza tymi systemami przez organy rządowe lub instytucje typu non-profit świadczące usługi na rzecz gospodarstw domowych (NPISH). W ramach świadczeń społecznych można wyodrębnić następujące grupy: świadczenia dotyczące rodziny, dodatki mieszkaniowe, świadczenia dla bezrobotnych, świadczenia związane z wiekiem, renty rodzinne, świadczenia chorobowe, świadczenia dla osób </w:t>
      </w:r>
      <w:r w:rsidRPr="00BD108E">
        <w:rPr>
          <w:rFonts w:eastAsia="Times New Roman" w:cs="Calibri"/>
          <w:sz w:val="22"/>
          <w:szCs w:val="22"/>
        </w:rPr>
        <w:br/>
        <w:t xml:space="preserve">z niepełnosprawnościami, stypendia, świadczenia dotyczące wykluczenia społecznego), przypadające na jedną osobę nie przekraczają kryteriów dochodowych ustalonych w oparciu </w:t>
      </w:r>
      <w:r w:rsidR="0062694D">
        <w:rPr>
          <w:rFonts w:eastAsia="Times New Roman" w:cs="Calibri"/>
          <w:sz w:val="22"/>
          <w:szCs w:val="22"/>
        </w:rPr>
        <w:br/>
      </w:r>
      <w:r w:rsidRPr="00BD108E">
        <w:rPr>
          <w:rFonts w:eastAsia="Times New Roman" w:cs="Calibri"/>
          <w:sz w:val="22"/>
          <w:szCs w:val="22"/>
        </w:rPr>
        <w:t>o próg interwencji socjalnej w miesiącu poprzedzającym przystąpienie do projektu albo</w:t>
      </w:r>
    </w:p>
    <w:p w14:paraId="5BC42E05" w14:textId="77777777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t>b) osoba, której zarobki w ujęciu miesięcznym nie przekraczają minimalnego wynagrodzenia za pracę (ustalanego na podstawie przepisów o minimalnym wynagrodzeniu) w miesiącu poprzedzającym przystąpienie do projektu;</w:t>
      </w:r>
    </w:p>
    <w:p w14:paraId="2BDD1D68" w14:textId="5332EF67" w:rsidR="00CC0654" w:rsidRPr="000F5141" w:rsidRDefault="00CC0654" w:rsidP="000E02A5">
      <w:pPr>
        <w:autoSpaceDE w:val="0"/>
        <w:autoSpaceDN w:val="0"/>
        <w:adjustRightInd w:val="0"/>
        <w:spacing w:before="60" w:after="60" w:line="276" w:lineRule="auto"/>
        <w:ind w:firstLine="567"/>
        <w:jc w:val="both"/>
        <w:rPr>
          <w:rFonts w:asciiTheme="minorHAnsi" w:eastAsia="SimSun" w:hAnsiTheme="minorHAnsi" w:cstheme="minorHAnsi"/>
          <w:i/>
          <w:sz w:val="22"/>
          <w:szCs w:val="22"/>
          <w:lang w:eastAsia="zh-CN"/>
        </w:rPr>
      </w:pPr>
      <w:r w:rsidRPr="00CC0654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Partner projektu</w:t>
      </w:r>
      <w:r w:rsidRPr="00CC0654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Pr="000F5141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– </w:t>
      </w:r>
      <w:r w:rsidR="00F40CD2">
        <w:rPr>
          <w:rFonts w:asciiTheme="minorHAnsi" w:eastAsia="SimSun" w:hAnsiTheme="minorHAnsi" w:cstheme="minorHAnsi"/>
          <w:i/>
          <w:lang w:eastAsia="zh-CN"/>
        </w:rPr>
        <w:t>nie dotyczy;</w:t>
      </w:r>
    </w:p>
    <w:p w14:paraId="5030EE49" w14:textId="77777777" w:rsidR="00761BC6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Pomoc </w:t>
      </w:r>
      <w:r w:rsidRPr="00CC0654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de </w:t>
      </w:r>
      <w:proofErr w:type="spellStart"/>
      <w:r w:rsidRPr="00CC0654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minimis</w:t>
      </w:r>
      <w:proofErr w:type="spellEnd"/>
      <w:r w:rsidRPr="00CC0654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61FC5" w:rsidRPr="00D61F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pomoc spełniająca przesłanki określone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 </w:t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Rozporządzeni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t>u</w:t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Komisji (UE)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nr 1407/2013 z dnia 18 grudnia 2013 roku w sprawie stosowania art. 107 i 108 Traktatu </w:t>
      </w:r>
      <w:r w:rsidR="00D61FC5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 funkcjonowaniu Unii Europejskiej do pomocy de </w:t>
      </w:r>
      <w:proofErr w:type="spellStart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>minimis</w:t>
      </w:r>
      <w:proofErr w:type="spellEnd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(Dz. Urz. UE L 352 z 24.12.2013 r., str.1 z </w:t>
      </w:r>
      <w:proofErr w:type="spellStart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>późn</w:t>
      </w:r>
      <w:proofErr w:type="spellEnd"/>
      <w:r w:rsidR="00D61FC5" w:rsidRPr="008063C4">
        <w:rPr>
          <w:rFonts w:asciiTheme="minorHAnsi" w:hAnsiTheme="minorHAnsi" w:cstheme="minorHAnsi"/>
          <w:bCs/>
          <w:color w:val="auto"/>
          <w:sz w:val="22"/>
          <w:szCs w:val="22"/>
        </w:rPr>
        <w:t>. zm.)</w:t>
      </w:r>
      <w:r w:rsidR="00D61FC5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</w:t>
      </w:r>
    </w:p>
    <w:p w14:paraId="7E8D6237" w14:textId="684EF3D6" w:rsidR="00CC0654" w:rsidRPr="00761BC6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 xml:space="preserve">Projekt </w:t>
      </w:r>
      <w:r w:rsidRPr="00CC0654">
        <w:rPr>
          <w:rFonts w:asciiTheme="minorHAnsi" w:hAnsiTheme="minorHAnsi" w:cstheme="minorHAnsi"/>
          <w:sz w:val="22"/>
          <w:szCs w:val="22"/>
        </w:rPr>
        <w:t>– należy przez to rozumieć projekt</w:t>
      </w:r>
      <w:r w:rsidRPr="009D3041">
        <w:rPr>
          <w:rFonts w:asciiTheme="minorHAnsi" w:hAnsiTheme="minorHAnsi" w:cstheme="minorHAnsi"/>
          <w:sz w:val="22"/>
          <w:szCs w:val="22"/>
        </w:rPr>
        <w:t xml:space="preserve"> </w:t>
      </w:r>
      <w:r w:rsidRPr="009D3041">
        <w:rPr>
          <w:rFonts w:asciiTheme="minorHAnsi" w:hAnsiTheme="minorHAnsi" w:cstheme="minorHAnsi"/>
          <w:i/>
          <w:sz w:val="22"/>
          <w:szCs w:val="22"/>
        </w:rPr>
        <w:t>„</w:t>
      </w:r>
      <w:r w:rsidR="00AE79B2">
        <w:rPr>
          <w:rFonts w:asciiTheme="minorHAnsi" w:hAnsiTheme="minorHAnsi" w:cstheme="minorHAnsi"/>
          <w:i/>
          <w:sz w:val="22"/>
          <w:szCs w:val="22"/>
        </w:rPr>
        <w:t>Lubelski Park Przedsiębiorczości</w:t>
      </w:r>
      <w:r w:rsidRPr="009D3041">
        <w:rPr>
          <w:rFonts w:asciiTheme="minorHAnsi" w:hAnsiTheme="minorHAnsi" w:cstheme="minorHAnsi"/>
          <w:i/>
          <w:sz w:val="22"/>
          <w:szCs w:val="22"/>
        </w:rPr>
        <w:t xml:space="preserve">” </w:t>
      </w:r>
      <w:r w:rsidRPr="00CC0654">
        <w:rPr>
          <w:rFonts w:asciiTheme="minorHAnsi" w:hAnsiTheme="minorHAnsi" w:cstheme="minorHAnsi"/>
          <w:sz w:val="22"/>
          <w:szCs w:val="22"/>
        </w:rPr>
        <w:t>realizowany przez</w:t>
      </w:r>
      <w:r w:rsidR="009D3041">
        <w:rPr>
          <w:rFonts w:asciiTheme="minorHAnsi" w:hAnsiTheme="minorHAnsi" w:cstheme="minorHAnsi"/>
          <w:sz w:val="22"/>
          <w:szCs w:val="22"/>
        </w:rPr>
        <w:t xml:space="preserve"> </w:t>
      </w:r>
      <w:r w:rsidR="00AE79B2">
        <w:rPr>
          <w:rFonts w:asciiTheme="minorHAnsi" w:hAnsiTheme="minorHAnsi" w:cstheme="minorHAnsi"/>
          <w:sz w:val="22"/>
          <w:szCs w:val="22"/>
        </w:rPr>
        <w:t>Lubelski Park Naukowo-Technologiczny S.A.</w:t>
      </w:r>
      <w:r w:rsidR="00AE79B2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i współfinansowany ze środków Unii Europejskiej </w:t>
      </w:r>
      <w:r w:rsidR="009C33E9">
        <w:rPr>
          <w:rFonts w:asciiTheme="minorHAnsi" w:hAnsiTheme="minorHAnsi" w:cstheme="minorHAnsi"/>
          <w:sz w:val="22"/>
          <w:szCs w:val="22"/>
        </w:rPr>
        <w:br/>
      </w:r>
      <w:r w:rsidRPr="00CC0654">
        <w:rPr>
          <w:rFonts w:asciiTheme="minorHAnsi" w:hAnsiTheme="minorHAnsi" w:cstheme="minorHAnsi"/>
          <w:sz w:val="22"/>
          <w:szCs w:val="22"/>
        </w:rPr>
        <w:t xml:space="preserve">w ramach Działania </w:t>
      </w:r>
      <w:r w:rsidR="00D5742F">
        <w:rPr>
          <w:rFonts w:asciiTheme="minorHAnsi" w:hAnsiTheme="minorHAnsi" w:cstheme="minorHAnsi"/>
          <w:sz w:val="22"/>
          <w:szCs w:val="22"/>
        </w:rPr>
        <w:t>9.</w:t>
      </w:r>
      <w:r w:rsidR="00D5742F" w:rsidRPr="00BE6845">
        <w:rPr>
          <w:rFonts w:asciiTheme="minorHAnsi" w:hAnsiTheme="minorHAnsi" w:cstheme="minorHAnsi"/>
          <w:sz w:val="22"/>
          <w:szCs w:val="22"/>
        </w:rPr>
        <w:t>3</w:t>
      </w:r>
      <w:r w:rsidR="00D5742F" w:rsidRPr="00BE6845">
        <w:rPr>
          <w:rFonts w:asciiTheme="minorHAnsi" w:hAnsiTheme="minorHAnsi" w:cstheme="minorHAnsi"/>
          <w:i/>
          <w:sz w:val="22"/>
        </w:rPr>
        <w:t xml:space="preserve"> Rozwój przedsiębiorczośc</w:t>
      </w:r>
      <w:r w:rsidR="00D5742F">
        <w:rPr>
          <w:i/>
          <w:sz w:val="22"/>
        </w:rPr>
        <w:t>i</w:t>
      </w:r>
      <w:r w:rsidR="008540E7">
        <w:rPr>
          <w:rFonts w:asciiTheme="minorHAnsi" w:hAnsiTheme="minorHAnsi" w:cstheme="minorHAnsi"/>
          <w:sz w:val="22"/>
          <w:szCs w:val="22"/>
        </w:rPr>
        <w:t xml:space="preserve"> Regionalnego </w:t>
      </w:r>
      <w:r w:rsidRPr="00CC0654">
        <w:rPr>
          <w:rFonts w:asciiTheme="minorHAnsi" w:hAnsiTheme="minorHAnsi" w:cstheme="minorHAnsi"/>
          <w:sz w:val="22"/>
          <w:szCs w:val="22"/>
        </w:rPr>
        <w:t xml:space="preserve">Programu Operacyjnego </w:t>
      </w:r>
      <w:r w:rsidR="00AD1831">
        <w:rPr>
          <w:rFonts w:asciiTheme="minorHAnsi" w:hAnsiTheme="minorHAnsi" w:cstheme="minorHAnsi"/>
          <w:sz w:val="22"/>
          <w:szCs w:val="22"/>
        </w:rPr>
        <w:t xml:space="preserve">Województwa Lubelskiego </w:t>
      </w:r>
      <w:r w:rsidR="008540E7">
        <w:rPr>
          <w:rFonts w:asciiTheme="minorHAnsi" w:hAnsiTheme="minorHAnsi" w:cstheme="minorHAnsi"/>
          <w:sz w:val="22"/>
          <w:szCs w:val="22"/>
        </w:rPr>
        <w:t xml:space="preserve">na lata </w:t>
      </w:r>
      <w:r w:rsidRPr="00CC0654">
        <w:rPr>
          <w:rFonts w:asciiTheme="minorHAnsi" w:hAnsiTheme="minorHAnsi" w:cstheme="minorHAnsi"/>
          <w:sz w:val="22"/>
          <w:szCs w:val="22"/>
        </w:rPr>
        <w:t>2014-2020</w:t>
      </w:r>
      <w:r w:rsidR="006601A7">
        <w:rPr>
          <w:rFonts w:asciiTheme="minorHAnsi" w:hAnsiTheme="minorHAnsi" w:cstheme="minorHAnsi"/>
          <w:sz w:val="22"/>
          <w:szCs w:val="22"/>
        </w:rPr>
        <w:t xml:space="preserve"> na podstawie </w:t>
      </w:r>
      <w:r w:rsidR="006601A7" w:rsidRPr="00A915BA">
        <w:rPr>
          <w:rFonts w:asciiTheme="minorHAnsi" w:hAnsiTheme="minorHAnsi" w:cstheme="minorHAnsi"/>
          <w:sz w:val="22"/>
          <w:szCs w:val="22"/>
        </w:rPr>
        <w:t>umowy nr</w:t>
      </w:r>
      <w:r w:rsidR="00F40CD2" w:rsidRPr="00A915BA">
        <w:rPr>
          <w:rFonts w:asciiTheme="minorHAnsi" w:hAnsiTheme="minorHAnsi" w:cstheme="minorHAnsi"/>
          <w:sz w:val="22"/>
          <w:szCs w:val="22"/>
        </w:rPr>
        <w:t xml:space="preserve"> </w:t>
      </w:r>
      <w:r w:rsidR="00F40CD2" w:rsidRPr="00F40CD2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245/RPLU</w:t>
      </w:r>
      <w:r w:rsidR="00B950D9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.</w:t>
      </w:r>
      <w:r w:rsidR="00F40CD2" w:rsidRPr="00F40CD2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09.03.00-06-0045/21-</w:t>
      </w:r>
      <w:r w:rsidR="00F40CD2" w:rsidRPr="00A915BA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00</w:t>
      </w:r>
      <w:r w:rsidR="006601A7" w:rsidRPr="00A915BA">
        <w:rPr>
          <w:rFonts w:asciiTheme="minorHAnsi" w:hAnsiTheme="minorHAnsi" w:cstheme="minorHAnsi"/>
          <w:sz w:val="22"/>
          <w:szCs w:val="22"/>
        </w:rPr>
        <w:t xml:space="preserve"> z dnia</w:t>
      </w:r>
      <w:r w:rsidR="00A915BA" w:rsidRPr="00A915BA">
        <w:rPr>
          <w:rFonts w:asciiTheme="minorHAnsi" w:hAnsiTheme="minorHAnsi" w:cstheme="minorHAnsi"/>
          <w:sz w:val="22"/>
          <w:szCs w:val="22"/>
        </w:rPr>
        <w:t xml:space="preserve"> 24.06.2021r.</w:t>
      </w:r>
      <w:r w:rsidRPr="00A915BA">
        <w:rPr>
          <w:rFonts w:asciiTheme="minorHAnsi" w:hAnsiTheme="minorHAnsi" w:cstheme="minorHAnsi"/>
          <w:sz w:val="22"/>
          <w:szCs w:val="22"/>
        </w:rPr>
        <w:t>;</w:t>
      </w:r>
    </w:p>
    <w:p w14:paraId="10FDD6C3" w14:textId="48B94747" w:rsidR="00CC0654" w:rsidRPr="00AE79B2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Strona internetowa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strona internetowa, na której umieszczane będą informacje dotyczące projektu,  dostępna pod adresem</w:t>
      </w:r>
      <w:r w:rsidRPr="00AE79B2">
        <w:rPr>
          <w:rFonts w:asciiTheme="minorHAnsi" w:hAnsiTheme="minorHAnsi" w:cstheme="minorHAnsi"/>
          <w:color w:val="auto"/>
          <w:sz w:val="22"/>
          <w:szCs w:val="22"/>
        </w:rPr>
        <w:t xml:space="preserve">: </w:t>
      </w:r>
      <w:r w:rsidR="00F40CD2">
        <w:rPr>
          <w:rFonts w:asciiTheme="minorHAnsi" w:hAnsiTheme="minorHAnsi" w:cstheme="minorHAnsi"/>
          <w:color w:val="auto"/>
          <w:sz w:val="22"/>
          <w:szCs w:val="22"/>
        </w:rPr>
        <w:t>www.</w:t>
      </w:r>
      <w:r w:rsidR="00AE79B2" w:rsidRPr="00AE79B2">
        <w:rPr>
          <w:rFonts w:asciiTheme="minorHAnsi" w:hAnsiTheme="minorHAnsi" w:cstheme="minorHAnsi"/>
          <w:color w:val="auto"/>
          <w:sz w:val="22"/>
          <w:szCs w:val="22"/>
        </w:rPr>
        <w:t>lpnt.pl</w:t>
      </w:r>
      <w:r w:rsidR="00AE79B2" w:rsidRPr="00AE79B2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</w:p>
    <w:p w14:paraId="3D3C0211" w14:textId="2E9133A7" w:rsidR="008540E7" w:rsidRDefault="00CC0654" w:rsidP="009B5905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E79B2">
        <w:rPr>
          <w:rFonts w:asciiTheme="minorHAnsi" w:hAnsiTheme="minorHAnsi" w:cstheme="minorHAnsi"/>
          <w:b/>
          <w:bCs/>
          <w:sz w:val="22"/>
          <w:szCs w:val="22"/>
        </w:rPr>
        <w:t xml:space="preserve">Uczestnik projektu (UP) </w:t>
      </w:r>
      <w:r w:rsidRPr="00AE79B2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Pr="00AE79B2">
        <w:rPr>
          <w:rFonts w:asciiTheme="minorHAnsi" w:hAnsiTheme="minorHAnsi" w:cstheme="minorHAnsi"/>
          <w:sz w:val="22"/>
          <w:szCs w:val="22"/>
        </w:rPr>
        <w:t>osoba fizyczna</w:t>
      </w:r>
      <w:r w:rsidR="009B5905" w:rsidRPr="00AE79B2">
        <w:rPr>
          <w:rFonts w:ascii="Calibri" w:eastAsia="Calibri" w:hAnsi="Calibri" w:cs="Calibri"/>
          <w:color w:val="auto"/>
          <w:sz w:val="22"/>
          <w:szCs w:val="22"/>
        </w:rPr>
        <w:t xml:space="preserve"> w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wieku 30 lat i więcej z terenu woj. lubelskiego, 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CC0654">
        <w:rPr>
          <w:rFonts w:asciiTheme="minorHAnsi" w:hAnsiTheme="minorHAnsi" w:cstheme="minorHAnsi"/>
          <w:sz w:val="22"/>
          <w:szCs w:val="22"/>
        </w:rPr>
        <w:t>która została zakwalifikowana do udziału w projekcie</w:t>
      </w:r>
      <w:r w:rsidR="009B5905">
        <w:rPr>
          <w:rFonts w:asciiTheme="minorHAnsi" w:hAnsiTheme="minorHAnsi" w:cstheme="minorHAnsi"/>
          <w:sz w:val="22"/>
          <w:szCs w:val="22"/>
        </w:rPr>
        <w:t>,</w:t>
      </w:r>
      <w:r w:rsidR="009B5905"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>zamierzając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rozpocząć prowadzenie działalności gospodarczej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.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Uczestnik projektu, który jest jednocześnie beneficjentem pomocy de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 xml:space="preserve"> nazywany jest „uczestnikiem projektu (beneficjentem pomocy)”;</w:t>
      </w:r>
    </w:p>
    <w:p w14:paraId="063022A1" w14:textId="095DEC4A" w:rsid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Wsparcie finansowe na </w:t>
      </w:r>
      <w:r w:rsidR="00A605BE">
        <w:rPr>
          <w:rFonts w:asciiTheme="minorHAnsi" w:hAnsiTheme="minorHAnsi" w:cstheme="minorHAnsi"/>
          <w:b/>
          <w:bCs/>
          <w:color w:val="auto"/>
          <w:sz w:val="22"/>
          <w:szCs w:val="22"/>
        </w:rPr>
        <w:t>rozpoczęcie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własnej działalności gospodarczej 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– bezzwrotna pomoc finansowa udzielana uczestnikowi projektu w formule stawki jednostkowej na samozatrudnienie. Wsparcie będzie zgodne ze 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>Stand</w:t>
      </w:r>
      <w:r w:rsidR="004B31D5">
        <w:rPr>
          <w:rFonts w:asciiTheme="minorHAnsi" w:hAnsiTheme="minorHAnsi" w:cstheme="minorHAnsi"/>
          <w:bCs/>
          <w:iCs/>
          <w:sz w:val="22"/>
        </w:rPr>
        <w:t>a</w:t>
      </w:r>
      <w:r w:rsidR="00FE0BCC">
        <w:rPr>
          <w:rFonts w:asciiTheme="minorHAnsi" w:hAnsiTheme="minorHAnsi" w:cstheme="minorHAnsi"/>
          <w:bCs/>
          <w:iCs/>
          <w:sz w:val="22"/>
        </w:rPr>
        <w:t>rda</w:t>
      </w:r>
      <w:r w:rsidR="004B31D5">
        <w:rPr>
          <w:rFonts w:asciiTheme="minorHAnsi" w:hAnsiTheme="minorHAnsi" w:cstheme="minorHAnsi"/>
          <w:bCs/>
          <w:iCs/>
          <w:sz w:val="22"/>
        </w:rPr>
        <w:t>mi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 xml:space="preserve"> udzielania wsparcia na rozwój przedsiębiorczości w ramach Działania 9.3 Rozwój przedsiębiorczości Regionalnego Programu Operacyjnego Województwa Lubelskiego na lata 2014-2020</w:t>
      </w:r>
      <w:r w:rsidR="008A79A2">
        <w:rPr>
          <w:rFonts w:asciiTheme="minorHAnsi" w:hAnsiTheme="minorHAnsi" w:cstheme="minorHAnsi"/>
          <w:bCs/>
          <w:iCs/>
          <w:sz w:val="22"/>
        </w:rPr>
        <w:t>;</w:t>
      </w:r>
    </w:p>
    <w:p w14:paraId="1C9520DB" w14:textId="7997AFAA" w:rsidR="00CC0654" w:rsidRP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Wsparcie pomostowe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fakultatywne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wsparcie finansowe wypłacane w okresie </w:t>
      </w:r>
      <w:r w:rsidR="008A79A2">
        <w:rPr>
          <w:rFonts w:asciiTheme="minorHAnsi" w:hAnsiTheme="minorHAnsi" w:cstheme="minorHAnsi"/>
          <w:color w:val="auto"/>
          <w:sz w:val="22"/>
          <w:szCs w:val="22"/>
        </w:rPr>
        <w:t>od 6 do 12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miesięcy od dnia rozpoczęcia działalności gospodarczej. Maksymalna wysokość tego wsparcia nie może przekroczyć miesięcznie równowartości minimalnego wynagrodzenia 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>za pracę</w:t>
      </w:r>
      <w:r w:rsidR="00083313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2"/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obowiązującego na dzień </w:t>
      </w:r>
      <w:r w:rsidR="002E11E0">
        <w:rPr>
          <w:rFonts w:asciiTheme="minorHAnsi" w:hAnsiTheme="minorHAnsi" w:cstheme="minorHAnsi"/>
          <w:color w:val="auto"/>
          <w:sz w:val="22"/>
          <w:szCs w:val="22"/>
        </w:rPr>
        <w:t>przyznania wsparcia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bezzwrotnego</w:t>
      </w:r>
      <w:r w:rsidR="009D1828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3"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- wyłącznie dla osób, które rozpoczęły działalność w ramach niniejszego projektu oraz otrzymały w ramach projektu wsparcie finansowe w postaci stawki jednostkowej na samozatrudnienie;</w:t>
      </w:r>
    </w:p>
    <w:p w14:paraId="201A38D1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3366FF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Zabezpieczenie zwrotu otrzymanego wsparcia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zabezpieczenie na wypadek niedotrzymania warunków umowy dotyczącej przyznania wsparcia finansowego na założenie własnej działalności gospodarczej oraz finansowego wsparcia pomostowego, wnoszone przez Uczestnika/Uczestniczkę Projektu w formie i terminie określonym w umowie;</w:t>
      </w:r>
    </w:p>
    <w:p w14:paraId="56466966" w14:textId="370240CB" w:rsidR="00F02A06" w:rsidRPr="00881CD1" w:rsidRDefault="00CC0654" w:rsidP="00881CD1">
      <w:pPr>
        <w:spacing w:before="60" w:after="60" w:line="276" w:lineRule="auto"/>
        <w:ind w:left="567"/>
        <w:jc w:val="both"/>
        <w:rPr>
          <w:rFonts w:asciiTheme="minorHAnsi" w:hAnsiTheme="minorHAnsi" w:cstheme="minorHAnsi"/>
        </w:rPr>
      </w:pPr>
      <w:r w:rsidRPr="004E4124">
        <w:rPr>
          <w:rFonts w:asciiTheme="minorHAnsi" w:hAnsiTheme="minorHAnsi" w:cstheme="minorHAnsi"/>
          <w:i/>
        </w:rPr>
        <w:t>Wyżej wskazano definicje, które powinny znaleźć się w każdym regulaminie rekrutacji – katalog definicji może zostać przez Beneficjenta odpowiednio rozszerzony i powinien zostać dostosowany do grupy docelowej oraz założeń projektu.</w:t>
      </w:r>
    </w:p>
    <w:p w14:paraId="2588551A" w14:textId="77777777" w:rsidR="00881CD1" w:rsidRDefault="00881CD1" w:rsidP="00EC31A8">
      <w:pPr>
        <w:pStyle w:val="Default"/>
        <w:spacing w:before="60" w:after="60" w:line="36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276FB85" w14:textId="189BA151" w:rsidR="00D21C39" w:rsidRDefault="00D21C39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</w:p>
    <w:p w14:paraId="064C7040" w14:textId="77777777" w:rsidR="00693048" w:rsidRPr="00693048" w:rsidRDefault="00693048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b/>
          <w:bCs/>
          <w:color w:val="auto"/>
          <w:sz w:val="22"/>
          <w:szCs w:val="22"/>
        </w:rPr>
        <w:t>Postanowienia ogólne</w:t>
      </w:r>
      <w:r w:rsidR="005436F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3D7AF1A9" w14:textId="5938EB46"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93048">
        <w:rPr>
          <w:rFonts w:asciiTheme="minorHAnsi" w:hAnsiTheme="minorHAnsi" w:cstheme="minorHAnsi"/>
          <w:bCs/>
          <w:sz w:val="22"/>
          <w:szCs w:val="22"/>
        </w:rPr>
        <w:t>Niniejszy regulamin określa</w:t>
      </w:r>
      <w:r w:rsidR="00F766FF">
        <w:rPr>
          <w:rFonts w:asciiTheme="minorHAnsi" w:hAnsiTheme="minorHAnsi" w:cstheme="minorHAnsi"/>
          <w:bCs/>
          <w:sz w:val="22"/>
          <w:szCs w:val="22"/>
        </w:rPr>
        <w:t xml:space="preserve"> szczegółowe zasady przeprowadzenia procesu</w:t>
      </w:r>
      <w:r w:rsidRPr="00693048">
        <w:rPr>
          <w:rFonts w:asciiTheme="minorHAnsi" w:hAnsiTheme="minorHAnsi" w:cstheme="minorHAnsi"/>
          <w:bCs/>
          <w:sz w:val="22"/>
          <w:szCs w:val="22"/>
        </w:rPr>
        <w:t xml:space="preserve"> rekrutacji uczestników</w:t>
      </w:r>
      <w:r w:rsidR="007C6FA2">
        <w:rPr>
          <w:rFonts w:asciiTheme="minorHAnsi" w:hAnsiTheme="minorHAnsi" w:cstheme="minorHAnsi"/>
          <w:bCs/>
          <w:sz w:val="22"/>
          <w:szCs w:val="22"/>
        </w:rPr>
        <w:t xml:space="preserve">, którzy </w:t>
      </w:r>
      <w:r w:rsidR="008E3B2F">
        <w:rPr>
          <w:rFonts w:asciiTheme="minorHAnsi" w:hAnsiTheme="minorHAnsi" w:cstheme="minorHAnsi"/>
          <w:bCs/>
          <w:sz w:val="22"/>
          <w:szCs w:val="22"/>
        </w:rPr>
        <w:t>zamierzają rozpocząć działalność gospodarczą</w:t>
      </w:r>
      <w:r w:rsidRPr="00693048">
        <w:rPr>
          <w:rFonts w:asciiTheme="minorHAnsi" w:hAnsiTheme="minorHAnsi" w:cstheme="minorHAnsi"/>
          <w:bCs/>
          <w:sz w:val="22"/>
          <w:szCs w:val="22"/>
        </w:rPr>
        <w:t xml:space="preserve"> w ramach projektu</w:t>
      </w:r>
      <w:r w:rsidR="008A4405">
        <w:rPr>
          <w:rFonts w:asciiTheme="minorHAnsi" w:hAnsiTheme="minorHAnsi" w:cstheme="minorHAnsi"/>
          <w:bCs/>
          <w:sz w:val="22"/>
          <w:szCs w:val="22"/>
        </w:rPr>
        <w:t>.</w:t>
      </w:r>
    </w:p>
    <w:p w14:paraId="3095B2E4" w14:textId="79479921"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>Projekt realizowany jest</w:t>
      </w:r>
      <w:r w:rsidR="007374E8">
        <w:rPr>
          <w:rFonts w:asciiTheme="minorHAnsi" w:hAnsiTheme="minorHAnsi" w:cstheme="minorHAnsi"/>
          <w:sz w:val="22"/>
          <w:szCs w:val="22"/>
        </w:rPr>
        <w:t xml:space="preserve"> przez</w:t>
      </w:r>
      <w:r w:rsidR="00AE79B2">
        <w:rPr>
          <w:rFonts w:asciiTheme="minorHAnsi" w:hAnsiTheme="minorHAnsi" w:cstheme="minorHAnsi"/>
          <w:sz w:val="22"/>
          <w:szCs w:val="22"/>
        </w:rPr>
        <w:t xml:space="preserve"> Lubelski Park Naukowo-Technologiczny S.A.</w:t>
      </w:r>
      <w:r w:rsidR="000C316D">
        <w:rPr>
          <w:rFonts w:asciiTheme="minorHAnsi" w:hAnsiTheme="minorHAnsi" w:cstheme="minorHAnsi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 xml:space="preserve">w okresie: od </w:t>
      </w:r>
      <w:r w:rsidR="000C316D" w:rsidRPr="000C316D">
        <w:rPr>
          <w:rFonts w:asciiTheme="minorHAnsi" w:hAnsiTheme="minorHAnsi" w:cstheme="minorHAnsi"/>
          <w:iCs/>
          <w:sz w:val="22"/>
          <w:szCs w:val="22"/>
        </w:rPr>
        <w:t>01.12.2021r.</w:t>
      </w:r>
      <w:r w:rsidRPr="00385347">
        <w:rPr>
          <w:rFonts w:asciiTheme="minorHAnsi" w:hAnsiTheme="minorHAnsi" w:cstheme="minorHAnsi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>do</w:t>
      </w:r>
      <w:r w:rsidRPr="00385347">
        <w:rPr>
          <w:rFonts w:asciiTheme="minorHAnsi" w:hAnsiTheme="minorHAnsi" w:cstheme="minorHAnsi"/>
          <w:sz w:val="22"/>
          <w:szCs w:val="22"/>
        </w:rPr>
        <w:t xml:space="preserve"> </w:t>
      </w:r>
      <w:r w:rsidR="000C316D">
        <w:rPr>
          <w:rFonts w:asciiTheme="minorHAnsi" w:hAnsiTheme="minorHAnsi" w:cstheme="minorHAnsi"/>
          <w:sz w:val="22"/>
          <w:szCs w:val="22"/>
        </w:rPr>
        <w:t>31.08.2023</w:t>
      </w:r>
      <w:r w:rsidR="00F40CD2">
        <w:rPr>
          <w:rFonts w:asciiTheme="minorHAnsi" w:hAnsiTheme="minorHAnsi" w:cstheme="minorHAnsi"/>
          <w:sz w:val="22"/>
          <w:szCs w:val="22"/>
        </w:rPr>
        <w:t xml:space="preserve">r. </w:t>
      </w:r>
    </w:p>
    <w:p w14:paraId="4B8A4DD2" w14:textId="53613A9F" w:rsidR="00EB0399" w:rsidRPr="00495904" w:rsidRDefault="00693048" w:rsidP="00FA7847">
      <w:pPr>
        <w:numPr>
          <w:ilvl w:val="0"/>
          <w:numId w:val="2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95904">
        <w:rPr>
          <w:rFonts w:asciiTheme="minorHAnsi" w:hAnsiTheme="minorHAnsi" w:cstheme="minorHAnsi"/>
          <w:sz w:val="22"/>
          <w:szCs w:val="22"/>
        </w:rPr>
        <w:t>Projekt jest realizowany zgodnie z regulaminem konkursu</w:t>
      </w:r>
      <w:r w:rsidR="00EF4A54">
        <w:rPr>
          <w:rFonts w:asciiTheme="minorHAnsi" w:hAnsiTheme="minorHAnsi" w:cstheme="minorHAnsi"/>
          <w:sz w:val="22"/>
          <w:szCs w:val="22"/>
        </w:rPr>
        <w:t xml:space="preserve"> RPLU.09.03.00-I</w:t>
      </w:r>
      <w:r w:rsidR="00F40CD2">
        <w:rPr>
          <w:rFonts w:asciiTheme="minorHAnsi" w:hAnsiTheme="minorHAnsi" w:cstheme="minorHAnsi"/>
          <w:sz w:val="22"/>
          <w:szCs w:val="22"/>
        </w:rPr>
        <w:t>Z</w:t>
      </w:r>
      <w:r w:rsidR="00EF4A54">
        <w:rPr>
          <w:rFonts w:asciiTheme="minorHAnsi" w:hAnsiTheme="minorHAnsi" w:cstheme="minorHAnsi"/>
          <w:sz w:val="22"/>
          <w:szCs w:val="22"/>
        </w:rPr>
        <w:t xml:space="preserve">.00-06-001/21, </w:t>
      </w:r>
      <w:r w:rsidR="00EB0399" w:rsidRPr="00495904">
        <w:rPr>
          <w:rFonts w:asciiTheme="minorHAnsi" w:hAnsiTheme="minorHAnsi" w:cstheme="minorHAnsi"/>
          <w:bCs/>
          <w:iCs/>
          <w:sz w:val="22"/>
          <w:szCs w:val="22"/>
        </w:rPr>
        <w:t>Standardami udzielania wsparcia na rozwój przedsiębiorczości w ramach Działania 9.3 Rozwój przedsiębiorczości Regionalnego Programu Operacyjnego Województwa Lubelskiego na lata 2014-2020</w:t>
      </w:r>
      <w:r w:rsidR="00EB0399" w:rsidRPr="00495904">
        <w:rPr>
          <w:rFonts w:asciiTheme="minorHAnsi" w:hAnsiTheme="minorHAnsi" w:cstheme="minorHAnsi"/>
          <w:sz w:val="22"/>
          <w:szCs w:val="22"/>
        </w:rPr>
        <w:t xml:space="preserve"> (zwanym dalej: </w:t>
      </w:r>
      <w:r w:rsidR="00EB0399" w:rsidRPr="00495904">
        <w:rPr>
          <w:rFonts w:asciiTheme="minorHAnsi" w:hAnsiTheme="minorHAnsi" w:cstheme="minorHAnsi"/>
          <w:i/>
          <w:iCs/>
          <w:sz w:val="22"/>
          <w:szCs w:val="22"/>
        </w:rPr>
        <w:t>Standardami</w:t>
      </w:r>
      <w:r w:rsidR="00EB0399" w:rsidRPr="00495904">
        <w:rPr>
          <w:rFonts w:asciiTheme="minorHAnsi" w:hAnsiTheme="minorHAnsi" w:cstheme="minorHAnsi"/>
          <w:sz w:val="22"/>
          <w:szCs w:val="22"/>
        </w:rPr>
        <w:t>),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 xml:space="preserve"> Wytycznymi w zakresie realizacji przedsięwzięć </w:t>
      </w:r>
      <w:r w:rsidR="00EF4A54">
        <w:rPr>
          <w:rFonts w:asciiTheme="minorHAnsi" w:hAnsiTheme="minorHAnsi" w:cstheme="minorHAnsi"/>
          <w:iCs/>
          <w:sz w:val="22"/>
          <w:szCs w:val="22"/>
        </w:rPr>
        <w:br/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z udziałem środków Europejskiego Funduszu Społecznego w obszarze rynku pracy na lata 2014-2020</w:t>
      </w:r>
      <w:r w:rsidR="00FA7847" w:rsidRPr="00495904">
        <w:rPr>
          <w:rFonts w:asciiTheme="minorHAnsi" w:hAnsiTheme="minorHAnsi" w:cstheme="minorHAnsi"/>
          <w:sz w:val="22"/>
          <w:szCs w:val="22"/>
        </w:rPr>
        <w:t xml:space="preserve"> (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>obowiązujący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mi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 xml:space="preserve"> na dzień ogłoszenia konkursu</w:t>
      </w:r>
      <w:r w:rsidR="00FA7847" w:rsidRPr="00495904">
        <w:rPr>
          <w:rFonts w:asciiTheme="minorHAnsi" w:hAnsiTheme="minorHAnsi" w:cstheme="minorHAnsi"/>
          <w:iCs/>
          <w:sz w:val="22"/>
          <w:szCs w:val="22"/>
        </w:rPr>
        <w:t>)</w:t>
      </w:r>
      <w:r w:rsidR="00EB0399" w:rsidRPr="0049590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495904">
        <w:rPr>
          <w:rFonts w:asciiTheme="minorHAnsi" w:hAnsiTheme="minorHAnsi" w:cstheme="minorHAnsi"/>
          <w:sz w:val="22"/>
          <w:szCs w:val="22"/>
        </w:rPr>
        <w:t>oraz aktualnie obowiązującymi przepisami prawa krajowego i unijnego i wytycznymi ministra właściwego ds. rozwoju regionalnego.</w:t>
      </w:r>
    </w:p>
    <w:p w14:paraId="6DB188B2" w14:textId="77777777"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Projekt jest realizowany zgodnie z politykami horyzontalnymi: zasadą równości szans płci oraz równości szans i niedyskryminacji. </w:t>
      </w:r>
    </w:p>
    <w:p w14:paraId="4ED60AFA" w14:textId="22DE65FA" w:rsidR="00693048" w:rsidRPr="0069304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Nadzór nad realizacją Projektu sprawuje </w:t>
      </w:r>
      <w:r w:rsidR="000C316D" w:rsidRPr="000C316D">
        <w:rPr>
          <w:rFonts w:asciiTheme="minorHAnsi" w:hAnsiTheme="minorHAnsi" w:cstheme="minorHAnsi"/>
          <w:iCs/>
          <w:sz w:val="22"/>
          <w:szCs w:val="22"/>
        </w:rPr>
        <w:t>Koordynator</w:t>
      </w:r>
      <w:r w:rsidR="00F40CD2">
        <w:rPr>
          <w:rFonts w:asciiTheme="minorHAnsi" w:hAnsiTheme="minorHAnsi" w:cstheme="minorHAnsi"/>
          <w:iCs/>
          <w:sz w:val="22"/>
          <w:szCs w:val="22"/>
        </w:rPr>
        <w:t xml:space="preserve"> projektu</w:t>
      </w:r>
      <w:r w:rsidRPr="00A341BE">
        <w:rPr>
          <w:rFonts w:asciiTheme="minorHAnsi" w:hAnsiTheme="minorHAnsi" w:cstheme="minorHAnsi"/>
          <w:i/>
          <w:sz w:val="22"/>
          <w:szCs w:val="22"/>
        </w:rPr>
        <w:t>,</w:t>
      </w:r>
      <w:r w:rsidRPr="00A341BE">
        <w:rPr>
          <w:rFonts w:asciiTheme="minorHAnsi" w:hAnsiTheme="minorHAnsi" w:cstheme="minorHAnsi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 xml:space="preserve">do którego kompetencji należy rozstrzyganie wszystkich spraw spornych nieuregulowanych w niniejszym Regulaminie. </w:t>
      </w:r>
    </w:p>
    <w:p w14:paraId="046FEB78" w14:textId="56E1EACE" w:rsidR="00693048" w:rsidRPr="00004D98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Celem głównym projektu jest </w:t>
      </w:r>
      <w:r w:rsidR="000C316D" w:rsidRPr="00E80BCE">
        <w:rPr>
          <w:rFonts w:asciiTheme="minorHAnsi" w:hAnsiTheme="minorHAnsi" w:cstheme="minorHAnsi"/>
          <w:iCs/>
          <w:sz w:val="22"/>
          <w:szCs w:val="22"/>
        </w:rPr>
        <w:t xml:space="preserve">wzrost aktywności zawodowej oraz rozwinięcie postaw przedsiębiorczych poprzez dostarczenie niezbędnej wiedzy dla </w:t>
      </w:r>
      <w:r w:rsidR="00E80BCE" w:rsidRPr="00E80BCE">
        <w:rPr>
          <w:rFonts w:asciiTheme="minorHAnsi" w:hAnsiTheme="minorHAnsi" w:cstheme="minorHAnsi"/>
          <w:iCs/>
          <w:sz w:val="22"/>
          <w:szCs w:val="22"/>
        </w:rPr>
        <w:t xml:space="preserve">50 Uczestników/czek Projektu oraz udzielenie 45 bezzwrotnych dotacji i wsparcia pomostowego dla osób </w:t>
      </w:r>
      <w:r w:rsidR="00EF4A54">
        <w:rPr>
          <w:rFonts w:asciiTheme="minorHAnsi" w:hAnsiTheme="minorHAnsi" w:cstheme="minorHAnsi"/>
          <w:iCs/>
          <w:sz w:val="22"/>
          <w:szCs w:val="22"/>
        </w:rPr>
        <w:t xml:space="preserve">w wieku 30 lat </w:t>
      </w:r>
      <w:r w:rsidR="00F517C5">
        <w:rPr>
          <w:rFonts w:asciiTheme="minorHAnsi" w:hAnsiTheme="minorHAnsi" w:cstheme="minorHAnsi"/>
          <w:iCs/>
          <w:sz w:val="22"/>
          <w:szCs w:val="22"/>
        </w:rPr>
        <w:br/>
      </w:r>
      <w:r w:rsidR="00EF4A54">
        <w:rPr>
          <w:rFonts w:asciiTheme="minorHAnsi" w:hAnsiTheme="minorHAnsi" w:cstheme="minorHAnsi"/>
          <w:iCs/>
          <w:sz w:val="22"/>
          <w:szCs w:val="22"/>
        </w:rPr>
        <w:t xml:space="preserve">i więcej </w:t>
      </w:r>
      <w:r w:rsidR="00F517C5">
        <w:rPr>
          <w:rFonts w:asciiTheme="minorHAnsi" w:hAnsiTheme="minorHAnsi" w:cstheme="minorHAnsi"/>
          <w:iCs/>
          <w:sz w:val="22"/>
          <w:szCs w:val="22"/>
        </w:rPr>
        <w:t>zamieszkujących teren Województwa Lubelskiego, w rozumieniu Kodeksu Cywilnego</w:t>
      </w:r>
    </w:p>
    <w:p w14:paraId="7690230F" w14:textId="69BDDE32" w:rsidR="00693048" w:rsidRPr="005E48DD" w:rsidRDefault="00693048" w:rsidP="005E48DD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Z uwagi na zapisy wniosku o dofinansowanie w ramach projektu wsparciem objętych zostanie </w:t>
      </w:r>
      <w:r w:rsidR="000C316D">
        <w:rPr>
          <w:rFonts w:asciiTheme="minorHAnsi" w:hAnsiTheme="minorHAnsi" w:cstheme="minorHAnsi"/>
          <w:iCs/>
          <w:sz w:val="22"/>
          <w:szCs w:val="22"/>
        </w:rPr>
        <w:t>50</w:t>
      </w:r>
      <w:r w:rsidR="00F517C5">
        <w:rPr>
          <w:rFonts w:asciiTheme="minorHAnsi" w:hAnsiTheme="minorHAnsi" w:cstheme="minorHAnsi"/>
          <w:iCs/>
          <w:sz w:val="22"/>
          <w:szCs w:val="22"/>
        </w:rPr>
        <w:t xml:space="preserve"> osób (25K/25M)</w:t>
      </w:r>
      <w:r w:rsidR="000C316D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sz w:val="22"/>
          <w:szCs w:val="22"/>
        </w:rPr>
        <w:t xml:space="preserve">spełniających kryteria uczestnictwa w projekcie w ramach </w:t>
      </w:r>
      <w:r w:rsidR="0057530B" w:rsidRPr="0057530B">
        <w:rPr>
          <w:bCs/>
          <w:sz w:val="22"/>
        </w:rPr>
        <w:t>Działania 9.3</w:t>
      </w:r>
      <w:r w:rsidR="0057530B">
        <w:rPr>
          <w:b/>
          <w:sz w:val="22"/>
        </w:rPr>
        <w:t xml:space="preserve"> </w:t>
      </w:r>
      <w:r w:rsidR="0057530B" w:rsidRPr="0057530B">
        <w:rPr>
          <w:iCs/>
          <w:sz w:val="22"/>
        </w:rPr>
        <w:t>Rozwój przedsiębiorczości</w:t>
      </w:r>
      <w:r w:rsidR="00BA4940">
        <w:rPr>
          <w:rFonts w:asciiTheme="minorHAnsi" w:hAnsiTheme="minorHAnsi" w:cstheme="minorHAnsi"/>
          <w:sz w:val="22"/>
          <w:szCs w:val="22"/>
        </w:rPr>
        <w:t xml:space="preserve">, </w:t>
      </w:r>
      <w:r w:rsidRPr="00BA4940">
        <w:rPr>
          <w:rFonts w:asciiTheme="minorHAnsi" w:hAnsiTheme="minorHAnsi" w:cstheme="minorHAnsi"/>
          <w:sz w:val="22"/>
          <w:szCs w:val="22"/>
        </w:rPr>
        <w:t xml:space="preserve">o których mowa w </w:t>
      </w:r>
      <w:r w:rsidRPr="00F40CD2">
        <w:rPr>
          <w:rFonts w:asciiTheme="minorHAnsi" w:hAnsiTheme="minorHAnsi" w:cstheme="minorHAnsi"/>
          <w:bCs/>
          <w:sz w:val="22"/>
          <w:szCs w:val="22"/>
        </w:rPr>
        <w:t>§</w:t>
      </w:r>
      <w:r w:rsidR="00F40CD2" w:rsidRPr="00F40CD2">
        <w:rPr>
          <w:rFonts w:asciiTheme="minorHAnsi" w:hAnsiTheme="minorHAnsi" w:cstheme="minorHAnsi"/>
          <w:bCs/>
          <w:sz w:val="22"/>
          <w:szCs w:val="22"/>
        </w:rPr>
        <w:t>4</w:t>
      </w:r>
      <w:r w:rsidR="006F365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A4940">
        <w:rPr>
          <w:rFonts w:asciiTheme="minorHAnsi" w:hAnsiTheme="minorHAnsi" w:cstheme="minorHAnsi"/>
          <w:bCs/>
          <w:sz w:val="22"/>
          <w:szCs w:val="22"/>
        </w:rPr>
        <w:t>niniejszego Regulaminu.</w:t>
      </w:r>
      <w:r w:rsidRPr="00BA4940">
        <w:rPr>
          <w:rFonts w:asciiTheme="minorHAnsi" w:hAnsiTheme="minorHAnsi" w:cstheme="minorHAnsi"/>
          <w:sz w:val="22"/>
          <w:szCs w:val="22"/>
        </w:rPr>
        <w:t xml:space="preserve"> Beneficjent w ramach prowadzonej rekrutacji uczestników do projektu powinien dążyć do uzyskania zakładanego podziału na kobiety i mężczyzn. Niemniej zastrzega się, że jeżeli w wyniku prowadzonego naboru oraz pomimo starań podjętych przez Beneficjenta </w:t>
      </w:r>
      <w:r w:rsidR="00204CC6">
        <w:rPr>
          <w:rFonts w:asciiTheme="minorHAnsi" w:hAnsiTheme="minorHAnsi" w:cstheme="minorHAnsi"/>
          <w:sz w:val="22"/>
          <w:szCs w:val="22"/>
        </w:rPr>
        <w:br/>
      </w:r>
      <w:r w:rsidRPr="00BA4940">
        <w:rPr>
          <w:rFonts w:asciiTheme="minorHAnsi" w:hAnsiTheme="minorHAnsi" w:cstheme="minorHAnsi"/>
          <w:sz w:val="22"/>
          <w:szCs w:val="22"/>
        </w:rPr>
        <w:t xml:space="preserve">w przedmiotowym zakresie, niemożliwym będzie zebranie grupy docelowej o odpowiedniej strukturze płci, dopuszcza się możliwość odstępstwa od podziału uczestników ze względu na płeć wskazanego w niniejszym Regulaminie rekrutacji. </w:t>
      </w:r>
    </w:p>
    <w:p w14:paraId="129DED70" w14:textId="503A6B81" w:rsidR="00693048" w:rsidRPr="00693048" w:rsidRDefault="00693048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93048">
        <w:rPr>
          <w:rFonts w:asciiTheme="minorHAnsi" w:hAnsiTheme="minorHAnsi" w:cstheme="minorHAnsi"/>
          <w:b/>
          <w:sz w:val="22"/>
          <w:szCs w:val="22"/>
        </w:rPr>
        <w:t>§ 3</w:t>
      </w:r>
    </w:p>
    <w:p w14:paraId="60B8A071" w14:textId="05D79FBE" w:rsidR="00693048" w:rsidRPr="00724D2B" w:rsidRDefault="00693048" w:rsidP="000329DD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Ogólne założenia dotyczące poszczególnych form wsparcia dla Uczestników Projektu</w:t>
      </w:r>
    </w:p>
    <w:p w14:paraId="25EFFBEC" w14:textId="77777777" w:rsidR="00693048" w:rsidRPr="00724D2B" w:rsidRDefault="00693048" w:rsidP="000A33E7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spacing w:before="60" w:after="60" w:line="276" w:lineRule="auto"/>
        <w:ind w:hanging="101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Wsparcie oferowane w ramach projektu obejmuje:</w:t>
      </w:r>
    </w:p>
    <w:p w14:paraId="050F1517" w14:textId="45B38AEA" w:rsidR="006B4F86" w:rsidRPr="00F517C5" w:rsidRDefault="00693048" w:rsidP="00F30414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F517C5">
        <w:rPr>
          <w:rFonts w:asciiTheme="minorHAnsi" w:hAnsiTheme="minorHAnsi" w:cstheme="minorHAnsi"/>
          <w:bCs/>
          <w:sz w:val="22"/>
          <w:szCs w:val="22"/>
          <w:u w:val="single"/>
        </w:rPr>
        <w:t>Wsparcie szkoleniowe realizowane przed rozpoczęciem działalności gospodarczej</w:t>
      </w:r>
      <w:r w:rsidR="00872773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dla 50 U</w:t>
      </w:r>
      <w:r w:rsidR="009C33E9">
        <w:rPr>
          <w:rFonts w:asciiTheme="minorHAnsi" w:hAnsiTheme="minorHAnsi" w:cstheme="minorHAnsi"/>
          <w:bCs/>
          <w:sz w:val="22"/>
          <w:szCs w:val="22"/>
          <w:u w:val="single"/>
        </w:rPr>
        <w:t>czestników/Uczestniczek projektu</w:t>
      </w:r>
      <w:r w:rsidR="00872773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: </w:t>
      </w:r>
    </w:p>
    <w:p w14:paraId="02A063A8" w14:textId="7DECFE40" w:rsidR="00693048" w:rsidRPr="009C33E9" w:rsidRDefault="009C33E9" w:rsidP="009C33E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Sz</w:t>
      </w:r>
      <w:r w:rsidR="00E80BCE" w:rsidRPr="009C33E9">
        <w:rPr>
          <w:rFonts w:asciiTheme="minorHAnsi" w:hAnsiTheme="minorHAnsi" w:cstheme="minorHAnsi"/>
          <w:bCs/>
          <w:sz w:val="22"/>
          <w:szCs w:val="22"/>
        </w:rPr>
        <w:t>kolenie grupowe z zakresu ABC Przedsiębiorczości</w:t>
      </w:r>
      <w:r w:rsidR="006B4F86" w:rsidRPr="009C33E9">
        <w:rPr>
          <w:rFonts w:asciiTheme="minorHAnsi" w:hAnsiTheme="minorHAnsi" w:cstheme="minorHAnsi"/>
          <w:bCs/>
          <w:sz w:val="22"/>
          <w:szCs w:val="22"/>
        </w:rPr>
        <w:t xml:space="preserve"> przygotowujące do rozpoczęcia działalności gospodarczej</w:t>
      </w:r>
      <w:r w:rsidR="00A915BA" w:rsidRPr="009C33E9">
        <w:rPr>
          <w:rFonts w:asciiTheme="minorHAnsi" w:hAnsiTheme="minorHAnsi" w:cstheme="minorHAnsi"/>
          <w:bCs/>
          <w:sz w:val="22"/>
          <w:szCs w:val="22"/>
        </w:rPr>
        <w:t xml:space="preserve"> o tematyce, m.in.: prowadzenie działalności gospodarczej w kontekście obowiązujących przepisów prawnych, zapoznanie się </w:t>
      </w:r>
      <w:r>
        <w:rPr>
          <w:rFonts w:asciiTheme="minorHAnsi" w:hAnsiTheme="minorHAnsi" w:cstheme="minorHAnsi"/>
          <w:bCs/>
          <w:sz w:val="22"/>
          <w:szCs w:val="22"/>
        </w:rPr>
        <w:br/>
      </w:r>
      <w:r w:rsidR="00A915BA" w:rsidRPr="009C33E9">
        <w:rPr>
          <w:rFonts w:asciiTheme="minorHAnsi" w:hAnsiTheme="minorHAnsi" w:cstheme="minorHAnsi"/>
          <w:bCs/>
          <w:sz w:val="22"/>
          <w:szCs w:val="22"/>
        </w:rPr>
        <w:t xml:space="preserve">z przepisami podatkowymi i ZUS, podstawy księgowości, działania reklamowe, działania promocyjne, inne źródła finansowania działalności gospodarczej, wstęp </w:t>
      </w:r>
      <w:r>
        <w:rPr>
          <w:rFonts w:asciiTheme="minorHAnsi" w:hAnsiTheme="minorHAnsi" w:cstheme="minorHAnsi"/>
          <w:bCs/>
          <w:sz w:val="22"/>
          <w:szCs w:val="22"/>
        </w:rPr>
        <w:br/>
      </w:r>
      <w:r w:rsidR="00A915BA" w:rsidRPr="009C33E9">
        <w:rPr>
          <w:rFonts w:asciiTheme="minorHAnsi" w:hAnsiTheme="minorHAnsi" w:cstheme="minorHAnsi"/>
          <w:bCs/>
          <w:sz w:val="22"/>
          <w:szCs w:val="22"/>
        </w:rPr>
        <w:t>i omówienie przykładowych biznesplanów – założenia teoretyczne, omówienie przykładów, zapoznanie się z częstymi błędami, podstawy negocjacji biznesowych, pozyskiwanie i obsługa klienta, radzenie sobie ze stresem i konfliktami, przepisy BHP, rozliczenia finansowe; realizowane w następujących ścieżkach:</w:t>
      </w:r>
    </w:p>
    <w:p w14:paraId="68005EBE" w14:textId="23E3ADA6" w:rsidR="00444529" w:rsidRPr="00444529" w:rsidRDefault="006B4F86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33E9">
        <w:rPr>
          <w:rFonts w:asciiTheme="minorHAnsi" w:hAnsiTheme="minorHAnsi" w:cstheme="minorHAnsi"/>
          <w:b/>
          <w:sz w:val="22"/>
          <w:szCs w:val="22"/>
        </w:rPr>
        <w:t>Ścieżka</w:t>
      </w:r>
      <w:r w:rsidR="00444529" w:rsidRPr="009C33E9">
        <w:rPr>
          <w:rFonts w:asciiTheme="minorHAnsi" w:hAnsiTheme="minorHAnsi" w:cstheme="minorHAnsi"/>
          <w:b/>
          <w:sz w:val="22"/>
          <w:szCs w:val="22"/>
        </w:rPr>
        <w:t xml:space="preserve"> I</w:t>
      </w:r>
      <w:r w:rsidRPr="009C33E9">
        <w:rPr>
          <w:rFonts w:asciiTheme="minorHAnsi" w:hAnsiTheme="minorHAnsi" w:cstheme="minorHAnsi"/>
          <w:b/>
          <w:sz w:val="22"/>
          <w:szCs w:val="22"/>
        </w:rPr>
        <w:t xml:space="preserve"> podstawowa</w:t>
      </w:r>
      <w:r w:rsidR="0044452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44529">
        <w:rPr>
          <w:rFonts w:asciiTheme="minorHAnsi" w:hAnsiTheme="minorHAnsi" w:cstheme="minorHAnsi"/>
          <w:bCs/>
          <w:sz w:val="22"/>
          <w:szCs w:val="22"/>
        </w:rPr>
        <w:t>– 48 godzin dydaktycznych – dla 3 grup szkoleniowych, każda po ok. 10 osób</w:t>
      </w:r>
      <w:r w:rsidR="009C33E9">
        <w:rPr>
          <w:rFonts w:asciiTheme="minorHAnsi" w:hAnsiTheme="minorHAnsi" w:cstheme="minorHAnsi"/>
          <w:bCs/>
          <w:sz w:val="22"/>
          <w:szCs w:val="22"/>
        </w:rPr>
        <w:t>;</w:t>
      </w:r>
      <w:r w:rsidRPr="00444529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F7BF4E0" w14:textId="012F9527" w:rsidR="00444529" w:rsidRPr="00444529" w:rsidRDefault="006B4F86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33E9">
        <w:rPr>
          <w:rFonts w:asciiTheme="minorHAnsi" w:hAnsiTheme="minorHAnsi" w:cstheme="minorHAnsi"/>
          <w:b/>
          <w:sz w:val="22"/>
          <w:szCs w:val="22"/>
        </w:rPr>
        <w:t>Ścieżka</w:t>
      </w:r>
      <w:r w:rsidR="00444529" w:rsidRPr="009C33E9">
        <w:rPr>
          <w:rFonts w:asciiTheme="minorHAnsi" w:hAnsiTheme="minorHAnsi" w:cstheme="minorHAnsi"/>
          <w:b/>
          <w:sz w:val="22"/>
          <w:szCs w:val="22"/>
        </w:rPr>
        <w:t xml:space="preserve"> II</w:t>
      </w:r>
      <w:r w:rsidRPr="009C33E9">
        <w:rPr>
          <w:rFonts w:asciiTheme="minorHAnsi" w:hAnsiTheme="minorHAnsi" w:cstheme="minorHAnsi"/>
          <w:b/>
          <w:sz w:val="22"/>
          <w:szCs w:val="22"/>
        </w:rPr>
        <w:t xml:space="preserve"> średniozaawansowana</w:t>
      </w:r>
      <w:r w:rsidR="0044452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44529">
        <w:rPr>
          <w:rFonts w:asciiTheme="minorHAnsi" w:hAnsiTheme="minorHAnsi" w:cstheme="minorHAnsi"/>
          <w:bCs/>
          <w:sz w:val="22"/>
          <w:szCs w:val="22"/>
        </w:rPr>
        <w:t xml:space="preserve">– 32 godziny dydaktyczne – dla 2 grup szkoleniowych, każda po ok. 10 osób. </w:t>
      </w:r>
    </w:p>
    <w:p w14:paraId="14931E6C" w14:textId="0BC4D66C" w:rsidR="00BC0F6A" w:rsidRPr="005B4FC1" w:rsidRDefault="006B4F86" w:rsidP="009C33E9">
      <w:pPr>
        <w:autoSpaceDE w:val="0"/>
        <w:autoSpaceDN w:val="0"/>
        <w:adjustRightInd w:val="0"/>
        <w:spacing w:before="60" w:after="60"/>
        <w:ind w:left="108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44529">
        <w:rPr>
          <w:rFonts w:asciiTheme="minorHAnsi" w:hAnsiTheme="minorHAnsi" w:cstheme="minorHAnsi"/>
          <w:bCs/>
          <w:sz w:val="22"/>
          <w:szCs w:val="22"/>
        </w:rPr>
        <w:t xml:space="preserve">Beneficjent dopuszcza zwolnienie ze szkoleń grupowych w przypadku osób posiadających wiedzę/doświadczenie w zakresie zakładania i prowadzenia działalności gospodarczej. </w:t>
      </w:r>
    </w:p>
    <w:p w14:paraId="1E7B8474" w14:textId="4F990113" w:rsidR="00444529" w:rsidRPr="009C33E9" w:rsidRDefault="009C33E9" w:rsidP="009C33E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33E9">
        <w:rPr>
          <w:rFonts w:asciiTheme="minorHAnsi" w:hAnsiTheme="minorHAnsi" w:cstheme="minorHAnsi"/>
          <w:bCs/>
          <w:sz w:val="22"/>
          <w:szCs w:val="22"/>
        </w:rPr>
        <w:t>S</w:t>
      </w:r>
      <w:r w:rsidR="00444529" w:rsidRPr="009C33E9">
        <w:rPr>
          <w:rFonts w:asciiTheme="minorHAnsi" w:hAnsiTheme="minorHAnsi" w:cstheme="minorHAnsi"/>
          <w:bCs/>
          <w:sz w:val="22"/>
          <w:szCs w:val="22"/>
        </w:rPr>
        <w:t>zkolenie indywidualne mające na celu</w:t>
      </w:r>
      <w:r w:rsidR="00E34AA3" w:rsidRPr="009C33E9">
        <w:rPr>
          <w:rFonts w:asciiTheme="minorHAnsi" w:hAnsiTheme="minorHAnsi" w:cstheme="minorHAnsi"/>
          <w:bCs/>
          <w:sz w:val="22"/>
          <w:szCs w:val="22"/>
        </w:rPr>
        <w:t xml:space="preserve"> wsparcie merytoryczne uczestników </w:t>
      </w:r>
      <w:r w:rsidRPr="009C33E9">
        <w:rPr>
          <w:rFonts w:asciiTheme="minorHAnsi" w:hAnsiTheme="minorHAnsi" w:cstheme="minorHAnsi"/>
          <w:bCs/>
          <w:sz w:val="22"/>
          <w:szCs w:val="22"/>
        </w:rPr>
        <w:br/>
      </w:r>
      <w:r w:rsidR="00E34AA3" w:rsidRPr="009C33E9">
        <w:rPr>
          <w:rFonts w:asciiTheme="minorHAnsi" w:hAnsiTheme="minorHAnsi" w:cstheme="minorHAnsi"/>
          <w:bCs/>
          <w:sz w:val="22"/>
          <w:szCs w:val="22"/>
        </w:rPr>
        <w:t>w</w:t>
      </w:r>
      <w:r w:rsidR="00444529" w:rsidRPr="009C33E9">
        <w:rPr>
          <w:rFonts w:asciiTheme="minorHAnsi" w:hAnsiTheme="minorHAnsi" w:cstheme="minorHAnsi"/>
          <w:bCs/>
          <w:sz w:val="22"/>
          <w:szCs w:val="22"/>
        </w:rPr>
        <w:t xml:space="preserve"> wypracowani</w:t>
      </w:r>
      <w:r w:rsidR="00E34AA3" w:rsidRPr="009C33E9">
        <w:rPr>
          <w:rFonts w:asciiTheme="minorHAnsi" w:hAnsiTheme="minorHAnsi" w:cstheme="minorHAnsi"/>
          <w:bCs/>
          <w:sz w:val="22"/>
          <w:szCs w:val="22"/>
        </w:rPr>
        <w:t>u</w:t>
      </w:r>
      <w:r w:rsidR="00444529" w:rsidRPr="009C33E9">
        <w:rPr>
          <w:rFonts w:asciiTheme="minorHAnsi" w:hAnsiTheme="minorHAnsi" w:cstheme="minorHAnsi"/>
          <w:bCs/>
          <w:sz w:val="22"/>
          <w:szCs w:val="22"/>
        </w:rPr>
        <w:t xml:space="preserve"> kompletnego biznesplanu</w:t>
      </w:r>
      <w:r w:rsidR="00A915BA" w:rsidRPr="009C33E9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E80405" w:rsidRPr="009C33E9">
        <w:rPr>
          <w:rFonts w:asciiTheme="minorHAnsi" w:hAnsiTheme="minorHAnsi" w:cstheme="minorHAnsi"/>
          <w:bCs/>
          <w:sz w:val="22"/>
          <w:szCs w:val="22"/>
        </w:rPr>
        <w:t>o tematyce m.in.:</w:t>
      </w:r>
      <w:r w:rsidR="00E80405" w:rsidRPr="009C33E9">
        <w:rPr>
          <w:rFonts w:asciiTheme="minorHAnsi" w:hAnsiTheme="minorHAnsi" w:cstheme="minorHAnsi"/>
          <w:bCs/>
          <w:sz w:val="22"/>
          <w:szCs w:val="22"/>
        </w:rPr>
        <w:br/>
      </w:r>
      <w:r w:rsidR="00A915BA" w:rsidRPr="009C33E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B4F0F" w:rsidRPr="009C33E9">
        <w:rPr>
          <w:rFonts w:asciiTheme="minorHAnsi" w:hAnsiTheme="minorHAnsi" w:cstheme="minorHAnsi"/>
          <w:bCs/>
          <w:sz w:val="22"/>
          <w:szCs w:val="22"/>
        </w:rPr>
        <w:t>praktyczne aspekty przygotowania biznesplanów, dopracowanie pomysłów uczestników projektu związanych z rozpoczęciem prowadzenia działalności gospodarczej, poprawa rentowności indywidualnych przedsięwzięć poprzez poszukiwanie nowych profili działalności oraz rynków zbytu, wypracowanie optymalnych rozwiązań w zakresie planowanych działa</w:t>
      </w:r>
      <w:r w:rsidR="00E80405" w:rsidRPr="009C33E9">
        <w:rPr>
          <w:rFonts w:asciiTheme="minorHAnsi" w:hAnsiTheme="minorHAnsi" w:cstheme="minorHAnsi"/>
          <w:bCs/>
          <w:sz w:val="22"/>
          <w:szCs w:val="22"/>
        </w:rPr>
        <w:t>lności gospodarczych przez UP, zakładania i prowadzenia działalności gospodarczej;</w:t>
      </w:r>
    </w:p>
    <w:p w14:paraId="63B77DED" w14:textId="2D0E3C85" w:rsidR="00444529" w:rsidRDefault="00444529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33E9">
        <w:rPr>
          <w:rFonts w:asciiTheme="minorHAnsi" w:hAnsiTheme="minorHAnsi" w:cstheme="minorHAnsi"/>
          <w:b/>
          <w:sz w:val="22"/>
          <w:szCs w:val="22"/>
        </w:rPr>
        <w:t>Ścieżka I podstawowa</w:t>
      </w:r>
      <w:r>
        <w:rPr>
          <w:rFonts w:asciiTheme="minorHAnsi" w:hAnsiTheme="minorHAnsi" w:cstheme="minorHAnsi"/>
          <w:bCs/>
          <w:sz w:val="22"/>
          <w:szCs w:val="22"/>
        </w:rPr>
        <w:t xml:space="preserve"> – 16 godzin zegarowych – dla 30 osób. </w:t>
      </w:r>
    </w:p>
    <w:p w14:paraId="2D61BEDE" w14:textId="30419138" w:rsidR="00444529" w:rsidRDefault="00444529" w:rsidP="009C33E9">
      <w:pPr>
        <w:pStyle w:val="Akapitzlist"/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33E9">
        <w:rPr>
          <w:rFonts w:asciiTheme="minorHAnsi" w:hAnsiTheme="minorHAnsi" w:cstheme="minorHAnsi"/>
          <w:b/>
          <w:sz w:val="22"/>
          <w:szCs w:val="22"/>
        </w:rPr>
        <w:t>Ścieżka II średniozaawansowana</w:t>
      </w:r>
      <w:r>
        <w:rPr>
          <w:rFonts w:asciiTheme="minorHAnsi" w:hAnsiTheme="minorHAnsi" w:cstheme="minorHAnsi"/>
          <w:bCs/>
          <w:sz w:val="22"/>
          <w:szCs w:val="22"/>
        </w:rPr>
        <w:t xml:space="preserve"> – 12 godzin zegarowych – dla 20 osób</w:t>
      </w:r>
    </w:p>
    <w:p w14:paraId="120495C4" w14:textId="174D8CC4" w:rsidR="00444529" w:rsidRPr="00444529" w:rsidRDefault="00693048" w:rsidP="00F30414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517C5">
        <w:rPr>
          <w:rFonts w:asciiTheme="minorHAnsi" w:hAnsiTheme="minorHAnsi" w:cstheme="minorHAnsi"/>
          <w:bCs/>
          <w:sz w:val="22"/>
          <w:szCs w:val="22"/>
          <w:u w:val="single"/>
        </w:rPr>
        <w:t>Wsparcie finansowe na założenie własnej działalności gospodarczej</w:t>
      </w:r>
      <w:r w:rsidR="00872773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dla 45 UP</w:t>
      </w:r>
      <w:r w:rsidR="00872773">
        <w:rPr>
          <w:rFonts w:asciiTheme="minorHAnsi" w:hAnsiTheme="minorHAnsi" w:cstheme="minorHAnsi"/>
          <w:bCs/>
          <w:sz w:val="22"/>
          <w:szCs w:val="22"/>
        </w:rPr>
        <w:t xml:space="preserve">: </w:t>
      </w:r>
    </w:p>
    <w:p w14:paraId="5E1BCC1E" w14:textId="2C444C99" w:rsidR="00693048" w:rsidRPr="00444529" w:rsidRDefault="00444529" w:rsidP="0044452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B</w:t>
      </w:r>
      <w:r w:rsidR="00E80BCE" w:rsidRPr="00444529">
        <w:rPr>
          <w:rFonts w:asciiTheme="minorHAnsi" w:hAnsiTheme="minorHAnsi" w:cstheme="minorHAnsi"/>
          <w:bCs/>
          <w:sz w:val="22"/>
          <w:szCs w:val="22"/>
        </w:rPr>
        <w:t>ezzwrotna</w:t>
      </w:r>
      <w:r w:rsidR="00872773">
        <w:rPr>
          <w:rFonts w:asciiTheme="minorHAnsi" w:hAnsiTheme="minorHAnsi" w:cstheme="minorHAnsi"/>
          <w:bCs/>
          <w:sz w:val="22"/>
          <w:szCs w:val="22"/>
        </w:rPr>
        <w:t>, jednorazowa</w:t>
      </w:r>
      <w:r w:rsidR="00E80BCE" w:rsidRPr="00444529">
        <w:rPr>
          <w:rFonts w:asciiTheme="minorHAnsi" w:hAnsiTheme="minorHAnsi" w:cstheme="minorHAnsi"/>
          <w:bCs/>
          <w:sz w:val="22"/>
          <w:szCs w:val="22"/>
        </w:rPr>
        <w:t xml:space="preserve"> dotacja </w:t>
      </w:r>
      <w:r w:rsidR="00BC0F6A">
        <w:rPr>
          <w:rFonts w:asciiTheme="minorHAnsi" w:hAnsiTheme="minorHAnsi" w:cstheme="minorHAnsi"/>
          <w:bCs/>
          <w:sz w:val="22"/>
          <w:szCs w:val="22"/>
        </w:rPr>
        <w:t xml:space="preserve">przyznawana w formie stawki jednostkowej na samozatrudnienie </w:t>
      </w:r>
      <w:r w:rsidR="00E80BCE" w:rsidRPr="00444529">
        <w:rPr>
          <w:rFonts w:asciiTheme="minorHAnsi" w:hAnsiTheme="minorHAnsi" w:cstheme="minorHAnsi"/>
          <w:bCs/>
          <w:sz w:val="22"/>
          <w:szCs w:val="22"/>
        </w:rPr>
        <w:t>w wysokości 23 050 zł.</w:t>
      </w:r>
      <w:r w:rsidR="00BC0F6A">
        <w:rPr>
          <w:rFonts w:asciiTheme="minorHAnsi" w:hAnsiTheme="minorHAnsi" w:cstheme="minorHAnsi"/>
          <w:bCs/>
          <w:sz w:val="22"/>
          <w:szCs w:val="22"/>
        </w:rPr>
        <w:t xml:space="preserve"> Warunki minimalne niezbędne do uzyskania dotacji to: ukończenie bloku szkoleniowego zgodnie z określoną ścieżką, </w:t>
      </w:r>
      <w:r w:rsidR="005E44D6">
        <w:rPr>
          <w:rFonts w:asciiTheme="minorHAnsi" w:hAnsiTheme="minorHAnsi" w:cstheme="minorHAnsi"/>
          <w:bCs/>
          <w:sz w:val="22"/>
          <w:szCs w:val="22"/>
        </w:rPr>
        <w:t>pozytywna ocena biznesplanu, rejestracja działalności gospodarczej na terenie województwa lubelskiego, podpisanie Umowy o udzieleniu wsparcia finansowego i złożenie stosownego zabezpieczenia umowy. Informacje szczegółowe znajdują się w Regulaminie przyznawania wsparcia.</w:t>
      </w:r>
    </w:p>
    <w:p w14:paraId="26A17DF5" w14:textId="6785401D" w:rsidR="00872773" w:rsidRPr="00872773" w:rsidRDefault="00F517C5" w:rsidP="00F30414">
      <w:pPr>
        <w:numPr>
          <w:ilvl w:val="0"/>
          <w:numId w:val="20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i/>
          <w:color w:val="3366FF"/>
          <w:sz w:val="22"/>
          <w:szCs w:val="22"/>
        </w:rPr>
      </w:pPr>
      <w:r w:rsidRPr="00F517C5">
        <w:rPr>
          <w:rFonts w:asciiTheme="minorHAnsi" w:hAnsiTheme="minorHAnsi" w:cstheme="minorHAnsi"/>
          <w:bCs/>
          <w:sz w:val="22"/>
          <w:szCs w:val="22"/>
          <w:u w:val="single"/>
        </w:rPr>
        <w:t>Wsparcie</w:t>
      </w:r>
      <w:r w:rsidR="00693048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pomostowe</w:t>
      </w:r>
      <w:r w:rsidR="00872773" w:rsidRPr="00F517C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dla 45 UP</w:t>
      </w:r>
      <w:r w:rsidR="00693048" w:rsidRPr="00444529">
        <w:rPr>
          <w:rFonts w:asciiTheme="minorHAnsi" w:hAnsiTheme="minorHAnsi" w:cstheme="minorHAnsi"/>
          <w:bCs/>
          <w:sz w:val="22"/>
          <w:szCs w:val="22"/>
        </w:rPr>
        <w:t xml:space="preserve">: </w:t>
      </w:r>
    </w:p>
    <w:p w14:paraId="6B727B8E" w14:textId="5A40814E" w:rsidR="00693048" w:rsidRPr="00872773" w:rsidRDefault="00872773" w:rsidP="00872773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Cs/>
          <w:iCs/>
          <w:color w:val="3366FF"/>
          <w:sz w:val="22"/>
          <w:szCs w:val="22"/>
        </w:rPr>
      </w:pPr>
      <w:r w:rsidRPr="00872773">
        <w:rPr>
          <w:rFonts w:asciiTheme="minorHAnsi" w:hAnsiTheme="minorHAnsi" w:cstheme="minorHAnsi"/>
          <w:bCs/>
          <w:iCs/>
          <w:sz w:val="22"/>
          <w:szCs w:val="22"/>
        </w:rPr>
        <w:t>W</w:t>
      </w:r>
      <w:r w:rsidR="00E80BCE" w:rsidRPr="00872773">
        <w:rPr>
          <w:rFonts w:asciiTheme="minorHAnsi" w:hAnsiTheme="minorHAnsi" w:cstheme="minorHAnsi"/>
          <w:bCs/>
          <w:iCs/>
          <w:sz w:val="22"/>
          <w:szCs w:val="22"/>
        </w:rPr>
        <w:t>sparcie w wysokości do 2 800,00 zł co miesiąc przez okres 12 miesięcy prowadzenia działalności gospodarczej</w:t>
      </w:r>
      <w:r w:rsidR="00F517C5">
        <w:rPr>
          <w:rFonts w:asciiTheme="minorHAnsi" w:hAnsiTheme="minorHAnsi" w:cstheme="minorHAnsi"/>
          <w:bCs/>
          <w:iCs/>
          <w:sz w:val="22"/>
          <w:szCs w:val="22"/>
        </w:rPr>
        <w:t>.</w:t>
      </w:r>
      <w:r w:rsidR="005E44D6">
        <w:rPr>
          <w:rFonts w:asciiTheme="minorHAnsi" w:hAnsiTheme="minorHAnsi" w:cstheme="minorHAnsi"/>
          <w:bCs/>
          <w:iCs/>
          <w:sz w:val="22"/>
          <w:szCs w:val="22"/>
        </w:rPr>
        <w:t xml:space="preserve"> Warunkiem ubiegania się o wsparcie jest podpisanie umowy o udzieleniu wsparcia finansowego. Szczegółowe informacje na temat procedury pozyskania wsparcia pomostowego znajdują się </w:t>
      </w:r>
      <w:r w:rsidR="009418DC">
        <w:rPr>
          <w:rFonts w:asciiTheme="minorHAnsi" w:hAnsiTheme="minorHAnsi" w:cstheme="minorHAnsi"/>
          <w:bCs/>
          <w:iCs/>
          <w:sz w:val="22"/>
          <w:szCs w:val="22"/>
        </w:rPr>
        <w:br/>
      </w:r>
      <w:r w:rsidR="005E44D6">
        <w:rPr>
          <w:rFonts w:asciiTheme="minorHAnsi" w:hAnsiTheme="minorHAnsi" w:cstheme="minorHAnsi"/>
          <w:bCs/>
          <w:iCs/>
          <w:sz w:val="22"/>
          <w:szCs w:val="22"/>
        </w:rPr>
        <w:t>w Regulaminie przyznawania wsparcia.</w:t>
      </w:r>
    </w:p>
    <w:p w14:paraId="780E55E5" w14:textId="77777777" w:rsidR="00460BAD" w:rsidRDefault="00693048" w:rsidP="00460BA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trike/>
        </w:rPr>
      </w:pPr>
      <w:r w:rsidRPr="00724D2B">
        <w:rPr>
          <w:rFonts w:asciiTheme="minorHAnsi" w:hAnsiTheme="minorHAnsi" w:cstheme="minorHAnsi"/>
          <w:sz w:val="22"/>
          <w:szCs w:val="22"/>
        </w:rPr>
        <w:t>Beneficjent zapewnia Uczestnikom Projektu</w:t>
      </w:r>
      <w:r w:rsidR="00872773">
        <w:rPr>
          <w:rFonts w:asciiTheme="minorHAnsi" w:hAnsiTheme="minorHAnsi" w:cstheme="minorHAnsi"/>
          <w:sz w:val="22"/>
          <w:szCs w:val="22"/>
        </w:rPr>
        <w:t xml:space="preserve"> materiały szkoleniowe (tj. teczka, notes, długopis), podręcznik oraz catering</w:t>
      </w:r>
      <w:r w:rsidR="00F079EE">
        <w:rPr>
          <w:rFonts w:asciiTheme="minorHAnsi" w:hAnsiTheme="minorHAnsi" w:cstheme="minorHAnsi"/>
          <w:sz w:val="22"/>
          <w:szCs w:val="22"/>
        </w:rPr>
        <w:t xml:space="preserve"> podczas wsparcia szkoleniowego. </w:t>
      </w:r>
    </w:p>
    <w:p w14:paraId="63BCEED4" w14:textId="77AD7F99" w:rsidR="00693048" w:rsidRPr="00460BAD" w:rsidRDefault="00693048" w:rsidP="00460BA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trike/>
        </w:rPr>
      </w:pPr>
      <w:r w:rsidRPr="00460BAD">
        <w:rPr>
          <w:rFonts w:asciiTheme="minorHAnsi" w:hAnsiTheme="minorHAnsi" w:cstheme="minorHAnsi"/>
          <w:sz w:val="22"/>
          <w:szCs w:val="22"/>
        </w:rPr>
        <w:t xml:space="preserve">Warunkiem otrzymania wsparcia finansowego na założenie własnej działalności gospodarczej oraz finansowego wsparcia pomostowego jest wniesienie przez Uczestnika Projektu zabezpieczenia zwrotu otrzymanego wsparcia w przypadku niedotrzymania warunków umowy dotyczącej jego przyznania. </w:t>
      </w:r>
      <w:r w:rsidR="00E27121">
        <w:rPr>
          <w:rFonts w:asciiTheme="minorHAnsi" w:hAnsiTheme="minorHAnsi" w:cstheme="minorHAnsi"/>
          <w:sz w:val="22"/>
          <w:szCs w:val="22"/>
        </w:rPr>
        <w:t>Podstawową f</w:t>
      </w:r>
      <w:r w:rsidR="00F517C5" w:rsidRPr="00460BAD">
        <w:rPr>
          <w:rFonts w:asciiTheme="minorHAnsi" w:hAnsiTheme="minorHAnsi" w:cstheme="minorHAnsi"/>
          <w:sz w:val="22"/>
          <w:szCs w:val="22"/>
        </w:rPr>
        <w:t>ormą zabezpieczenia zwrotu przez Uczestnika otrzymanych środków jest: weksel własny „in blanco”</w:t>
      </w:r>
      <w:r w:rsidR="00460BAD" w:rsidRPr="00460BAD">
        <w:rPr>
          <w:rFonts w:asciiTheme="minorHAnsi" w:hAnsiTheme="minorHAnsi" w:cstheme="minorHAnsi"/>
          <w:sz w:val="22"/>
          <w:szCs w:val="22"/>
        </w:rPr>
        <w:t xml:space="preserve"> wraz z deklaracją wekslową</w:t>
      </w:r>
      <w:r w:rsidR="00E27121">
        <w:rPr>
          <w:rFonts w:asciiTheme="minorHAnsi" w:hAnsiTheme="minorHAnsi" w:cstheme="minorHAnsi"/>
          <w:sz w:val="22"/>
          <w:szCs w:val="22"/>
        </w:rPr>
        <w:t xml:space="preserve"> </w:t>
      </w:r>
      <w:r w:rsidR="009418DC">
        <w:rPr>
          <w:rFonts w:asciiTheme="minorHAnsi" w:hAnsiTheme="minorHAnsi" w:cstheme="minorHAnsi"/>
          <w:sz w:val="22"/>
          <w:szCs w:val="22"/>
        </w:rPr>
        <w:br/>
      </w:r>
      <w:r w:rsidR="00E27121">
        <w:rPr>
          <w:rFonts w:asciiTheme="minorHAnsi" w:hAnsiTheme="minorHAnsi" w:cstheme="minorHAnsi"/>
          <w:sz w:val="22"/>
          <w:szCs w:val="22"/>
        </w:rPr>
        <w:t xml:space="preserve">i poręczeniem </w:t>
      </w:r>
      <w:r w:rsidR="00D10201">
        <w:rPr>
          <w:rFonts w:asciiTheme="minorHAnsi" w:hAnsiTheme="minorHAnsi" w:cstheme="minorHAnsi"/>
          <w:sz w:val="22"/>
          <w:szCs w:val="22"/>
        </w:rPr>
        <w:t xml:space="preserve">wekslowym </w:t>
      </w:r>
      <w:r w:rsidR="00E27121">
        <w:rPr>
          <w:rFonts w:asciiTheme="minorHAnsi" w:hAnsiTheme="minorHAnsi" w:cstheme="minorHAnsi"/>
          <w:sz w:val="22"/>
          <w:szCs w:val="22"/>
        </w:rPr>
        <w:t>osoby fizycznej</w:t>
      </w:r>
      <w:r w:rsidR="00460BAD" w:rsidRPr="00460BAD">
        <w:rPr>
          <w:rFonts w:asciiTheme="minorHAnsi" w:hAnsiTheme="minorHAnsi" w:cstheme="minorHAnsi"/>
          <w:sz w:val="22"/>
          <w:szCs w:val="22"/>
        </w:rPr>
        <w:t xml:space="preserve">. </w:t>
      </w:r>
      <w:r w:rsidRPr="00460BAD">
        <w:rPr>
          <w:rFonts w:asciiTheme="minorHAnsi" w:hAnsiTheme="minorHAnsi" w:cstheme="minorHAnsi"/>
          <w:sz w:val="22"/>
          <w:szCs w:val="22"/>
        </w:rPr>
        <w:t xml:space="preserve">Szczegółowe informacje nt. warunków ustanowienia zabezpieczenia zostaną określone w Regulaminie przyznawania środków finansowych na założenie własnej działalności gospodarczej. </w:t>
      </w:r>
    </w:p>
    <w:p w14:paraId="622322A4" w14:textId="6BFF9455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Uczestnik Projektu </w:t>
      </w:r>
      <w:r w:rsidR="0012131D">
        <w:rPr>
          <w:rFonts w:asciiTheme="minorHAnsi" w:hAnsiTheme="minorHAnsi" w:cstheme="minorHAnsi"/>
          <w:sz w:val="22"/>
          <w:szCs w:val="22"/>
        </w:rPr>
        <w:t xml:space="preserve">ma </w:t>
      </w:r>
      <w:r w:rsidR="00113700">
        <w:rPr>
          <w:rFonts w:asciiTheme="minorHAnsi" w:hAnsiTheme="minorHAnsi" w:cstheme="minorHAnsi"/>
          <w:sz w:val="22"/>
          <w:szCs w:val="22"/>
        </w:rPr>
        <w:t>możliwość</w:t>
      </w:r>
      <w:r w:rsidRPr="00724D2B">
        <w:rPr>
          <w:rFonts w:asciiTheme="minorHAnsi" w:hAnsiTheme="minorHAnsi" w:cstheme="minorHAnsi"/>
          <w:sz w:val="22"/>
          <w:szCs w:val="22"/>
        </w:rPr>
        <w:t xml:space="preserve"> uczestnictwa we wsparciu szkoleniowym (adekwatnym do indywidualnych potrzeb zdiagnozowanych podczas rozmowy z doradcą zawodowym związanych z prowadzeniem działalności gospodarczej ).</w:t>
      </w:r>
      <w:r w:rsidR="0012131D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Uczestnik Projektu zobowiązany jest do uczestnictwa w co najmniej 80% godzin przewidzianych na realizację szkoleń</w:t>
      </w:r>
      <w:r w:rsidR="00E27121">
        <w:rPr>
          <w:rFonts w:asciiTheme="minorHAnsi" w:hAnsiTheme="minorHAnsi" w:cstheme="minorHAnsi"/>
          <w:sz w:val="22"/>
          <w:szCs w:val="22"/>
        </w:rPr>
        <w:t xml:space="preserve"> grupowych oraz 100% godzin przeznaczonych mu szkoleń indywidualnych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zgodnie z ustalonym harmonogramem. Potwierdzeniem udziału w przedmiotowym wsparciu są listy obecności.  </w:t>
      </w:r>
    </w:p>
    <w:p w14:paraId="78F4CF6E" w14:textId="2EB03228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Realizacja wsparcia szkoleniowego w ramach projektu odbywa się na podstawie </w:t>
      </w:r>
      <w:r w:rsidRPr="00724D2B">
        <w:rPr>
          <w:rFonts w:asciiTheme="minorHAnsi" w:hAnsiTheme="minorHAnsi" w:cstheme="minorHAnsi"/>
          <w:sz w:val="22"/>
          <w:szCs w:val="22"/>
        </w:rPr>
        <w:br/>
        <w:t>Umowy o udzielenie wsparcia szkoleniowego, zawartej między Uczestnikiem Projektu</w:t>
      </w:r>
      <w:r w:rsidR="00C9396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C9396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a Projektodawcą zgodnie ze wzorem stanowiącym załącznik nr </w:t>
      </w:r>
      <w:r w:rsidR="0099131F">
        <w:rPr>
          <w:rFonts w:asciiTheme="minorHAnsi" w:hAnsiTheme="minorHAnsi" w:cstheme="minorHAnsi"/>
          <w:sz w:val="22"/>
          <w:szCs w:val="22"/>
        </w:rPr>
        <w:t>7</w:t>
      </w:r>
      <w:r w:rsidR="00E27121">
        <w:rPr>
          <w:rFonts w:asciiTheme="minorHAnsi" w:hAnsiTheme="minorHAnsi" w:cstheme="minorHAnsi"/>
          <w:sz w:val="22"/>
          <w:szCs w:val="22"/>
        </w:rPr>
        <w:t xml:space="preserve"> do niniejszego Regulaminu</w:t>
      </w:r>
      <w:r w:rsidRPr="00724D2B">
        <w:rPr>
          <w:rFonts w:asciiTheme="minorHAnsi" w:hAnsiTheme="minorHAnsi" w:cstheme="minorHAnsi"/>
          <w:sz w:val="22"/>
          <w:szCs w:val="22"/>
        </w:rPr>
        <w:t xml:space="preserve"> wskazanego na etapie rekrutacji zakresu tematycznego szkoleń  związanych z zakładaniem i/lub prowadzeniem działalności gospodarczej.</w:t>
      </w:r>
    </w:p>
    <w:p w14:paraId="094E6A28" w14:textId="5DFF871D" w:rsidR="008456AF" w:rsidRPr="006945BD" w:rsidRDefault="00693048" w:rsidP="006945B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Szczegółowe informacje dotyczące procesu udzielania wsparcia szkoleniowego, wsparcia finansowego na założenie własnej działalności gospodarczej oraz wsparcia pomostowego będą zawarte w Regulaminie przyznawania środków finansowych na założenie własnej działalności gospodarczej, który zostanie zamieszczony na stronie internetowej projektu, na co najmniej </w:t>
      </w:r>
      <w:r w:rsidR="00B232B1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dniem rozpoczęcia rekrutacji do projektu. </w:t>
      </w:r>
    </w:p>
    <w:p w14:paraId="4E96C269" w14:textId="77777777" w:rsidR="00E853C2" w:rsidRDefault="00E853C2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C826142" w14:textId="123D23E5" w:rsidR="00693048" w:rsidRPr="00724D2B" w:rsidRDefault="00693048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4</w:t>
      </w:r>
    </w:p>
    <w:p w14:paraId="30DA1E42" w14:textId="77777777" w:rsidR="00693048" w:rsidRPr="00724D2B" w:rsidRDefault="00693048" w:rsidP="00C9396A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Podstawowe kryteria uczestnictwa w projekcie</w:t>
      </w:r>
    </w:p>
    <w:p w14:paraId="01AFB410" w14:textId="4AAC6FC9" w:rsidR="00460BAD" w:rsidRPr="00EE24B4" w:rsidRDefault="00693048" w:rsidP="00460BAD">
      <w:pPr>
        <w:pStyle w:val="Default"/>
        <w:numPr>
          <w:ilvl w:val="3"/>
          <w:numId w:val="20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Uczestnikami projektu będzie</w:t>
      </w:r>
      <w:r w:rsidR="0058241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079EE">
        <w:rPr>
          <w:rFonts w:asciiTheme="minorHAnsi" w:hAnsiTheme="minorHAnsi" w:cstheme="minorHAnsi"/>
          <w:color w:val="auto"/>
          <w:sz w:val="22"/>
          <w:szCs w:val="22"/>
        </w:rPr>
        <w:t>50</w:t>
      </w:r>
      <w:r w:rsidR="0058241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osób</w:t>
      </w:r>
      <w:r w:rsidR="00394905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C3F5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236C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które spełniają </w:t>
      </w:r>
      <w:r w:rsidRPr="00F4722E">
        <w:rPr>
          <w:rFonts w:asciiTheme="minorHAnsi" w:hAnsiTheme="minorHAnsi" w:cstheme="minorHAnsi"/>
          <w:color w:val="auto"/>
          <w:sz w:val="22"/>
          <w:szCs w:val="22"/>
        </w:rPr>
        <w:t>kryteria</w:t>
      </w:r>
      <w:r w:rsidR="00F4722E">
        <w:rPr>
          <w:rFonts w:asciiTheme="minorHAnsi" w:hAnsiTheme="minorHAnsi" w:cstheme="minorHAnsi"/>
          <w:color w:val="auto"/>
          <w:sz w:val="22"/>
          <w:szCs w:val="22"/>
        </w:rPr>
        <w:t xml:space="preserve"> grupy docelowej </w:t>
      </w:r>
      <w:r w:rsidR="008B0063">
        <w:rPr>
          <w:rFonts w:asciiTheme="minorHAnsi" w:hAnsiTheme="minorHAnsi" w:cstheme="minorHAnsi"/>
          <w:color w:val="auto"/>
          <w:sz w:val="22"/>
          <w:szCs w:val="22"/>
        </w:rPr>
        <w:t xml:space="preserve">zawarte </w:t>
      </w:r>
      <w:r w:rsidR="00F079EE">
        <w:rPr>
          <w:rFonts w:asciiTheme="minorHAnsi" w:hAnsiTheme="minorHAnsi" w:cstheme="minorHAnsi"/>
          <w:color w:val="auto"/>
          <w:sz w:val="22"/>
          <w:szCs w:val="22"/>
        </w:rPr>
        <w:br/>
      </w:r>
      <w:r w:rsidR="008B0063">
        <w:rPr>
          <w:rFonts w:asciiTheme="minorHAnsi" w:hAnsiTheme="minorHAnsi" w:cstheme="minorHAnsi"/>
          <w:color w:val="auto"/>
          <w:sz w:val="22"/>
          <w:szCs w:val="22"/>
        </w:rPr>
        <w:t>w Regulaminie konkursu tj.</w:t>
      </w:r>
      <w:r w:rsidR="0046670D">
        <w:rPr>
          <w:rFonts w:asciiTheme="minorHAnsi" w:hAnsiTheme="minorHAnsi" w:cstheme="minorHAnsi"/>
          <w:color w:val="auto"/>
          <w:sz w:val="22"/>
          <w:szCs w:val="22"/>
        </w:rPr>
        <w:t>:</w:t>
      </w:r>
      <w:r w:rsidR="00605C9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3672E">
        <w:rPr>
          <w:rFonts w:asciiTheme="minorHAnsi" w:hAnsiTheme="minorHAnsi" w:cstheme="minorHAnsi"/>
          <w:color w:val="auto"/>
          <w:sz w:val="22"/>
          <w:szCs w:val="22"/>
        </w:rPr>
        <w:t xml:space="preserve">są to </w:t>
      </w:r>
      <w:r w:rsidR="0013672E">
        <w:rPr>
          <w:rFonts w:asciiTheme="minorHAnsi" w:hAnsiTheme="minorHAnsi" w:cstheme="minorHAnsi"/>
          <w:sz w:val="22"/>
          <w:szCs w:val="22"/>
        </w:rPr>
        <w:t>o</w:t>
      </w:r>
      <w:r w:rsidR="00605C93" w:rsidRPr="00394905">
        <w:rPr>
          <w:rFonts w:asciiTheme="minorHAnsi" w:hAnsiTheme="minorHAnsi" w:cstheme="minorHAnsi"/>
          <w:sz w:val="22"/>
          <w:szCs w:val="22"/>
        </w:rPr>
        <w:t xml:space="preserve">soby fizyczne w wieku 30 lat i więcej </w:t>
      </w:r>
      <w:r w:rsidR="0013672E">
        <w:rPr>
          <w:rFonts w:asciiTheme="minorHAnsi" w:hAnsiTheme="minorHAnsi" w:cstheme="minorHAnsi"/>
          <w:sz w:val="22"/>
          <w:szCs w:val="22"/>
        </w:rPr>
        <w:br/>
      </w:r>
      <w:r w:rsidR="00605C93" w:rsidRPr="00394905">
        <w:rPr>
          <w:rFonts w:asciiTheme="minorHAnsi" w:hAnsiTheme="minorHAnsi" w:cstheme="minorHAnsi"/>
          <w:sz w:val="22"/>
          <w:szCs w:val="22"/>
        </w:rPr>
        <w:t xml:space="preserve">z terenu woj. </w:t>
      </w:r>
      <w:r w:rsidR="00E156AC">
        <w:rPr>
          <w:rFonts w:asciiTheme="minorHAnsi" w:hAnsiTheme="minorHAnsi" w:cstheme="minorHAnsi"/>
          <w:sz w:val="22"/>
          <w:szCs w:val="22"/>
        </w:rPr>
        <w:t>l</w:t>
      </w:r>
      <w:r w:rsidR="00605C93" w:rsidRPr="00394905">
        <w:rPr>
          <w:rFonts w:asciiTheme="minorHAnsi" w:hAnsiTheme="minorHAnsi" w:cstheme="minorHAnsi"/>
          <w:sz w:val="22"/>
          <w:szCs w:val="22"/>
        </w:rPr>
        <w:t>ubelskiego</w:t>
      </w:r>
      <w:r w:rsidR="0013672E">
        <w:rPr>
          <w:rFonts w:asciiTheme="minorHAnsi" w:hAnsiTheme="minorHAnsi" w:cstheme="minorHAnsi"/>
          <w:sz w:val="22"/>
          <w:szCs w:val="22"/>
        </w:rPr>
        <w:t xml:space="preserve"> </w:t>
      </w:r>
      <w:r w:rsidR="005A5119" w:rsidRPr="00460BAD">
        <w:rPr>
          <w:rFonts w:asciiTheme="minorHAnsi" w:hAnsiTheme="minorHAnsi" w:cstheme="minorHAnsi"/>
          <w:iCs/>
          <w:color w:val="auto"/>
          <w:sz w:val="22"/>
          <w:szCs w:val="22"/>
        </w:rPr>
        <w:t>(w rozumieniu przepisów Kodeksu Cywilnego),</w:t>
      </w:r>
      <w:r w:rsidR="00303E52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="00460BAD">
        <w:rPr>
          <w:rFonts w:asciiTheme="minorHAnsi" w:hAnsiTheme="minorHAnsi" w:cstheme="minorHAnsi"/>
          <w:color w:val="auto"/>
          <w:sz w:val="22"/>
          <w:szCs w:val="22"/>
        </w:rPr>
        <w:t>zamierzających rozpocząć prowadzenie działalności gospodarczej, z wyłączeniem osób zarejestrowanych jako przedsiębiorcy w KRS, CEIDG lub prowadzących działalność na podstawie odrębnych przepisów (w tym m. in. działalność adwokacka, komornicza lub oświatowa) w okresie 12 miesięcy poprzedzających dzień przystąpienia do projektu:</w:t>
      </w:r>
    </w:p>
    <w:p w14:paraId="4C9B863E" w14:textId="51B9D6C9" w:rsidR="00460BAD" w:rsidRPr="001A18CC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soby bezrobotne (w tym zarejestrowane w urzędzie pracy jako osoby bezrobotne) lub bierne zawodowo zwłaszcza te, które znajdują się w szczególnie trudnej sytuacji na rynku pracy tj.: </w:t>
      </w:r>
    </w:p>
    <w:p w14:paraId="0579D21B" w14:textId="1AFFE2A7" w:rsidR="00460BAD" w:rsidRDefault="00460BAD" w:rsidP="00460BAD">
      <w:pPr>
        <w:pStyle w:val="Default"/>
        <w:spacing w:before="60" w:after="60" w:line="276" w:lineRule="auto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aa) os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oby starsze tj.: w wieku 50 lat więcej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BB49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D7E12E0" w14:textId="65A6D6EA" w:rsidR="00460BAD" w:rsidRPr="001A18CC" w:rsidRDefault="00460BAD" w:rsidP="00460BAD">
      <w:pPr>
        <w:pStyle w:val="Default"/>
        <w:spacing w:before="60" w:after="60" w:line="276" w:lineRule="auto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proofErr w:type="spellStart"/>
      <w:r>
        <w:rPr>
          <w:rFonts w:asciiTheme="minorHAnsi" w:hAnsiTheme="minorHAnsi" w:cstheme="minorHAnsi"/>
          <w:color w:val="auto"/>
          <w:sz w:val="22"/>
          <w:szCs w:val="22"/>
        </w:rPr>
        <w:t>bb</w:t>
      </w:r>
      <w:proofErr w:type="spellEnd"/>
      <w:r>
        <w:rPr>
          <w:rFonts w:asciiTheme="minorHAnsi" w:hAnsiTheme="minorHAnsi" w:cstheme="minorHAnsi"/>
          <w:color w:val="auto"/>
          <w:sz w:val="22"/>
          <w:szCs w:val="22"/>
        </w:rPr>
        <w:t xml:space="preserve">) 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kobiety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8A6F6A3" w14:textId="4C8FBC54" w:rsidR="00460BAD" w:rsidRPr="001A18CC" w:rsidRDefault="00460BAD" w:rsidP="00460BAD">
      <w:pPr>
        <w:pStyle w:val="Default"/>
        <w:numPr>
          <w:ilvl w:val="0"/>
          <w:numId w:val="43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A18CC">
        <w:rPr>
          <w:rFonts w:asciiTheme="minorHAnsi" w:hAnsiTheme="minorHAnsi" w:cstheme="minorHAnsi"/>
          <w:color w:val="auto"/>
          <w:sz w:val="22"/>
          <w:szCs w:val="22"/>
        </w:rPr>
        <w:t>osoby z niepełnosprawnościami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850AE33" w14:textId="4138BCE1" w:rsidR="00460BAD" w:rsidRDefault="00460BAD" w:rsidP="00460BAD">
      <w:pPr>
        <w:pStyle w:val="Default"/>
        <w:numPr>
          <w:ilvl w:val="0"/>
          <w:numId w:val="43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A18CC">
        <w:rPr>
          <w:rFonts w:asciiTheme="minorHAnsi" w:hAnsiTheme="minorHAnsi" w:cstheme="minorHAnsi"/>
          <w:color w:val="auto"/>
          <w:sz w:val="22"/>
          <w:szCs w:val="22"/>
        </w:rPr>
        <w:t>osoby długotrwale bezrobotne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BB49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F652AF8" w14:textId="7E91D115" w:rsidR="00460BAD" w:rsidRDefault="00460BAD" w:rsidP="00460BAD">
      <w:pPr>
        <w:pStyle w:val="Default"/>
        <w:numPr>
          <w:ilvl w:val="0"/>
          <w:numId w:val="43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osoby o niskich kwalifikacjach, przy czym co najmniej 60 % UP będą stanowiły osoby z ww. grup od lit. aa do lit. </w:t>
      </w:r>
      <w:proofErr w:type="spellStart"/>
      <w:r>
        <w:rPr>
          <w:rFonts w:asciiTheme="minorHAnsi" w:hAnsiTheme="minorHAnsi" w:cstheme="minorHAnsi"/>
          <w:color w:val="auto"/>
          <w:sz w:val="22"/>
          <w:szCs w:val="22"/>
        </w:rPr>
        <w:t>ee</w:t>
      </w:r>
      <w:proofErr w:type="spellEnd"/>
      <w:r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BB49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289DD49" w14:textId="52697520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bezrobotni mężczyźni w wieku 30-49 lat</w:t>
      </w:r>
      <w:r w:rsidR="00895E24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4"/>
      </w:r>
      <w:r w:rsidRPr="00460BAD">
        <w:rPr>
          <w:rFonts w:asciiTheme="minorHAnsi" w:hAnsiTheme="minorHAnsi" w:cstheme="minorHAnsi"/>
          <w:color w:val="auto"/>
          <w:sz w:val="22"/>
          <w:szCs w:val="22"/>
        </w:rPr>
        <w:t>, pod warunkiem że nie będą oni stanowili więcej niż 20% ogółu osób bezrobotnych objętych wsparciem, a nie ogółu UP oraz nie należą do kategorii wskazanych w pkt. A) lit. cc-</w:t>
      </w:r>
      <w:proofErr w:type="spellStart"/>
      <w:r w:rsidRPr="00460BAD">
        <w:rPr>
          <w:rFonts w:asciiTheme="minorHAnsi" w:hAnsiTheme="minorHAnsi" w:cstheme="minorHAnsi"/>
          <w:color w:val="auto"/>
          <w:sz w:val="22"/>
          <w:szCs w:val="22"/>
        </w:rPr>
        <w:t>ee</w:t>
      </w:r>
      <w:proofErr w:type="spellEnd"/>
      <w:r w:rsidRPr="00460BAD">
        <w:rPr>
          <w:rFonts w:asciiTheme="minorHAnsi" w:hAnsiTheme="minorHAnsi" w:cstheme="minorHAnsi"/>
          <w:color w:val="auto"/>
          <w:sz w:val="22"/>
          <w:szCs w:val="22"/>
        </w:rPr>
        <w:t xml:space="preserve"> oraz w pkt. C) – E)</w:t>
      </w:r>
    </w:p>
    <w:p w14:paraId="51EF188F" w14:textId="77777777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imigranci;</w:t>
      </w:r>
    </w:p>
    <w:p w14:paraId="6A1260D1" w14:textId="77777777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reemigranci,</w:t>
      </w:r>
    </w:p>
    <w:p w14:paraId="40CABE1B" w14:textId="53F4C89D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osoby odchodzące z rolnictwa i ich rodziny,</w:t>
      </w:r>
    </w:p>
    <w:p w14:paraId="17B822F7" w14:textId="12B8688B" w:rsid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osoby ubogie pracujące,</w:t>
      </w:r>
    </w:p>
    <w:p w14:paraId="4C8E1294" w14:textId="190A7339" w:rsidR="00460BAD" w:rsidRPr="00460BAD" w:rsidRDefault="00460BAD" w:rsidP="00460BAD">
      <w:pPr>
        <w:pStyle w:val="Default"/>
        <w:numPr>
          <w:ilvl w:val="0"/>
          <w:numId w:val="44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60BAD">
        <w:rPr>
          <w:rFonts w:asciiTheme="minorHAnsi" w:hAnsiTheme="minorHAnsi" w:cstheme="minorHAnsi"/>
          <w:color w:val="auto"/>
          <w:sz w:val="22"/>
          <w:szCs w:val="22"/>
        </w:rPr>
        <w:t>osoby zatrudnione na umowy krótkoterminowe</w:t>
      </w:r>
      <w:r w:rsidR="009D47D5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5"/>
      </w:r>
      <w:r w:rsidRPr="00460BAD">
        <w:rPr>
          <w:rFonts w:asciiTheme="minorHAnsi" w:hAnsiTheme="minorHAnsi" w:cstheme="minorHAnsi"/>
          <w:color w:val="auto"/>
          <w:sz w:val="22"/>
          <w:szCs w:val="22"/>
        </w:rPr>
        <w:t xml:space="preserve"> lub </w:t>
      </w:r>
      <w:proofErr w:type="spellStart"/>
      <w:r w:rsidRPr="00460BAD">
        <w:rPr>
          <w:rFonts w:asciiTheme="minorHAnsi" w:hAnsiTheme="minorHAnsi" w:cstheme="minorHAnsi"/>
          <w:color w:val="auto"/>
          <w:sz w:val="22"/>
          <w:szCs w:val="22"/>
        </w:rPr>
        <w:t>cywilno</w:t>
      </w:r>
      <w:proofErr w:type="spellEnd"/>
      <w:r w:rsidRPr="00460BAD">
        <w:rPr>
          <w:rFonts w:asciiTheme="minorHAnsi" w:hAnsiTheme="minorHAnsi" w:cstheme="minorHAnsi"/>
          <w:color w:val="auto"/>
          <w:sz w:val="22"/>
          <w:szCs w:val="22"/>
        </w:rPr>
        <w:t xml:space="preserve"> – prawne których miesięczne zarobki nie przekraczają 120% wysokości minimalnego wynagrodzenia w odniesieniu do miesiąca poprzedzającego przystąpienie do projektu</w:t>
      </w:r>
      <w:r w:rsidR="00400E15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6"/>
      </w:r>
      <w:r w:rsidRPr="00460BAD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326047C0" w14:textId="23CAB935" w:rsidR="00460BAD" w:rsidRDefault="00460BAD" w:rsidP="00460BAD">
      <w:pPr>
        <w:pStyle w:val="Default"/>
        <w:spacing w:before="60" w:after="60" w:line="276" w:lineRule="auto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Osoby wskazane w  pkt. c) –g) nie będą stanowiły więcej niż 40% UP. W ramach kategorii osób wskazanych w </w:t>
      </w:r>
      <w:proofErr w:type="spellStart"/>
      <w:r>
        <w:rPr>
          <w:rFonts w:asciiTheme="minorHAnsi" w:hAnsiTheme="minorHAnsi" w:cstheme="minorHAnsi"/>
          <w:color w:val="auto"/>
          <w:sz w:val="22"/>
          <w:szCs w:val="22"/>
        </w:rPr>
        <w:t>p</w:t>
      </w:r>
      <w:r w:rsidR="00F51027">
        <w:rPr>
          <w:rFonts w:asciiTheme="minorHAnsi" w:hAnsiTheme="minorHAnsi" w:cstheme="minorHAnsi"/>
          <w:color w:val="auto"/>
          <w:sz w:val="22"/>
          <w:szCs w:val="22"/>
        </w:rPr>
        <w:t>kt.c</w:t>
      </w:r>
      <w:proofErr w:type="spellEnd"/>
      <w:r>
        <w:rPr>
          <w:rFonts w:asciiTheme="minorHAnsi" w:hAnsiTheme="minorHAnsi" w:cstheme="minorHAnsi"/>
          <w:color w:val="auto"/>
          <w:sz w:val="22"/>
          <w:szCs w:val="22"/>
        </w:rPr>
        <w:t xml:space="preserve">) – g) łączna liczba osób pracujących nie będzie stanowiła więcej niż 10% ogółu grupy docelowej.  </w:t>
      </w:r>
    </w:p>
    <w:p w14:paraId="439ADECC" w14:textId="29873500" w:rsidR="00481C80" w:rsidRDefault="00EB676A" w:rsidP="00E75325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Podczas </w:t>
      </w:r>
      <w:r w:rsidR="00481C80">
        <w:rPr>
          <w:rFonts w:asciiTheme="minorHAnsi" w:hAnsiTheme="minorHAnsi" w:cstheme="minorHAnsi"/>
          <w:color w:val="auto"/>
          <w:sz w:val="22"/>
          <w:szCs w:val="22"/>
        </w:rPr>
        <w:t>rekrutacji przyznawane będą dodatkowe punkty (max. 8) za spełnienie następujących kryteriów:</w:t>
      </w:r>
    </w:p>
    <w:p w14:paraId="0E8BF7F5" w14:textId="77777777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● kobiety +1pkt. </w:t>
      </w:r>
    </w:p>
    <w:p w14:paraId="2AB43A89" w14:textId="395DA641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oby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z niepeł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nosprawnościami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>+1pkt.</w:t>
      </w:r>
    </w:p>
    <w:p w14:paraId="5F366D03" w14:textId="7EE9AA53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oby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dł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ugotrwale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>bezrobotne +1pkt.</w:t>
      </w:r>
    </w:p>
    <w:p w14:paraId="460104B9" w14:textId="2FC48CF4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oby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50+, +1pkt.</w:t>
      </w:r>
    </w:p>
    <w:p w14:paraId="301F17FB" w14:textId="4B6A782E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>oby o niskich kwalifikacjach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+1pkt.</w:t>
      </w:r>
    </w:p>
    <w:p w14:paraId="33E7CBCE" w14:textId="19FC3083" w:rsidR="00481C80" w:rsidRPr="00481C80" w:rsidRDefault="00481C80" w:rsidP="00481C80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oby deklarujące utworzenie dodatkowego 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>miejsc</w:t>
      </w: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pracy +</w:t>
      </w:r>
      <w:r w:rsidR="00D10201">
        <w:rPr>
          <w:rFonts w:asciiTheme="minorHAnsi" w:hAnsiTheme="minorHAnsi" w:cstheme="minorHAnsi"/>
          <w:color w:val="auto"/>
          <w:sz w:val="22"/>
          <w:szCs w:val="22"/>
        </w:rPr>
        <w:t>2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>pkt.</w:t>
      </w:r>
      <w:r w:rsidR="00DB026A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7"/>
      </w:r>
    </w:p>
    <w:p w14:paraId="68BE263B" w14:textId="543E136B" w:rsidR="00481C80" w:rsidRDefault="00481C80" w:rsidP="005B4FC1">
      <w:pPr>
        <w:pStyle w:val="Default"/>
        <w:spacing w:before="60" w:after="60" w:line="276" w:lineRule="auto"/>
        <w:ind w:left="78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● os</w:t>
      </w:r>
      <w:r>
        <w:rPr>
          <w:rFonts w:asciiTheme="minorHAnsi" w:hAnsiTheme="minorHAnsi" w:cstheme="minorHAnsi"/>
          <w:color w:val="auto"/>
          <w:sz w:val="22"/>
          <w:szCs w:val="22"/>
        </w:rPr>
        <w:t>oby,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które utraciły pracę w wyn</w:t>
      </w:r>
      <w:r>
        <w:rPr>
          <w:rFonts w:asciiTheme="minorHAnsi" w:hAnsiTheme="minorHAnsi" w:cstheme="minorHAnsi"/>
          <w:color w:val="auto"/>
          <w:sz w:val="22"/>
          <w:szCs w:val="22"/>
        </w:rPr>
        <w:t>iku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 xml:space="preserve"> Covid-19 +</w:t>
      </w:r>
      <w:r w:rsidR="00D10201">
        <w:rPr>
          <w:rFonts w:asciiTheme="minorHAnsi" w:hAnsiTheme="minorHAnsi" w:cstheme="minorHAnsi"/>
          <w:color w:val="auto"/>
          <w:sz w:val="22"/>
          <w:szCs w:val="22"/>
        </w:rPr>
        <w:t>1</w:t>
      </w:r>
      <w:r w:rsidRPr="00481C80">
        <w:rPr>
          <w:rFonts w:asciiTheme="minorHAnsi" w:hAnsiTheme="minorHAnsi" w:cstheme="minorHAnsi"/>
          <w:color w:val="auto"/>
          <w:sz w:val="22"/>
          <w:szCs w:val="22"/>
        </w:rPr>
        <w:t>pkt.</w:t>
      </w:r>
      <w:r w:rsidR="00F16CE2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8"/>
      </w:r>
    </w:p>
    <w:p w14:paraId="20C4B471" w14:textId="6AB4DE14" w:rsidR="00EB7FC9" w:rsidRDefault="00EB7FC9" w:rsidP="00EB7FC9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Zgodnie ze wskaźnikami założonymi w projekcie, Beneficjent zrekrutuje następującą grupę uczestników: ogółem </w:t>
      </w:r>
      <w:r w:rsidRPr="00EB7FC9">
        <w:rPr>
          <w:rFonts w:asciiTheme="minorHAnsi" w:hAnsiTheme="minorHAnsi" w:cstheme="minorHAnsi"/>
          <w:color w:val="auto"/>
          <w:sz w:val="22"/>
          <w:szCs w:val="22"/>
        </w:rPr>
        <w:t>50 osób</w:t>
      </w:r>
      <w:r w:rsidRPr="00EB7FC9">
        <w:rPr>
          <w:rFonts w:asciiTheme="minorHAnsi" w:hAnsiTheme="minorHAnsi" w:cstheme="minorHAnsi"/>
          <w:sz w:val="22"/>
          <w:szCs w:val="22"/>
        </w:rPr>
        <w:t xml:space="preserve"> fizyczn</w:t>
      </w:r>
      <w:r>
        <w:rPr>
          <w:rFonts w:asciiTheme="minorHAnsi" w:hAnsiTheme="minorHAnsi" w:cstheme="minorHAnsi"/>
          <w:sz w:val="22"/>
          <w:szCs w:val="22"/>
        </w:rPr>
        <w:t>ych</w:t>
      </w:r>
      <w:r w:rsidRPr="00EB7FC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(25 K, 25 M) </w:t>
      </w:r>
      <w:r w:rsidRPr="00EB7FC9">
        <w:rPr>
          <w:rFonts w:asciiTheme="minorHAnsi" w:hAnsiTheme="minorHAnsi" w:cstheme="minorHAnsi"/>
          <w:sz w:val="22"/>
          <w:szCs w:val="22"/>
        </w:rPr>
        <w:t xml:space="preserve">w wieku 30 lat i więcej z terenu woj. lubelskiego </w:t>
      </w:r>
      <w:r w:rsidRPr="00EB7FC9">
        <w:rPr>
          <w:rFonts w:asciiTheme="minorHAnsi" w:hAnsiTheme="minorHAnsi" w:cstheme="minorHAnsi"/>
          <w:iCs/>
          <w:color w:val="auto"/>
          <w:sz w:val="22"/>
          <w:szCs w:val="22"/>
        </w:rPr>
        <w:t>(w rozumieniu przepisów Kodeksu Cywilnego),</w:t>
      </w:r>
      <w:r w:rsidRPr="00EB7FC9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Pr="00EB7FC9">
        <w:rPr>
          <w:rFonts w:asciiTheme="minorHAnsi" w:hAnsiTheme="minorHAnsi" w:cstheme="minorHAnsi"/>
          <w:color w:val="auto"/>
          <w:sz w:val="22"/>
          <w:szCs w:val="22"/>
        </w:rPr>
        <w:t>zamierzających rozpocząć prowadzenie działalności gospodarczej, z wyłączeniem osób zarejestrowanych jako przedsiębiorcy w KRS, CEIDG lub prowadzących działalność na podstawie odrębnych przepisów (w tym m. in. działalność adwokacka, komornicza lub oświatowa) w okresie 12 miesięcy poprzedzających dzień przystąpienia do projektu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>z czego:</w:t>
      </w:r>
    </w:p>
    <w:p w14:paraId="675DD83E" w14:textId="6EE8A9B0" w:rsidR="00EB7FC9" w:rsidRPr="001A18CC" w:rsidRDefault="009535EF" w:rsidP="00E853C2">
      <w:pPr>
        <w:pStyle w:val="Default"/>
        <w:spacing w:before="60" w:after="60" w:line="276" w:lineRule="auto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- </w:t>
      </w:r>
      <w:r w:rsidR="00EB7FC9"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>min</w:t>
      </w:r>
      <w:r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EB7FC9"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30 osób</w:t>
      </w:r>
      <w:r w:rsidR="00EB7FC9">
        <w:rPr>
          <w:rFonts w:asciiTheme="minorHAnsi" w:hAnsiTheme="minorHAnsi" w:cstheme="minorHAnsi"/>
          <w:color w:val="auto"/>
          <w:sz w:val="22"/>
          <w:szCs w:val="22"/>
        </w:rPr>
        <w:t xml:space="preserve"> to o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soby bezrobotne (w tym zarejestrowane w 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 xml:space="preserve">ewidencji 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>urzęd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ów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pracy jako osoby bezrobotne) lub bierne</w:t>
      </w:r>
      <w:r w:rsidR="00EB7FC9">
        <w:rPr>
          <w:rFonts w:asciiTheme="minorHAnsi" w:hAnsiTheme="minorHAnsi" w:cstheme="minorHAnsi"/>
          <w:color w:val="auto"/>
          <w:sz w:val="22"/>
          <w:szCs w:val="22"/>
        </w:rPr>
        <w:t xml:space="preserve"> zawodowo 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>znajdują</w:t>
      </w:r>
      <w:r w:rsidR="00EB7FC9">
        <w:rPr>
          <w:rFonts w:asciiTheme="minorHAnsi" w:hAnsiTheme="minorHAnsi" w:cstheme="minorHAnsi"/>
          <w:color w:val="auto"/>
          <w:sz w:val="22"/>
          <w:szCs w:val="22"/>
        </w:rPr>
        <w:t>ce</w:t>
      </w:r>
      <w:r w:rsidR="00EB7FC9" w:rsidRPr="001A18CC">
        <w:rPr>
          <w:rFonts w:asciiTheme="minorHAnsi" w:hAnsiTheme="minorHAnsi" w:cstheme="minorHAnsi"/>
          <w:color w:val="auto"/>
          <w:sz w:val="22"/>
          <w:szCs w:val="22"/>
        </w:rPr>
        <w:t xml:space="preserve"> się w szczególnie trudnej sytuacji na rynku pracy tj.: </w:t>
      </w:r>
    </w:p>
    <w:p w14:paraId="7847B1E0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os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oby starsze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1A18CC">
        <w:rPr>
          <w:rFonts w:asciiTheme="minorHAnsi" w:hAnsiTheme="minorHAnsi" w:cstheme="minorHAnsi"/>
          <w:color w:val="auto"/>
          <w:sz w:val="22"/>
          <w:szCs w:val="22"/>
        </w:rPr>
        <w:t>tj.: w wieku 50 lat więcej</w:t>
      </w:r>
      <w:r w:rsid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D3A81DB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kobiety</w:t>
      </w:r>
      <w:r w:rsidR="00023487" w:rsidRPr="00023487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2AFCC6FA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osoby z niepełnosprawnościami</w:t>
      </w:r>
      <w:r w:rsidR="00023487" w:rsidRPr="00023487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3FD17690" w14:textId="77777777" w:rsid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osoby długotrwale bezrobotne</w:t>
      </w:r>
      <w:r w:rsidR="00023487" w:rsidRPr="0002348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02348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0A4EA42" w14:textId="6E47493C" w:rsidR="00EB7FC9" w:rsidRPr="00023487" w:rsidRDefault="00EB7FC9" w:rsidP="00023487">
      <w:pPr>
        <w:pStyle w:val="Default"/>
        <w:numPr>
          <w:ilvl w:val="0"/>
          <w:numId w:val="52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23487">
        <w:rPr>
          <w:rFonts w:asciiTheme="minorHAnsi" w:hAnsiTheme="minorHAnsi" w:cstheme="minorHAnsi"/>
          <w:color w:val="auto"/>
          <w:sz w:val="22"/>
          <w:szCs w:val="22"/>
        </w:rPr>
        <w:t>osoby o niskich kwalifikacjach</w:t>
      </w:r>
    </w:p>
    <w:p w14:paraId="26454B5C" w14:textId="61BE3E37" w:rsidR="009535EF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- </w:t>
      </w:r>
      <w:r w:rsidR="009535EF" w:rsidRPr="005B4FC1">
        <w:rPr>
          <w:rFonts w:asciiTheme="minorHAnsi" w:hAnsiTheme="minorHAnsi" w:cstheme="minorHAnsi"/>
          <w:b/>
          <w:bCs/>
          <w:color w:val="auto"/>
          <w:sz w:val="22"/>
          <w:szCs w:val="22"/>
        </w:rPr>
        <w:t>5 osób</w:t>
      </w:r>
      <w:r w:rsidR="009535EF">
        <w:rPr>
          <w:rFonts w:asciiTheme="minorHAnsi" w:hAnsiTheme="minorHAnsi" w:cstheme="minorHAnsi"/>
          <w:color w:val="auto"/>
          <w:sz w:val="22"/>
          <w:szCs w:val="22"/>
        </w:rPr>
        <w:t xml:space="preserve"> pracując</w:t>
      </w:r>
      <w:r w:rsidR="00E0357E">
        <w:rPr>
          <w:rFonts w:asciiTheme="minorHAnsi" w:hAnsiTheme="minorHAnsi" w:cstheme="minorHAnsi"/>
          <w:color w:val="auto"/>
          <w:sz w:val="22"/>
          <w:szCs w:val="22"/>
        </w:rPr>
        <w:t>ych</w:t>
      </w:r>
      <w:r w:rsidR="009535EF">
        <w:rPr>
          <w:rFonts w:asciiTheme="minorHAnsi" w:hAnsiTheme="minorHAnsi" w:cstheme="minorHAnsi"/>
          <w:color w:val="auto"/>
          <w:sz w:val="22"/>
          <w:szCs w:val="22"/>
        </w:rPr>
        <w:t xml:space="preserve"> (3K, 2M)</w:t>
      </w:r>
      <w:r w:rsidR="00D64CE4">
        <w:rPr>
          <w:rFonts w:asciiTheme="minorHAnsi" w:hAnsiTheme="minorHAnsi" w:cstheme="minorHAnsi"/>
          <w:color w:val="auto"/>
          <w:sz w:val="22"/>
          <w:szCs w:val="22"/>
        </w:rPr>
        <w:t>, zgodnie z dokumentacją konkursową</w:t>
      </w:r>
      <w:r w:rsidR="009535EF">
        <w:rPr>
          <w:rFonts w:asciiTheme="minorHAnsi" w:hAnsiTheme="minorHAnsi" w:cstheme="minorHAnsi"/>
          <w:color w:val="auto"/>
          <w:sz w:val="22"/>
          <w:szCs w:val="22"/>
        </w:rPr>
        <w:t>;</w:t>
      </w:r>
    </w:p>
    <w:p w14:paraId="57A10D96" w14:textId="3FC91FE6" w:rsidR="009535EF" w:rsidRPr="00F51027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b/>
          <w:bCs/>
          <w:color w:val="auto"/>
          <w:sz w:val="22"/>
          <w:szCs w:val="22"/>
        </w:rPr>
        <w:t>- m</w:t>
      </w:r>
      <w:r w:rsidR="009535EF" w:rsidRPr="00F51027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in. </w:t>
      </w:r>
      <w:r w:rsidR="00F51027" w:rsidRPr="00F51027">
        <w:rPr>
          <w:rFonts w:asciiTheme="minorHAnsi" w:hAnsiTheme="minorHAnsi" w:cstheme="minorHAnsi"/>
          <w:b/>
          <w:bCs/>
          <w:color w:val="auto"/>
          <w:sz w:val="22"/>
          <w:szCs w:val="22"/>
        </w:rPr>
        <w:t>9</w:t>
      </w:r>
      <w:r w:rsidR="009535EF" w:rsidRPr="00F51027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osób</w:t>
      </w:r>
      <w:r w:rsidR="009535EF"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 będą to osoby planuj</w:t>
      </w:r>
      <w:r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ące 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>utworzenie</w:t>
      </w:r>
      <w:r w:rsidR="009535EF"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 dodatkowego miejsca pracy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0433473F" w14:textId="67C44E1B" w:rsidR="006B1AD0" w:rsidRPr="00F51027" w:rsidRDefault="009535EF" w:rsidP="00E853C2">
      <w:pPr>
        <w:pStyle w:val="Default"/>
        <w:spacing w:before="60" w:after="60" w:line="276" w:lineRule="auto"/>
        <w:ind w:left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Bezrobotni mężczyźni w wieku 30-49 lat będą stanowić max. 20% ogółu bezrobotnych objętych wsparciem, a nie ogółu UP. 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B1AD0" w:rsidRPr="00F51027">
        <w:rPr>
          <w:rFonts w:asciiTheme="minorHAnsi" w:hAnsiTheme="minorHAnsi" w:cstheme="minorHAnsi"/>
          <w:color w:val="auto"/>
          <w:sz w:val="22"/>
          <w:szCs w:val="22"/>
        </w:rPr>
        <w:t>W przypadku mężczyzn biernych zawodowo w wieku 30-49 lat, do projektu mogą zostać zakwalifikowani tylko mężczyźni, któr</w:t>
      </w:r>
      <w:r w:rsidR="00E0357E" w:rsidRPr="00F51027">
        <w:rPr>
          <w:rFonts w:asciiTheme="minorHAnsi" w:hAnsiTheme="minorHAnsi" w:cstheme="minorHAnsi"/>
          <w:color w:val="auto"/>
          <w:sz w:val="22"/>
          <w:szCs w:val="22"/>
        </w:rPr>
        <w:t>zy</w:t>
      </w:r>
      <w:r w:rsidR="00023487" w:rsidRPr="00F5102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B1AD0" w:rsidRPr="00F51027">
        <w:rPr>
          <w:rFonts w:asciiTheme="minorHAnsi" w:hAnsiTheme="minorHAnsi" w:cstheme="minorHAnsi"/>
          <w:color w:val="auto"/>
          <w:sz w:val="22"/>
          <w:szCs w:val="22"/>
        </w:rPr>
        <w:t>spełniają min. jeden z następujących warunków:</w:t>
      </w:r>
    </w:p>
    <w:p w14:paraId="1A735CB5" w14:textId="6BEE39B1" w:rsidR="006B1AD0" w:rsidRPr="00F51027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>- osoby z niepełnosprawnościami,</w:t>
      </w:r>
    </w:p>
    <w:p w14:paraId="4215AE57" w14:textId="64965E4C" w:rsidR="006B1AD0" w:rsidRPr="00F51027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>- osoby o niskich kwalifikacjach,</w:t>
      </w:r>
    </w:p>
    <w:p w14:paraId="684EEDDB" w14:textId="5EF0E867" w:rsidR="006B1AD0" w:rsidRDefault="006B1AD0" w:rsidP="00E853C2">
      <w:pPr>
        <w:pStyle w:val="Default"/>
        <w:spacing w:before="60" w:after="60" w:line="276" w:lineRule="auto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51027">
        <w:rPr>
          <w:rFonts w:asciiTheme="minorHAnsi" w:hAnsiTheme="minorHAnsi" w:cstheme="minorHAnsi"/>
          <w:color w:val="auto"/>
          <w:sz w:val="22"/>
          <w:szCs w:val="22"/>
        </w:rPr>
        <w:t>- imigranci, reemigranci</w:t>
      </w:r>
      <w:r w:rsidR="00E853C2" w:rsidRPr="00F5102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6627EB2" w14:textId="59B297F4" w:rsidR="00216796" w:rsidRDefault="00216796" w:rsidP="00E853C2">
      <w:pPr>
        <w:pStyle w:val="Default"/>
        <w:spacing w:before="60" w:after="60" w:line="276" w:lineRule="auto"/>
        <w:ind w:left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W przypadku zagrożenia ww. wskaźników, pierwszeństwo udziału w projekcie otrzymają kolejne osoby na liście</w:t>
      </w:r>
      <w:r w:rsidR="00EB676A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spełniające wskaźniki grupy docelowej, także w przypadku uzyskania niższej liczby punktów za ocenę. </w:t>
      </w:r>
    </w:p>
    <w:p w14:paraId="00ABD422" w14:textId="56665D23" w:rsidR="00E75325" w:rsidRDefault="00E853C2" w:rsidP="00E853C2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color w:val="auto"/>
          <w:sz w:val="22"/>
          <w:szCs w:val="22"/>
        </w:rPr>
        <w:t>Kwalifikowalność osób zgłaszających chęć udziału w projekcie weryfikowana jest przez Beneficjenta na etapie rekrutacji do projektu na podstawie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informacji zawartych </w:t>
      </w:r>
      <w:r w:rsidR="00832960">
        <w:rPr>
          <w:rFonts w:asciiTheme="minorHAnsi" w:hAnsiTheme="minorHAnsi" w:cstheme="minorHAnsi"/>
          <w:sz w:val="22"/>
          <w:szCs w:val="22"/>
        </w:rPr>
        <w:br/>
      </w:r>
      <w:r w:rsidR="00693048" w:rsidRPr="00724D2B">
        <w:rPr>
          <w:rFonts w:asciiTheme="minorHAnsi" w:hAnsiTheme="minorHAnsi" w:cstheme="minorHAnsi"/>
          <w:sz w:val="22"/>
          <w:szCs w:val="22"/>
        </w:rPr>
        <w:t>w wypełnionym przez Kandydata/</w:t>
      </w:r>
      <w:proofErr w:type="spellStart"/>
      <w:r w:rsidR="00693048"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="00693048"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ormularzu rekrutacyjnym i złożonych przez niego oświadczeń/zaświadczeń i pozostałych wymaganych dokumentów, opisanych </w:t>
      </w:r>
      <w:r w:rsidR="00693048"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</w:t>
      </w:r>
      <w:r w:rsidR="0035517D" w:rsidRPr="00BB4992">
        <w:rPr>
          <w:rFonts w:asciiTheme="minorHAnsi" w:hAnsiTheme="minorHAnsi" w:cstheme="minorHAnsi"/>
          <w:bCs/>
          <w:color w:val="auto"/>
          <w:sz w:val="22"/>
          <w:szCs w:val="22"/>
        </w:rPr>
        <w:t>§</w:t>
      </w:r>
      <w:r w:rsidR="00BB4992" w:rsidRPr="00BB4992">
        <w:rPr>
          <w:rFonts w:asciiTheme="minorHAnsi" w:hAnsiTheme="minorHAnsi" w:cstheme="minorHAnsi"/>
          <w:bCs/>
          <w:color w:val="auto"/>
          <w:sz w:val="22"/>
          <w:szCs w:val="22"/>
        </w:rPr>
        <w:t>5</w:t>
      </w:r>
      <w:r w:rsidR="00BB49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>niniejszego Regulaminu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. </w:t>
      </w:r>
      <w:r w:rsidR="00693048" w:rsidRPr="005D43A1">
        <w:rPr>
          <w:rFonts w:asciiTheme="minorHAnsi" w:hAnsiTheme="minorHAnsi" w:cstheme="minorHAnsi"/>
          <w:color w:val="auto"/>
          <w:sz w:val="22"/>
          <w:szCs w:val="22"/>
        </w:rPr>
        <w:t>Kryterium kwalifikowalności weryfikowane jest również w dniu przystąpienia uczestnika do projektu tj. w dniu rozpoczęcia pierwszej formy wsparcia</w:t>
      </w:r>
      <w:r w:rsidR="005D43A1" w:rsidRPr="005D43A1">
        <w:rPr>
          <w:rFonts w:asciiTheme="minorHAnsi" w:hAnsiTheme="minorHAnsi" w:cstheme="minorHAnsi"/>
          <w:color w:val="auto"/>
          <w:sz w:val="22"/>
          <w:szCs w:val="22"/>
        </w:rPr>
        <w:t xml:space="preserve"> oraz </w:t>
      </w:r>
      <w:r w:rsidR="005667E8">
        <w:rPr>
          <w:rFonts w:asciiTheme="minorHAnsi" w:hAnsiTheme="minorHAnsi" w:cstheme="minorHAnsi"/>
          <w:color w:val="auto"/>
          <w:sz w:val="22"/>
          <w:szCs w:val="22"/>
        </w:rPr>
        <w:t xml:space="preserve">bezpośrednio przed </w:t>
      </w:r>
      <w:r w:rsidR="00351DB5">
        <w:rPr>
          <w:rFonts w:asciiTheme="minorHAnsi" w:hAnsiTheme="minorHAnsi" w:cstheme="minorHAnsi"/>
          <w:color w:val="auto"/>
          <w:sz w:val="22"/>
          <w:szCs w:val="22"/>
        </w:rPr>
        <w:t>udzielenie</w:t>
      </w:r>
      <w:r w:rsidR="00CC4284">
        <w:rPr>
          <w:rFonts w:asciiTheme="minorHAnsi" w:hAnsiTheme="minorHAnsi" w:cstheme="minorHAnsi"/>
          <w:color w:val="auto"/>
          <w:sz w:val="22"/>
          <w:szCs w:val="22"/>
        </w:rPr>
        <w:t xml:space="preserve">m wsparcia finansowego na </w:t>
      </w:r>
      <w:r w:rsidR="008558BB">
        <w:rPr>
          <w:rFonts w:asciiTheme="minorHAnsi" w:hAnsiTheme="minorHAnsi" w:cstheme="minorHAnsi"/>
          <w:color w:val="auto"/>
          <w:sz w:val="22"/>
          <w:szCs w:val="22"/>
        </w:rPr>
        <w:t>rozpoczęcie działalności gospodarczej.</w:t>
      </w:r>
    </w:p>
    <w:p w14:paraId="7B5A433C" w14:textId="01D5C323" w:rsidR="00693048" w:rsidRPr="00E75325" w:rsidRDefault="00693048" w:rsidP="00E853C2">
      <w:pPr>
        <w:pStyle w:val="Default"/>
        <w:numPr>
          <w:ilvl w:val="3"/>
          <w:numId w:val="20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E75325">
        <w:rPr>
          <w:rFonts w:asciiTheme="minorHAnsi" w:hAnsiTheme="minorHAnsi" w:cstheme="minorHAnsi"/>
          <w:sz w:val="22"/>
          <w:szCs w:val="22"/>
        </w:rPr>
        <w:t>Z uwagi na specyfikę projektu osoba będąca uczestnikiem niniejszego projektu nie może równolegle korzystać z innego wsparcia ze środków publicznych, w tym zwłaszcza środków Funduszu Pracy, PFRON, oraz środków oferowanych w ramach PO WER, RPO oraz środków oferowanych w ramach Programu Rozwoju Obszarów Wiejskich 2014-2020, na pokrycie tych samych wydatków związanych z podjęciem oraz prowadzeniem działalności gospodarczej</w:t>
      </w:r>
      <w:r w:rsidR="00E576FB" w:rsidRPr="00E75325">
        <w:rPr>
          <w:rFonts w:asciiTheme="minorHAnsi" w:hAnsiTheme="minorHAnsi" w:cstheme="minorHAnsi"/>
          <w:sz w:val="22"/>
          <w:szCs w:val="22"/>
        </w:rPr>
        <w:t xml:space="preserve"> bądź też założeniem spółdzielni lub spółdzielni socjalnej</w:t>
      </w:r>
      <w:r w:rsidRPr="00E75325">
        <w:rPr>
          <w:rFonts w:asciiTheme="minorHAnsi" w:hAnsiTheme="minorHAnsi" w:cstheme="minorHAnsi"/>
          <w:sz w:val="22"/>
          <w:szCs w:val="22"/>
        </w:rPr>
        <w:t>.</w:t>
      </w:r>
      <w:r w:rsidR="0054017D" w:rsidRPr="00E75325">
        <w:rPr>
          <w:rFonts w:asciiTheme="minorHAnsi" w:hAnsiTheme="minorHAnsi" w:cstheme="minorHAnsi"/>
          <w:sz w:val="22"/>
          <w:szCs w:val="22"/>
        </w:rPr>
        <w:t xml:space="preserve"> </w:t>
      </w:r>
      <w:r w:rsidRPr="00E75325">
        <w:rPr>
          <w:rFonts w:asciiTheme="minorHAnsi" w:hAnsiTheme="minorHAnsi" w:cstheme="minorHAnsi"/>
          <w:sz w:val="22"/>
          <w:szCs w:val="22"/>
        </w:rPr>
        <w:t xml:space="preserve">W przypadku stwierdzenia, </w:t>
      </w:r>
      <w:r w:rsidR="0054017D" w:rsidRPr="00E75325">
        <w:rPr>
          <w:rFonts w:asciiTheme="minorHAnsi" w:hAnsiTheme="minorHAnsi" w:cstheme="minorHAnsi"/>
          <w:sz w:val="22"/>
          <w:szCs w:val="22"/>
        </w:rPr>
        <w:br/>
      </w:r>
      <w:r w:rsidRPr="00E75325">
        <w:rPr>
          <w:rFonts w:asciiTheme="minorHAnsi" w:hAnsiTheme="minorHAnsi" w:cstheme="minorHAnsi"/>
          <w:sz w:val="22"/>
          <w:szCs w:val="22"/>
        </w:rPr>
        <w:t>iż uczestnik/czka projektu otrzymał dofinansowanie na pokrycie tych samych wydatków  związanych z podjęciem i rozpoczęciem działalności gospodarczej z innych źródeł brak jest możliwości udzielenia jemu/jej wsparcia w ramach przedmiotowego projektu.</w:t>
      </w:r>
      <w:r w:rsidR="00671873" w:rsidRPr="00E75325">
        <w:rPr>
          <w:rFonts w:asciiTheme="minorHAnsi" w:hAnsiTheme="minorHAnsi" w:cstheme="minorHAnsi"/>
          <w:sz w:val="22"/>
          <w:szCs w:val="22"/>
        </w:rPr>
        <w:t xml:space="preserve"> </w:t>
      </w:r>
      <w:r w:rsidRPr="00E75325">
        <w:rPr>
          <w:rFonts w:asciiTheme="minorHAnsi" w:hAnsiTheme="minorHAnsi" w:cstheme="minorHAnsi"/>
          <w:sz w:val="22"/>
          <w:szCs w:val="22"/>
        </w:rPr>
        <w:t>W zaistniałej sytuacji następuje skreślenie z listy uczestników projektu. Beneficjent ma wówczas prawo do roszczeń regresowych w stosunku do takiego uczestnika/</w:t>
      </w:r>
      <w:proofErr w:type="spellStart"/>
      <w:r w:rsidRPr="00E75325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Pr="00E75325">
        <w:rPr>
          <w:rFonts w:asciiTheme="minorHAnsi" w:hAnsiTheme="minorHAnsi" w:cstheme="minorHAnsi"/>
          <w:sz w:val="22"/>
          <w:szCs w:val="22"/>
        </w:rPr>
        <w:t xml:space="preserve"> w odniesieniu do kosztów, które poniósł na jego/jej udział w projekcie.</w:t>
      </w:r>
    </w:p>
    <w:p w14:paraId="50D25FB7" w14:textId="3155F928" w:rsidR="00693048" w:rsidRPr="00724D2B" w:rsidRDefault="00693048" w:rsidP="00E853C2">
      <w:pPr>
        <w:numPr>
          <w:ilvl w:val="0"/>
          <w:numId w:val="53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Dana osoba nie otrzymuje jednocześnie wsparcia w więcej niż jednym projekcie z zakresu </w:t>
      </w:r>
      <w:r w:rsidR="00C34CAF">
        <w:rPr>
          <w:rFonts w:asciiTheme="minorHAnsi" w:hAnsiTheme="minorHAnsi" w:cstheme="minorHAnsi"/>
          <w:sz w:val="22"/>
          <w:szCs w:val="22"/>
        </w:rPr>
        <w:t>ro</w:t>
      </w:r>
      <w:r w:rsidR="00E84A5B">
        <w:rPr>
          <w:rFonts w:asciiTheme="minorHAnsi" w:hAnsiTheme="minorHAnsi" w:cstheme="minorHAnsi"/>
          <w:sz w:val="22"/>
          <w:szCs w:val="22"/>
        </w:rPr>
        <w:t>zw</w:t>
      </w:r>
      <w:r w:rsidR="00C34CAF">
        <w:rPr>
          <w:rFonts w:asciiTheme="minorHAnsi" w:hAnsiTheme="minorHAnsi" w:cstheme="minorHAnsi"/>
          <w:sz w:val="22"/>
          <w:szCs w:val="22"/>
        </w:rPr>
        <w:t>oju</w:t>
      </w:r>
      <w:r w:rsidRPr="00724D2B">
        <w:rPr>
          <w:rFonts w:asciiTheme="minorHAnsi" w:hAnsiTheme="minorHAnsi" w:cstheme="minorHAnsi"/>
          <w:sz w:val="22"/>
          <w:szCs w:val="22"/>
        </w:rPr>
        <w:t xml:space="preserve"> przedsiębiorczości dofinansowanym ze środków EFS.</w:t>
      </w:r>
    </w:p>
    <w:p w14:paraId="31AEC054" w14:textId="3953CC93" w:rsidR="00693048" w:rsidRPr="00E75325" w:rsidRDefault="008E5EC4" w:rsidP="00E853C2">
      <w:pPr>
        <w:numPr>
          <w:ilvl w:val="0"/>
          <w:numId w:val="53"/>
        </w:num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75325">
        <w:rPr>
          <w:rFonts w:asciiTheme="minorHAnsi" w:hAnsiTheme="minorHAnsi" w:cstheme="minorHAnsi"/>
          <w:b/>
          <w:bCs/>
          <w:sz w:val="22"/>
          <w:szCs w:val="22"/>
        </w:rPr>
        <w:t>W</w:t>
      </w:r>
      <w:r w:rsidR="00693048" w:rsidRPr="00E75325">
        <w:rPr>
          <w:rFonts w:asciiTheme="minorHAnsi" w:hAnsiTheme="minorHAnsi" w:cstheme="minorHAnsi"/>
          <w:b/>
          <w:bCs/>
          <w:sz w:val="22"/>
          <w:szCs w:val="22"/>
        </w:rPr>
        <w:t xml:space="preserve"> projekcie nie mogą uczestniczyć:</w:t>
      </w:r>
    </w:p>
    <w:p w14:paraId="18152FFC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kwalifikują się do grupy wskazanej jako możliwa do objęcia wsparciem tzn. nie spełniają kryteriów, o których mowa w pkt 1 niniejszego paragrafu;</w:t>
      </w:r>
    </w:p>
    <w:p w14:paraId="7FDE8560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14:paraId="16AFA1DF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zawiesiły lub miały zawieszoną działalność gospodarczą na podstawie przepisów o Centralnej Ewidencji i Informacji o Działalności Gospodarczej lub o Krajowym Rejestrze Sądowym w okresie 12 miesięcy poprzedzających dzień przystąpienia do projektu;</w:t>
      </w:r>
    </w:p>
    <w:p w14:paraId="6AE1B45D" w14:textId="6153C3AA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osoby, które zamierzają założyć rolniczą działalność gospodarczą i równocześnie podlegać  ubezpieczeniu społecznemu rolników zgodnie z ustawą z dnia 20 grudnia 1990 r.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o ubezpieczeniu społecznym rolników;</w:t>
      </w:r>
    </w:p>
    <w:p w14:paraId="6FD13125" w14:textId="20F2D3A1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zamierzają założyć działalność komorniczą zgodnie z ustawą z dnia 22 marca 2018 r. o komornikach sądowych</w:t>
      </w:r>
      <w:r w:rsidR="008E5EC4">
        <w:rPr>
          <w:rFonts w:asciiTheme="minorHAnsi" w:hAnsiTheme="minorHAnsi" w:cstheme="minorHAnsi"/>
          <w:sz w:val="22"/>
          <w:szCs w:val="22"/>
        </w:rPr>
        <w:t>;</w:t>
      </w:r>
    </w:p>
    <w:p w14:paraId="47573EDE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zapoznały się z Regulaminem rekrutacji uczestników projektu i nie zaakceptowały jego warunków;</w:t>
      </w:r>
    </w:p>
    <w:p w14:paraId="7913B02C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35336345"/>
      <w:r w:rsidRPr="00724D2B">
        <w:rPr>
          <w:rFonts w:asciiTheme="minorHAnsi" w:hAnsiTheme="minorHAnsi" w:cstheme="minorHAnsi"/>
          <w:sz w:val="22"/>
          <w:szCs w:val="22"/>
        </w:rPr>
        <w:t xml:space="preserve">osoby zatrudnione w rozumieniu Kodeksu Pracy w ciągu ostatnich 3 lat, u Beneficjenta, partnera lub wykonawcy (o ile jest on już znany) w ramach projektu, a także </w:t>
      </w:r>
      <w:bookmarkStart w:id="4" w:name="_Hlk35496048"/>
      <w:r w:rsidRPr="00724D2B">
        <w:rPr>
          <w:rFonts w:asciiTheme="minorHAnsi" w:hAnsiTheme="minorHAnsi" w:cstheme="minorHAnsi"/>
          <w:sz w:val="22"/>
          <w:szCs w:val="22"/>
        </w:rPr>
        <w:t xml:space="preserve">osoby, które łączy lub łączył z Beneficjentem/partnerem/wykonawcą lub pracownikiem Beneficjenta, partnera lub wykonawcy uczestniczącymi w procesie rekrutacji i oceny biznesplanów: </w:t>
      </w:r>
    </w:p>
    <w:p w14:paraId="035A8CE9" w14:textId="65863828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związek małżeński lub faktyczne pożycie, stosunek pokrewieństwa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i powinowactwa (w linii prostej lub bocznej do II stopnia) lub </w:t>
      </w:r>
    </w:p>
    <w:p w14:paraId="43DC831D" w14:textId="77777777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związek z tytułu przysposobienia, opieki lub kurateli</w:t>
      </w:r>
      <w:bookmarkEnd w:id="4"/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7D9EB969" w14:textId="77777777" w:rsidR="00693048" w:rsidRPr="00724D2B" w:rsidRDefault="00693048" w:rsidP="002E5D1B">
      <w:p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Wyłączenie dotyczy również wszystkich osób upoważnionych do składania wiążących oświadczeń woli w imieniu Beneficjenta, partnera lub wykonawcy.</w:t>
      </w:r>
    </w:p>
    <w:p w14:paraId="4D3BF518" w14:textId="692549D8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karane za przestępstwa przeciwko obrotowi gospodarczemu w rozumieniu Ustawy z dnia 6 czerwca 1997 r. Kodeks Karny oraz nie korzystające z pełni praw publicznych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nieposiadające pełnej zdolności do czynności prawnych;</w:t>
      </w:r>
    </w:p>
    <w:p w14:paraId="586F8E5E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otrzymały pomoc publiczną dotyczącą tych samych kosztów kwalifikowalnych, o które będą się ubiegać w ramach Projektu;</w:t>
      </w:r>
    </w:p>
    <w:p w14:paraId="4AB58803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wyraziły zgody na przetwarzanie swoich danych osobowych w celu realizacji monitoringu i ewaluacji projektu;</w:t>
      </w:r>
    </w:p>
    <w:p w14:paraId="4603B8A2" w14:textId="58291CAB" w:rsidR="00EB4186" w:rsidRDefault="00693048" w:rsidP="00EB4186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odbywają karę pozbawienia wolności</w:t>
      </w:r>
      <w:bookmarkStart w:id="5" w:name="_Hlk36203913"/>
      <w:bookmarkEnd w:id="3"/>
      <w:r w:rsidR="00996DDE">
        <w:rPr>
          <w:rFonts w:asciiTheme="minorHAnsi" w:hAnsiTheme="minorHAnsi" w:cstheme="minorHAnsi"/>
          <w:sz w:val="22"/>
          <w:szCs w:val="22"/>
        </w:rPr>
        <w:t>.</w:t>
      </w:r>
    </w:p>
    <w:bookmarkEnd w:id="5"/>
    <w:p w14:paraId="280BF220" w14:textId="60DB907E" w:rsidR="00693048" w:rsidRPr="00724D2B" w:rsidRDefault="00693048" w:rsidP="00E853C2">
      <w:pPr>
        <w:pStyle w:val="Default"/>
        <w:numPr>
          <w:ilvl w:val="0"/>
          <w:numId w:val="53"/>
        </w:numPr>
        <w:tabs>
          <w:tab w:val="left" w:pos="426"/>
        </w:tabs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uczestniczące w procesie rekrutacji i oceny Biznesplanów zobowiązane są do podpisania deklaracji </w:t>
      </w:r>
      <w:r w:rsidR="009F09F9" w:rsidRPr="00724D2B">
        <w:rPr>
          <w:rFonts w:asciiTheme="minorHAnsi" w:hAnsiTheme="minorHAnsi" w:cstheme="minorHAnsi"/>
          <w:sz w:val="22"/>
          <w:szCs w:val="22"/>
        </w:rPr>
        <w:t xml:space="preserve">poufności </w:t>
      </w:r>
      <w:r w:rsidR="009F09F9">
        <w:rPr>
          <w:rFonts w:asciiTheme="minorHAnsi" w:hAnsiTheme="minorHAnsi" w:cstheme="minorHAnsi"/>
          <w:sz w:val="22"/>
          <w:szCs w:val="22"/>
        </w:rPr>
        <w:t xml:space="preserve">i </w:t>
      </w:r>
      <w:r w:rsidRPr="00724D2B">
        <w:rPr>
          <w:rFonts w:asciiTheme="minorHAnsi" w:hAnsiTheme="minorHAnsi" w:cstheme="minorHAnsi"/>
          <w:sz w:val="22"/>
          <w:szCs w:val="22"/>
        </w:rPr>
        <w:t>bezstronności. Wymóg ten dotyczy również pracowników zespołu zarządzającego projektem, o ile zakres obowiązków im powierzonych choćby częściowo pokrywa się z zadaniami realizowanymi przez osoby zajmujące się rekrutacją lub oceną biznesplanów.</w:t>
      </w:r>
    </w:p>
    <w:p w14:paraId="6D547B15" w14:textId="6549C9E5" w:rsidR="00693048" w:rsidRPr="00E75325" w:rsidRDefault="00693048" w:rsidP="00E853C2">
      <w:pPr>
        <w:pStyle w:val="Default"/>
        <w:numPr>
          <w:ilvl w:val="0"/>
          <w:numId w:val="53"/>
        </w:numPr>
        <w:tabs>
          <w:tab w:val="left" w:pos="426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Zgodnie z zapisami Rozporządzenia Ministra Infrastruktury i Rozwoju z 2 lipca 2015 r. </w:t>
      </w:r>
      <w:r w:rsidR="002E5D1B" w:rsidRPr="00102D1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w sprawie udzielania pomocy de </w:t>
      </w:r>
      <w:proofErr w:type="spellStart"/>
      <w:r w:rsidRPr="00102D1E">
        <w:rPr>
          <w:rFonts w:asciiTheme="minorHAnsi" w:hAnsiTheme="minorHAnsi" w:cstheme="minorHAnsi"/>
          <w:color w:val="auto"/>
          <w:sz w:val="22"/>
          <w:szCs w:val="22"/>
        </w:rPr>
        <w:t>minimis</w:t>
      </w:r>
      <w:proofErr w:type="spellEnd"/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 oraz pomocy publicznej w ramach programów operacyjnych finansowanych z Europejskiego Funduszu Społecznego na lata 2014-</w:t>
      </w:r>
      <w:r w:rsidRPr="00E853C2">
        <w:rPr>
          <w:rFonts w:asciiTheme="minorHAnsi" w:hAnsiTheme="minorHAnsi" w:cstheme="minorHAnsi"/>
          <w:color w:val="auto"/>
          <w:sz w:val="22"/>
          <w:szCs w:val="22"/>
        </w:rPr>
        <w:t xml:space="preserve">2020 </w:t>
      </w:r>
      <w:r w:rsidRPr="00E75325">
        <w:rPr>
          <w:rFonts w:asciiTheme="minorHAnsi" w:hAnsiTheme="minorHAnsi" w:cstheme="minorHAnsi"/>
          <w:b/>
          <w:bCs/>
          <w:color w:val="auto"/>
          <w:sz w:val="22"/>
          <w:szCs w:val="22"/>
        </w:rPr>
        <w:t>nie jest dopuszczalne udzielenie wsparcia osobom</w:t>
      </w:r>
      <w:r w:rsidRPr="00E75325">
        <w:rPr>
          <w:rStyle w:val="Odwoanieprzypisudolnego"/>
          <w:rFonts w:asciiTheme="minorHAnsi" w:hAnsiTheme="minorHAnsi" w:cstheme="minorHAnsi"/>
          <w:b/>
          <w:bCs/>
          <w:color w:val="auto"/>
          <w:sz w:val="22"/>
          <w:szCs w:val="22"/>
        </w:rPr>
        <w:footnoteReference w:id="9"/>
      </w:r>
      <w:r w:rsidRPr="00E75325">
        <w:rPr>
          <w:rFonts w:asciiTheme="minorHAnsi" w:hAnsiTheme="minorHAnsi" w:cstheme="minorHAnsi"/>
          <w:b/>
          <w:bCs/>
          <w:color w:val="auto"/>
          <w:sz w:val="22"/>
          <w:szCs w:val="22"/>
        </w:rPr>
        <w:t>:</w:t>
      </w:r>
    </w:p>
    <w:p w14:paraId="5D02BD14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sektorze rybołówstwa i akwakultury w rozumieniu rozporządzenia Rady (WE) nr 104/2000 z dnia 17 grudnia 1999 r. w sprawie wspólnej organizacji rynków produktów rybołówstwa i akwakultury;</w:t>
      </w:r>
    </w:p>
    <w:p w14:paraId="4D1C8A32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produkcji podstawowej produktów rolnych wymienionych w załączniku I do Traktatu ustanawiającego Wspólnotę Europejską;</w:t>
      </w:r>
    </w:p>
    <w:p w14:paraId="5AEE8983" w14:textId="204B39A1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planującym rozpoczęcie działalności gospodarczej w zakresie przetwarzania </w:t>
      </w:r>
      <w:r w:rsidR="008456A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wprowadzania do obrotu produktów rolnych wymienionych w załączniku I do Traktatu ustanawiającego Wspólnotę Europejską, jeżeli:</w:t>
      </w:r>
    </w:p>
    <w:p w14:paraId="0C1E4F45" w14:textId="7FF89E0E" w:rsidR="00693048" w:rsidRPr="00724D2B" w:rsidRDefault="008C0271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418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pomocy ustalana jest na podstawie ceny lub ilości takich produktów zakupionych</w:t>
      </w:r>
      <w:r w:rsidR="00515567">
        <w:rPr>
          <w:rFonts w:asciiTheme="minorHAnsi" w:hAnsiTheme="minorHAnsi" w:cstheme="minorHAnsi"/>
          <w:sz w:val="22"/>
          <w:szCs w:val="22"/>
        </w:rPr>
        <w:t xml:space="preserve"> (nabytych)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od producentów surowców lub wprowadzonych na rynek przez podmioty gospodarcze objęte pomocą,</w:t>
      </w:r>
    </w:p>
    <w:p w14:paraId="01D3B408" w14:textId="3044CAA5" w:rsidR="00693048" w:rsidRPr="00724D2B" w:rsidRDefault="00693048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560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udzielenie</w:t>
      </w:r>
      <w:r w:rsidR="0002178F">
        <w:rPr>
          <w:rFonts w:asciiTheme="minorHAnsi" w:hAnsiTheme="minorHAnsi" w:cstheme="minorHAnsi"/>
          <w:sz w:val="22"/>
          <w:szCs w:val="22"/>
        </w:rPr>
        <w:t xml:space="preserve"> (przyznanie)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pomocy zależy od przekazania jej w części lub w całości producentom </w:t>
      </w:r>
      <w:r w:rsidR="0002178F">
        <w:rPr>
          <w:rFonts w:asciiTheme="minorHAnsi" w:hAnsiTheme="minorHAnsi" w:cstheme="minorHAnsi"/>
          <w:sz w:val="22"/>
          <w:szCs w:val="22"/>
        </w:rPr>
        <w:t>podstawowym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31AE3F98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związanej z wywozem do państw trzecich lub państw członkowskich tzn. wsparcia bezpośrednio związanego z ilością wywożonych produktów, tworzeniem i prowadzeniem sieci dystrybucyjnej lub innymi wydatkami bieżącymi związanymi z prowadzeniem działalności eksportowej;</w:t>
      </w:r>
    </w:p>
    <w:p w14:paraId="04CA75E7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uwarunkowanej pierwszeństwem użycia towarów produkcji krajowej przed towarami importowanymi;</w:t>
      </w:r>
    </w:p>
    <w:p w14:paraId="6619D491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drogowego transportu towarów na nabycie pojazdów przeznaczonych do takiego transportu;</w:t>
      </w:r>
    </w:p>
    <w:p w14:paraId="01A0514D" w14:textId="404EE1FE" w:rsidR="008456AF" w:rsidRDefault="00693048" w:rsidP="00423999">
      <w:p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02D1E">
        <w:rPr>
          <w:rFonts w:asciiTheme="minorHAnsi" w:hAnsiTheme="minorHAnsi" w:cstheme="minorHAnsi"/>
          <w:sz w:val="22"/>
          <w:szCs w:val="22"/>
        </w:rPr>
        <w:t xml:space="preserve">Szczegółowy opis sektorów wykluczonych z możliwości ubiegania się o otrzymanie wsparcia zgodnie </w:t>
      </w:r>
      <w:r w:rsidR="004D3E1B">
        <w:rPr>
          <w:rFonts w:asciiTheme="minorHAnsi" w:hAnsiTheme="minorHAnsi" w:cstheme="minorHAnsi"/>
          <w:sz w:val="22"/>
          <w:szCs w:val="22"/>
        </w:rPr>
        <w:br/>
      </w:r>
      <w:r w:rsidRPr="00102D1E">
        <w:rPr>
          <w:rFonts w:asciiTheme="minorHAnsi" w:hAnsiTheme="minorHAnsi" w:cstheme="minorHAnsi"/>
          <w:sz w:val="22"/>
          <w:szCs w:val="22"/>
        </w:rPr>
        <w:t>z</w:t>
      </w:r>
      <w:r w:rsidR="009E0440">
        <w:rPr>
          <w:rFonts w:asciiTheme="minorHAnsi" w:hAnsiTheme="minorHAnsi" w:cstheme="minorHAnsi"/>
          <w:sz w:val="22"/>
          <w:szCs w:val="22"/>
        </w:rPr>
        <w:t xml:space="preserve"> art. 1 </w:t>
      </w:r>
      <w:r w:rsidR="00140273">
        <w:rPr>
          <w:rFonts w:asciiTheme="minorHAnsi" w:hAnsiTheme="minorHAnsi" w:cstheme="minorHAnsi"/>
          <w:sz w:val="22"/>
          <w:szCs w:val="22"/>
        </w:rPr>
        <w:t xml:space="preserve">ust.1 </w:t>
      </w:r>
      <w:r w:rsidRPr="00102D1E">
        <w:rPr>
          <w:rFonts w:asciiTheme="minorHAnsi" w:hAnsiTheme="minorHAnsi" w:cstheme="minorHAnsi"/>
          <w:sz w:val="22"/>
          <w:szCs w:val="22"/>
        </w:rPr>
        <w:t>Rozporządzeni</w:t>
      </w:r>
      <w:r w:rsidR="009E0440">
        <w:rPr>
          <w:rFonts w:asciiTheme="minorHAnsi" w:hAnsiTheme="minorHAnsi" w:cstheme="minorHAnsi"/>
          <w:sz w:val="22"/>
          <w:szCs w:val="22"/>
        </w:rPr>
        <w:t>a</w:t>
      </w:r>
      <w:r w:rsidRPr="00102D1E">
        <w:rPr>
          <w:rFonts w:asciiTheme="minorHAnsi" w:hAnsiTheme="minorHAnsi" w:cstheme="minorHAnsi"/>
          <w:sz w:val="22"/>
          <w:szCs w:val="22"/>
        </w:rPr>
        <w:t xml:space="preserve"> Komisji (UE) Nr 1407/2013 z dnia 18 grudnia 2013 r. znajduje się załączniku </w:t>
      </w:r>
      <w:r w:rsidRPr="00091D8E">
        <w:rPr>
          <w:rFonts w:asciiTheme="minorHAnsi" w:hAnsiTheme="minorHAnsi" w:cstheme="minorHAnsi"/>
          <w:sz w:val="22"/>
          <w:szCs w:val="22"/>
        </w:rPr>
        <w:t>nr</w:t>
      </w:r>
      <w:r w:rsidR="004C1203" w:rsidRPr="00091D8E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B676A" w:rsidRPr="00091D8E">
        <w:rPr>
          <w:rFonts w:asciiTheme="minorHAnsi" w:hAnsiTheme="minorHAnsi" w:cstheme="minorHAnsi"/>
          <w:iCs/>
          <w:sz w:val="22"/>
          <w:szCs w:val="22"/>
        </w:rPr>
        <w:t>5</w:t>
      </w:r>
      <w:r w:rsidR="004C1203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671110">
        <w:rPr>
          <w:rFonts w:asciiTheme="minorHAnsi" w:hAnsiTheme="minorHAnsi" w:cstheme="minorHAnsi"/>
          <w:iCs/>
          <w:sz w:val="22"/>
          <w:szCs w:val="22"/>
        </w:rPr>
        <w:t>do niniejszego</w:t>
      </w:r>
      <w:r w:rsidRPr="00102D1E">
        <w:rPr>
          <w:rFonts w:asciiTheme="minorHAnsi" w:hAnsiTheme="minorHAnsi" w:cstheme="minorHAnsi"/>
          <w:sz w:val="22"/>
          <w:szCs w:val="22"/>
        </w:rPr>
        <w:t xml:space="preserve"> Regulaminu.</w:t>
      </w:r>
    </w:p>
    <w:p w14:paraId="16681BDC" w14:textId="1035F90E" w:rsidR="00693048" w:rsidRPr="00724D2B" w:rsidRDefault="00693048" w:rsidP="001E519D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3301884B" w14:textId="77777777" w:rsidR="00693048" w:rsidRPr="00724D2B" w:rsidRDefault="00693048" w:rsidP="001E519D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Dokumenty rekrutacyjne</w:t>
      </w:r>
    </w:p>
    <w:p w14:paraId="5CD676BF" w14:textId="77777777" w:rsidR="00693048" w:rsidRPr="00724D2B" w:rsidRDefault="00693048" w:rsidP="000A33E7">
      <w:pPr>
        <w:numPr>
          <w:ilvl w:val="0"/>
          <w:numId w:val="4"/>
        </w:numPr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rekrutacyjne będą dostępne:</w:t>
      </w:r>
    </w:p>
    <w:p w14:paraId="2A967712" w14:textId="2D42FEDD" w:rsidR="00693048" w:rsidRPr="00724D2B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Biurze </w:t>
      </w:r>
      <w:r w:rsidRPr="00E75325">
        <w:rPr>
          <w:rFonts w:asciiTheme="minorHAnsi" w:hAnsiTheme="minorHAnsi" w:cstheme="minorHAnsi"/>
          <w:sz w:val="22"/>
          <w:szCs w:val="22"/>
        </w:rPr>
        <w:t>Projektu:</w:t>
      </w:r>
      <w:r w:rsidR="005F1301" w:rsidRPr="00E75325">
        <w:rPr>
          <w:rFonts w:asciiTheme="minorHAnsi" w:hAnsiTheme="minorHAnsi" w:cstheme="minorHAnsi"/>
          <w:sz w:val="22"/>
          <w:szCs w:val="22"/>
        </w:rPr>
        <w:t xml:space="preserve"> </w:t>
      </w:r>
      <w:r w:rsidR="00E75325" w:rsidRPr="00E75325">
        <w:rPr>
          <w:rFonts w:asciiTheme="minorHAnsi" w:hAnsiTheme="minorHAnsi" w:cstheme="minorHAnsi"/>
          <w:sz w:val="22"/>
          <w:szCs w:val="22"/>
        </w:rPr>
        <w:t>ul. Dobrzańskiego 3, 20 – 262 Lublin, pokój II.4</w:t>
      </w:r>
    </w:p>
    <w:p w14:paraId="6962C6C7" w14:textId="07886F14" w:rsidR="00693048" w:rsidRPr="0039668D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724D2B">
        <w:rPr>
          <w:rFonts w:asciiTheme="minorHAnsi" w:hAnsiTheme="minorHAnsi" w:cstheme="minorHAnsi"/>
          <w:sz w:val="22"/>
          <w:szCs w:val="22"/>
        </w:rPr>
        <w:t>na stronie internetowej projektu</w:t>
      </w:r>
      <w:r w:rsidRPr="00E75325">
        <w:rPr>
          <w:rFonts w:asciiTheme="minorHAnsi" w:hAnsiTheme="minorHAnsi" w:cstheme="minorHAnsi"/>
          <w:sz w:val="22"/>
          <w:szCs w:val="22"/>
        </w:rPr>
        <w:t xml:space="preserve">: </w:t>
      </w:r>
      <w:r w:rsidR="00BB4992">
        <w:rPr>
          <w:rFonts w:asciiTheme="minorHAnsi" w:hAnsiTheme="minorHAnsi" w:cstheme="minorHAnsi"/>
          <w:sz w:val="22"/>
          <w:szCs w:val="22"/>
        </w:rPr>
        <w:t>www.</w:t>
      </w:r>
      <w:r w:rsidR="00E75325" w:rsidRPr="00E75325">
        <w:rPr>
          <w:rFonts w:asciiTheme="minorHAnsi" w:hAnsiTheme="minorHAnsi" w:cstheme="minorHAnsi"/>
          <w:sz w:val="22"/>
          <w:szCs w:val="22"/>
        </w:rPr>
        <w:t>lpnt.pl</w:t>
      </w:r>
    </w:p>
    <w:p w14:paraId="0D70A6F3" w14:textId="4913AF17" w:rsidR="00693048" w:rsidRPr="00E732C2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732C2">
        <w:rPr>
          <w:rFonts w:asciiTheme="minorHAnsi" w:hAnsiTheme="minorHAnsi" w:cstheme="minorHAnsi"/>
          <w:iCs/>
          <w:sz w:val="22"/>
          <w:szCs w:val="22"/>
        </w:rPr>
        <w:t xml:space="preserve">Na etapie </w:t>
      </w:r>
      <w:r w:rsidR="00E75325" w:rsidRPr="00E732C2">
        <w:rPr>
          <w:rFonts w:asciiTheme="minorHAnsi" w:hAnsiTheme="minorHAnsi" w:cstheme="minorHAnsi"/>
          <w:iCs/>
          <w:sz w:val="22"/>
          <w:szCs w:val="22"/>
        </w:rPr>
        <w:t xml:space="preserve">rekrutacji należy złożyć formularz rekrutacyjny wraz z wymaganymi oświadczeniami stanowiącymi załączniki </w:t>
      </w:r>
      <w:r w:rsidR="0022440E" w:rsidRPr="00E732C2">
        <w:rPr>
          <w:rFonts w:asciiTheme="minorHAnsi" w:hAnsiTheme="minorHAnsi" w:cstheme="minorHAnsi"/>
          <w:iCs/>
          <w:sz w:val="22"/>
          <w:szCs w:val="22"/>
        </w:rPr>
        <w:t xml:space="preserve">do formularza </w:t>
      </w:r>
      <w:r w:rsidR="00E75325" w:rsidRPr="00E732C2">
        <w:rPr>
          <w:rFonts w:asciiTheme="minorHAnsi" w:hAnsiTheme="minorHAnsi" w:cstheme="minorHAnsi"/>
          <w:iCs/>
          <w:sz w:val="22"/>
          <w:szCs w:val="22"/>
        </w:rPr>
        <w:t xml:space="preserve">oraz stosowne zaświadczenia potwierdzające m.in. przynależność do grupy docelowej lub </w:t>
      </w:r>
      <w:r w:rsidR="000E55F8" w:rsidRPr="00E732C2">
        <w:rPr>
          <w:rFonts w:asciiTheme="minorHAnsi" w:hAnsiTheme="minorHAnsi" w:cstheme="minorHAnsi"/>
          <w:iCs/>
          <w:sz w:val="22"/>
          <w:szCs w:val="22"/>
        </w:rPr>
        <w:t xml:space="preserve">status na rynku pracy. Składane zaświadczenia nie mogą  być starsze niż 30 dni od dnia wystawienia. </w:t>
      </w:r>
      <w:r w:rsidRPr="00E732C2">
        <w:rPr>
          <w:rFonts w:asciiTheme="minorHAnsi" w:hAnsiTheme="minorHAnsi" w:cstheme="minorHAnsi"/>
          <w:sz w:val="22"/>
          <w:szCs w:val="22"/>
        </w:rPr>
        <w:t>Niepotwierdzenie kwalifikowalności kandydata/</w:t>
      </w:r>
      <w:proofErr w:type="spellStart"/>
      <w:r w:rsidRPr="00E732C2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E732C2">
        <w:rPr>
          <w:rFonts w:asciiTheme="minorHAnsi" w:hAnsiTheme="minorHAnsi" w:cstheme="minorHAnsi"/>
          <w:sz w:val="22"/>
          <w:szCs w:val="22"/>
        </w:rPr>
        <w:t xml:space="preserve"> uniemożliwia uczestnictwo w projekcie.</w:t>
      </w:r>
      <w:r w:rsidR="009D252E">
        <w:rPr>
          <w:rFonts w:asciiTheme="minorHAnsi" w:hAnsiTheme="minorHAnsi" w:cstheme="minorHAnsi"/>
          <w:sz w:val="22"/>
          <w:szCs w:val="22"/>
        </w:rPr>
        <w:t xml:space="preserve"> </w:t>
      </w:r>
      <w:r w:rsidR="00DF33FF">
        <w:rPr>
          <w:rFonts w:asciiTheme="minorHAnsi" w:hAnsiTheme="minorHAnsi" w:cstheme="minorHAnsi"/>
          <w:sz w:val="22"/>
          <w:szCs w:val="22"/>
        </w:rPr>
        <w:t>Beneficjent będzie weryfikować status UP</w:t>
      </w:r>
      <w:r w:rsidR="009D252E">
        <w:rPr>
          <w:rFonts w:asciiTheme="minorHAnsi" w:hAnsiTheme="minorHAnsi" w:cstheme="minorHAnsi"/>
          <w:sz w:val="22"/>
          <w:szCs w:val="22"/>
        </w:rPr>
        <w:t xml:space="preserve"> na rynku pracy</w:t>
      </w:r>
      <w:r w:rsidR="00DF33FF">
        <w:rPr>
          <w:rFonts w:asciiTheme="minorHAnsi" w:hAnsiTheme="minorHAnsi" w:cstheme="minorHAnsi"/>
          <w:sz w:val="22"/>
          <w:szCs w:val="22"/>
        </w:rPr>
        <w:t xml:space="preserve"> </w:t>
      </w:r>
      <w:r w:rsidR="009D252E">
        <w:rPr>
          <w:rFonts w:asciiTheme="minorHAnsi" w:hAnsiTheme="minorHAnsi" w:cstheme="minorHAnsi"/>
          <w:sz w:val="22"/>
          <w:szCs w:val="22"/>
        </w:rPr>
        <w:t xml:space="preserve">3-krotnie: </w:t>
      </w:r>
      <w:r w:rsidR="00DF33FF">
        <w:rPr>
          <w:rFonts w:asciiTheme="minorHAnsi" w:hAnsiTheme="minorHAnsi" w:cstheme="minorHAnsi"/>
          <w:sz w:val="22"/>
          <w:szCs w:val="22"/>
        </w:rPr>
        <w:t xml:space="preserve">na etapie rekrutacji, w dniu podpisania umowy szkoleniowej oraz w dniu podpisania umowy o wsparcie finansowe. </w:t>
      </w:r>
    </w:p>
    <w:p w14:paraId="35C165E9" w14:textId="77777777" w:rsidR="00693048" w:rsidRPr="00724D2B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ind w:hanging="29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724D2B">
        <w:rPr>
          <w:rFonts w:asciiTheme="minorHAnsi" w:hAnsiTheme="minorHAnsi" w:cstheme="minorHAnsi"/>
          <w:bCs/>
          <w:iCs/>
          <w:sz w:val="22"/>
          <w:szCs w:val="22"/>
        </w:rPr>
        <w:t>Kandydat/tka zainteresowany/a udziałem w projekcie ma obowiązek dostarczyć Beneficjentowi w wyznaczonym terminie prawidłowo wypełniony jeden komplet dokumentacji rekrutacyjnej (w wersji papierowej lub elektronicznej).</w:t>
      </w:r>
    </w:p>
    <w:p w14:paraId="576F66DF" w14:textId="2D409295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Przez dokumenty rekrutacyjne należy rozumieć </w:t>
      </w:r>
      <w:r w:rsidR="00DB5858" w:rsidRPr="005B4FC1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Pr="005B4FC1">
        <w:rPr>
          <w:rFonts w:asciiTheme="minorHAnsi" w:hAnsiTheme="minorHAnsi" w:cstheme="minorHAnsi"/>
          <w:b/>
          <w:bCs/>
          <w:sz w:val="22"/>
          <w:szCs w:val="22"/>
        </w:rPr>
        <w:t>ormularz rekrutacyjny</w:t>
      </w:r>
      <w:r w:rsidRPr="00724D2B">
        <w:rPr>
          <w:rFonts w:asciiTheme="minorHAnsi" w:hAnsiTheme="minorHAnsi" w:cstheme="minorHAnsi"/>
          <w:sz w:val="22"/>
          <w:szCs w:val="22"/>
        </w:rPr>
        <w:t xml:space="preserve">, którego wzór stanowi załącznik nr </w:t>
      </w:r>
      <w:r w:rsidR="0035517D" w:rsidRPr="0035517D">
        <w:rPr>
          <w:rFonts w:asciiTheme="minorHAnsi" w:hAnsiTheme="minorHAnsi" w:cstheme="minorHAnsi"/>
          <w:sz w:val="22"/>
          <w:szCs w:val="22"/>
        </w:rPr>
        <w:t>1</w:t>
      </w:r>
      <w:r w:rsidR="0035517D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Regulaminu, w którym kandydaci/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opiszą m.in. pomysł na firmę i jej profil, swoją wiedzę i doświadczenie (formalne i nieformalne) w zakresie planowanej do rozpoczęcia działalności gospodarczej oraz złożą obligatoryjne oświadczenia potwierdzające </w:t>
      </w:r>
      <w:r w:rsidRPr="00724D2B">
        <w:rPr>
          <w:rFonts w:asciiTheme="minorHAnsi" w:hAnsiTheme="minorHAnsi" w:cstheme="minorHAnsi"/>
          <w:bCs/>
          <w:sz w:val="22"/>
          <w:szCs w:val="22"/>
        </w:rPr>
        <w:t>spełnienie kryteriów grupy docelowej projektu</w:t>
      </w:r>
      <w:r w:rsidR="00594F44">
        <w:rPr>
          <w:rFonts w:asciiTheme="minorHAnsi" w:hAnsiTheme="minorHAnsi" w:cstheme="minorHAnsi"/>
          <w:sz w:val="22"/>
          <w:szCs w:val="22"/>
        </w:rPr>
        <w:t>, a także stosowne oświadczenia i zaświadczenia potwierdzające status kandydatów/tek na rynku pracy, zgodnie z informacjami zawartymi poniżej.</w:t>
      </w:r>
    </w:p>
    <w:p w14:paraId="67CA60EF" w14:textId="77777777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Dokumentami potwierdzającymi spełnianie warunków udziału w projekcie na dzień rozpoczęcia udziału w nim są m.in.:</w:t>
      </w:r>
    </w:p>
    <w:p w14:paraId="59F5AE8D" w14:textId="77777777" w:rsidR="00693048" w:rsidRPr="00E430E5" w:rsidRDefault="00693048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B4FC1">
        <w:rPr>
          <w:rFonts w:asciiTheme="minorHAnsi" w:hAnsiTheme="minorHAnsi" w:cstheme="minorHAnsi"/>
          <w:b/>
          <w:bCs/>
          <w:sz w:val="22"/>
          <w:szCs w:val="22"/>
        </w:rPr>
        <w:t>W przypadku osób z niepełnosprawnościami</w:t>
      </w:r>
      <w:r w:rsidRPr="00E430E5">
        <w:rPr>
          <w:rFonts w:asciiTheme="minorHAnsi" w:hAnsiTheme="minorHAnsi" w:cstheme="minorHAnsi"/>
          <w:sz w:val="22"/>
          <w:szCs w:val="22"/>
        </w:rPr>
        <w:t xml:space="preserve"> uwierzytelniona przez kandydata/</w:t>
      </w:r>
      <w:proofErr w:type="spellStart"/>
      <w:r w:rsidRPr="00E430E5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E430E5">
        <w:rPr>
          <w:rFonts w:asciiTheme="minorHAnsi" w:hAnsiTheme="minorHAnsi" w:cstheme="minorHAnsi"/>
          <w:sz w:val="22"/>
          <w:szCs w:val="22"/>
        </w:rPr>
        <w:t xml:space="preserve"> kserokopia dokumentu potwierdzającego status osoby z niepełnosprawnościami:</w:t>
      </w:r>
    </w:p>
    <w:p w14:paraId="41364F7C" w14:textId="77777777" w:rsidR="00693048" w:rsidRPr="00C8028B" w:rsidRDefault="00693048" w:rsidP="008456AF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w przypadku osób niepełnosprawnych w rozumieniu Ustawy z dnia 27 sierpnia 1997 r. o rehabilitacji zawodowej i społecznej oraz zatrudnianiu osób niepełnosprawnych będzie to:</w:t>
      </w:r>
    </w:p>
    <w:p w14:paraId="5B940FFA" w14:textId="1CCB0337"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 xml:space="preserve">orzeczenie o zakwalifikowaniu przez organy orzekające do jednego </w:t>
      </w:r>
      <w:r w:rsidR="00F760AB" w:rsidRPr="00C8028B">
        <w:rPr>
          <w:rFonts w:asciiTheme="minorHAnsi" w:hAnsiTheme="minorHAnsi" w:cstheme="minorHAnsi"/>
          <w:sz w:val="22"/>
          <w:szCs w:val="22"/>
        </w:rPr>
        <w:br/>
      </w:r>
      <w:r w:rsidRPr="00C8028B">
        <w:rPr>
          <w:rFonts w:asciiTheme="minorHAnsi" w:hAnsiTheme="minorHAnsi" w:cstheme="minorHAnsi"/>
          <w:sz w:val="22"/>
          <w:szCs w:val="22"/>
        </w:rPr>
        <w:t>z trzech stopni niepełnosprawności określonych w art. 3 wspomnianej ustawy lub</w:t>
      </w:r>
    </w:p>
    <w:p w14:paraId="5A35D20B" w14:textId="77777777"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całkowitej lub częściowej niezdolności do pracy na podstawie odrębnych przepisów, lub</w:t>
      </w:r>
    </w:p>
    <w:p w14:paraId="5DC7E33C" w14:textId="77777777" w:rsidR="00693048" w:rsidRPr="00C8028B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niepełnosprawności, wydane przed ukończeniem 16 roku życia,</w:t>
      </w:r>
    </w:p>
    <w:p w14:paraId="58655C92" w14:textId="77777777" w:rsidR="00693048" w:rsidRPr="008456AF" w:rsidRDefault="00693048" w:rsidP="008456AF">
      <w:pPr>
        <w:autoSpaceDE w:val="0"/>
        <w:autoSpaceDN w:val="0"/>
        <w:adjustRightInd w:val="0"/>
        <w:spacing w:before="60" w:after="60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lub</w:t>
      </w:r>
    </w:p>
    <w:p w14:paraId="439D3CD5" w14:textId="77777777" w:rsidR="00693048" w:rsidRPr="008456AF" w:rsidRDefault="00693048" w:rsidP="008456AF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1800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w przypadku osób z zaburzeniami psychicznymi w rozumieniu Ustawy z dnia 19 sierpnia 1994 r. o ochronie zdrowia psychicznego:</w:t>
      </w:r>
    </w:p>
    <w:p w14:paraId="02339186" w14:textId="77777777" w:rsidR="00693048" w:rsidRPr="008456AF" w:rsidRDefault="00693048" w:rsidP="008456AF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orzeczenie o niepełnosprawności, lub</w:t>
      </w:r>
    </w:p>
    <w:p w14:paraId="1F785C29" w14:textId="615D5C1C" w:rsidR="00F33ABD" w:rsidRDefault="00693048" w:rsidP="00B95200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25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inny dokument wydany przez lekarza poświadczający stan zdrowia, taki jak orzeczenie o stanie zdrowia lub opinia o stanie zdrowia.</w:t>
      </w:r>
    </w:p>
    <w:p w14:paraId="3E10517A" w14:textId="4199D64E" w:rsidR="00F33ABD" w:rsidRDefault="00F33ABD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B4FC1">
        <w:rPr>
          <w:rFonts w:asciiTheme="minorHAnsi" w:hAnsiTheme="minorHAnsi" w:cstheme="minorHAnsi"/>
          <w:b/>
          <w:bCs/>
          <w:sz w:val="22"/>
          <w:szCs w:val="22"/>
        </w:rPr>
        <w:t>W przypadku osób bezrobotnych</w:t>
      </w:r>
      <w:r w:rsidR="00CC414B" w:rsidRPr="005B4FC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B4FC1">
        <w:rPr>
          <w:rFonts w:asciiTheme="minorHAnsi" w:hAnsiTheme="minorHAnsi" w:cstheme="minorHAnsi"/>
          <w:b/>
          <w:bCs/>
          <w:sz w:val="22"/>
          <w:szCs w:val="22"/>
        </w:rPr>
        <w:t>lub biernych zawodowo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94F44">
        <w:rPr>
          <w:rFonts w:asciiTheme="minorHAnsi" w:hAnsiTheme="minorHAnsi" w:cstheme="minorHAnsi"/>
          <w:sz w:val="22"/>
          <w:szCs w:val="22"/>
        </w:rPr>
        <w:t xml:space="preserve">oryginał </w:t>
      </w:r>
      <w:r>
        <w:rPr>
          <w:rFonts w:asciiTheme="minorHAnsi" w:hAnsiTheme="minorHAnsi" w:cstheme="minorHAnsi"/>
          <w:sz w:val="22"/>
          <w:szCs w:val="22"/>
        </w:rPr>
        <w:t>zaświadczeni</w:t>
      </w:r>
      <w:r w:rsidR="00594F44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z Zakładu Ubezpieczeń Społecznych potwierdzające status tych osób jako bezrobotnych lub biernych zawodowo w dniu jego wydania. W przypadku osób bezrobotnych zarejestrowanych </w:t>
      </w:r>
      <w:r w:rsidR="002D1FA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w </w:t>
      </w:r>
      <w:r w:rsidR="00DA6934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owiatowym </w:t>
      </w:r>
      <w:r w:rsidR="00DA6934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rzędzie </w:t>
      </w:r>
      <w:r w:rsidR="00DA6934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racy, dokumentem tym może być również </w:t>
      </w:r>
      <w:r w:rsidR="00594F44">
        <w:rPr>
          <w:rFonts w:asciiTheme="minorHAnsi" w:hAnsiTheme="minorHAnsi" w:cstheme="minorHAnsi"/>
          <w:sz w:val="22"/>
          <w:szCs w:val="22"/>
        </w:rPr>
        <w:t xml:space="preserve">oryginał </w:t>
      </w:r>
      <w:r>
        <w:rPr>
          <w:rFonts w:asciiTheme="minorHAnsi" w:hAnsiTheme="minorHAnsi" w:cstheme="minorHAnsi"/>
          <w:sz w:val="22"/>
          <w:szCs w:val="22"/>
        </w:rPr>
        <w:t>zaświadczeni</w:t>
      </w:r>
      <w:r w:rsidR="00594F44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91D8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z urzędu pracy o posiadaniu statusu osoby bezrobotnej w dniu jego wydania. Zaświadczenia, </w:t>
      </w:r>
      <w:r w:rsidR="00091D8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o których mowa w zdaniu pierwszym i drugim uznaje się za ważne przez okres 30 dni od ich wydania.</w:t>
      </w:r>
    </w:p>
    <w:p w14:paraId="387F569D" w14:textId="3D066271" w:rsidR="00594F44" w:rsidRDefault="00594F44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 przypadku osób pracujących</w:t>
      </w:r>
      <w:r w:rsidR="002A681E">
        <w:rPr>
          <w:rFonts w:asciiTheme="minorHAnsi" w:hAnsiTheme="minorHAnsi" w:cstheme="minorHAnsi"/>
          <w:b/>
          <w:bCs/>
          <w:sz w:val="22"/>
          <w:szCs w:val="22"/>
        </w:rPr>
        <w:t xml:space="preserve"> (w tym ubog</w:t>
      </w:r>
      <w:r w:rsidR="009C5755">
        <w:rPr>
          <w:rFonts w:asciiTheme="minorHAnsi" w:hAnsiTheme="minorHAnsi" w:cstheme="minorHAnsi"/>
          <w:b/>
          <w:bCs/>
          <w:sz w:val="22"/>
          <w:szCs w:val="22"/>
        </w:rPr>
        <w:t>ich</w:t>
      </w:r>
      <w:r w:rsidR="002A681E">
        <w:rPr>
          <w:rFonts w:asciiTheme="minorHAnsi" w:hAnsiTheme="minorHAnsi" w:cstheme="minorHAnsi"/>
          <w:b/>
          <w:bCs/>
          <w:sz w:val="22"/>
          <w:szCs w:val="22"/>
        </w:rPr>
        <w:t xml:space="preserve"> pracujących)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5B4FC1">
        <w:rPr>
          <w:rFonts w:asciiTheme="minorHAnsi" w:hAnsiTheme="minorHAnsi" w:cstheme="minorHAnsi"/>
          <w:sz w:val="22"/>
          <w:szCs w:val="22"/>
        </w:rPr>
        <w:t xml:space="preserve">oryginał zaświadczenia od pracodawcy/zleceniodawcy przedstawiający informacje o formie i wymiarze zatrudnienia, okresie zatrudnienia oraz wysokości otrzymanego wynagrodzenia </w:t>
      </w:r>
      <w:r w:rsidR="00BB7FB9" w:rsidRPr="005B4FC1">
        <w:rPr>
          <w:rFonts w:asciiTheme="minorHAnsi" w:hAnsiTheme="minorHAnsi" w:cstheme="minorHAnsi"/>
          <w:sz w:val="22"/>
          <w:szCs w:val="22"/>
        </w:rPr>
        <w:t>brutto za miesiąc poprzedzający składanie dokumentów rekrutacyjnych lub oryginał zaświadczenia z właściwej instytucji (urzędy gmin, ośrodki pomocy społecznej) przedstawiające wysokość dochodu na członka rodziny w gospodarstwie domowym (należy wskazać kwoty dochodu obliczane zgodnie z kryteriami dochodowymi ustalonymi w oparciu o próg interwencji socjalnej uzyskanego na koniec miesiąca poprzedzającego składanie dokumentów rekrutacyjnych.</w:t>
      </w:r>
      <w:r w:rsidR="00BB7FB9">
        <w:rPr>
          <w:rFonts w:asciiTheme="minorHAnsi" w:hAnsiTheme="minorHAnsi" w:cstheme="minorHAnsi"/>
          <w:sz w:val="22"/>
          <w:szCs w:val="22"/>
        </w:rPr>
        <w:t xml:space="preserve"> Ważność zaświadczeń dla celów niniejszego projektu to 30 dni od ich wydania. </w:t>
      </w:r>
    </w:p>
    <w:p w14:paraId="1FA38F97" w14:textId="04F7B459" w:rsidR="00BB7FB9" w:rsidRPr="00594F44" w:rsidRDefault="00BB7FB9" w:rsidP="00B95200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091D8E">
        <w:rPr>
          <w:rFonts w:asciiTheme="minorHAnsi" w:hAnsiTheme="minorHAnsi" w:cstheme="minorHAnsi"/>
          <w:b/>
          <w:bCs/>
          <w:sz w:val="22"/>
          <w:szCs w:val="22"/>
        </w:rPr>
        <w:t>W przypadku osób odchodzących z rolnictwa i ich rodzin</w:t>
      </w:r>
      <w:r w:rsidRPr="00091D8E">
        <w:rPr>
          <w:rFonts w:asciiTheme="minorHAnsi" w:hAnsiTheme="minorHAnsi" w:cstheme="minorHAnsi"/>
          <w:sz w:val="22"/>
          <w:szCs w:val="22"/>
        </w:rPr>
        <w:t xml:space="preserve">, oryginał zaświadczenia z KRUS o podleganiu ubezpieczeniu społecznemu rolników w pełnym zakresie na mocy ustawy z 20 grudnia 1990 r. o ubezpieczeniu społecznym rolników. </w:t>
      </w:r>
      <w:r w:rsidR="00A2136D" w:rsidRPr="00091D8E">
        <w:rPr>
          <w:rFonts w:asciiTheme="minorHAnsi" w:hAnsiTheme="minorHAnsi" w:cstheme="minorHAnsi"/>
          <w:sz w:val="22"/>
          <w:szCs w:val="22"/>
        </w:rPr>
        <w:t>Zaświadczenie, o którym mowa, uznaje się za ważne w okresie 30 dni od jego wydania.</w:t>
      </w:r>
    </w:p>
    <w:p w14:paraId="08FC2983" w14:textId="781B5B21" w:rsidR="00693048" w:rsidRPr="00DE55D1" w:rsidRDefault="00693048" w:rsidP="000A33E7">
      <w:pPr>
        <w:numPr>
          <w:ilvl w:val="0"/>
          <w:numId w:val="5"/>
        </w:num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wątpliwości co do przedłożonych w ramach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</w:t>
      </w:r>
      <w:r w:rsidR="005C5FF4">
        <w:rPr>
          <w:rFonts w:asciiTheme="minorHAnsi" w:hAnsiTheme="minorHAnsi" w:cstheme="minorHAnsi"/>
          <w:sz w:val="22"/>
          <w:szCs w:val="22"/>
        </w:rPr>
        <w:t>dokumentów</w:t>
      </w:r>
      <w:r w:rsidRPr="00724D2B">
        <w:rPr>
          <w:rFonts w:asciiTheme="minorHAnsi" w:hAnsiTheme="minorHAnsi" w:cstheme="minorHAnsi"/>
          <w:sz w:val="22"/>
          <w:szCs w:val="22"/>
        </w:rPr>
        <w:t>, Beneficjent ma prawo na każdym etapie rekrutacji zażądać przedłożenia dokumentów potwierdzających ich zgodność ze stanem faktycznym (np. zaświadczeń, aktów, decyzji itp.).</w:t>
      </w:r>
    </w:p>
    <w:p w14:paraId="4CD13B30" w14:textId="77777777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6</w:t>
      </w:r>
    </w:p>
    <w:p w14:paraId="11D88DE9" w14:textId="77777777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Etapy rekrutacji do projektu</w:t>
      </w:r>
    </w:p>
    <w:p w14:paraId="3BC8E595" w14:textId="77777777" w:rsidR="00693048" w:rsidRPr="00724D2B" w:rsidRDefault="00693048" w:rsidP="00724D2B">
      <w:pPr>
        <w:pStyle w:val="Akapitzlist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Rekrutacja w ramach Projektu będzie prowadzona w 3 etapach:</w:t>
      </w:r>
    </w:p>
    <w:p w14:paraId="251C58FA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1: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nabór dokumentów rekrutacyjnych,</w:t>
      </w:r>
    </w:p>
    <w:p w14:paraId="4B8E2C1C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2: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ocena formalna i merytoryczna </w:t>
      </w:r>
      <w:r w:rsidRPr="00724D2B">
        <w:rPr>
          <w:rFonts w:asciiTheme="minorHAnsi" w:hAnsiTheme="minorHAnsi" w:cstheme="minorHAnsi"/>
          <w:sz w:val="22"/>
          <w:szCs w:val="22"/>
        </w:rPr>
        <w:t>dokumentów rekrutacyjnych</w:t>
      </w:r>
      <w:r w:rsidRPr="00724D2B">
        <w:rPr>
          <w:rFonts w:asciiTheme="minorHAnsi" w:hAnsiTheme="minorHAnsi" w:cstheme="minorHAnsi"/>
          <w:bCs/>
          <w:sz w:val="22"/>
          <w:szCs w:val="22"/>
        </w:rPr>
        <w:t>,</w:t>
      </w:r>
    </w:p>
    <w:p w14:paraId="187BC63A" w14:textId="74FC14A9" w:rsidR="00693048" w:rsidRPr="00DE55D1" w:rsidRDefault="00693048" w:rsidP="00DE55D1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3: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rozmowa z Doradcą Zawodowym</w:t>
      </w:r>
      <w:r w:rsidR="000E55F8">
        <w:rPr>
          <w:rFonts w:asciiTheme="minorHAnsi" w:hAnsiTheme="minorHAnsi" w:cstheme="minorHAnsi"/>
          <w:bCs/>
          <w:sz w:val="22"/>
          <w:szCs w:val="22"/>
        </w:rPr>
        <w:t xml:space="preserve"> weryfikująca predyspozycje do założenia </w:t>
      </w:r>
      <w:r w:rsidR="000E55F8">
        <w:rPr>
          <w:rFonts w:asciiTheme="minorHAnsi" w:hAnsiTheme="minorHAnsi" w:cstheme="minorHAnsi"/>
          <w:bCs/>
          <w:sz w:val="22"/>
          <w:szCs w:val="22"/>
        </w:rPr>
        <w:br/>
        <w:t xml:space="preserve">i prowadzenia działalności gospodarczej. </w:t>
      </w:r>
    </w:p>
    <w:p w14:paraId="5F7051A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72F9181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Nabór dokumentów rekrutacyjnych</w:t>
      </w:r>
    </w:p>
    <w:p w14:paraId="591DC21B" w14:textId="615EA87E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Dokładne terminy rozpoczęcia i zakończenia naboru dokumentów rekrutacyjnych do projektu zostaną ogłoszone na stronie internetowej projektu oraz w Biurze Projektu, na co najmniej </w:t>
      </w:r>
      <w:r w:rsidR="008F66C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rozpoczęciem naboru dokumentów osób ubiegających się o udział </w:t>
      </w:r>
      <w:r w:rsidR="0006746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projekcie. </w:t>
      </w:r>
    </w:p>
    <w:p w14:paraId="65AC75F9" w14:textId="4AC8F1FC" w:rsidR="00693048" w:rsidRPr="00ED4D9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Nabór uczestników do projektu będzie trwał </w:t>
      </w:r>
      <w:r w:rsidRPr="000E55F8">
        <w:rPr>
          <w:rFonts w:asciiTheme="minorHAnsi" w:hAnsiTheme="minorHAnsi" w:cstheme="minorHAnsi"/>
          <w:sz w:val="22"/>
          <w:szCs w:val="22"/>
        </w:rPr>
        <w:t xml:space="preserve">minimum </w:t>
      </w:r>
      <w:r w:rsidR="000E55F8" w:rsidRPr="000E55F8">
        <w:rPr>
          <w:rFonts w:asciiTheme="minorHAnsi" w:hAnsiTheme="minorHAnsi" w:cstheme="minorHAnsi"/>
          <w:sz w:val="22"/>
          <w:szCs w:val="22"/>
        </w:rPr>
        <w:t>14</w:t>
      </w:r>
      <w:r w:rsidRPr="000E55F8">
        <w:rPr>
          <w:rFonts w:asciiTheme="minorHAnsi" w:hAnsiTheme="minorHAnsi" w:cstheme="minorHAnsi"/>
          <w:sz w:val="22"/>
          <w:szCs w:val="22"/>
        </w:rPr>
        <w:t xml:space="preserve"> </w:t>
      </w:r>
      <w:r w:rsidR="00E43C84" w:rsidRPr="000E55F8">
        <w:rPr>
          <w:rFonts w:asciiTheme="minorHAnsi" w:hAnsiTheme="minorHAnsi" w:cstheme="minorHAnsi"/>
          <w:sz w:val="22"/>
          <w:szCs w:val="22"/>
        </w:rPr>
        <w:t>dni</w:t>
      </w:r>
      <w:r w:rsidR="00E43C84">
        <w:rPr>
          <w:rFonts w:asciiTheme="minorHAnsi" w:hAnsiTheme="minorHAnsi" w:cstheme="minorHAnsi"/>
          <w:sz w:val="22"/>
          <w:szCs w:val="22"/>
        </w:rPr>
        <w:t xml:space="preserve"> roboczych</w:t>
      </w:r>
      <w:r w:rsidR="000E55F8">
        <w:rPr>
          <w:rFonts w:asciiTheme="minorHAnsi" w:hAnsiTheme="minorHAnsi" w:cstheme="minorHAnsi"/>
          <w:sz w:val="22"/>
          <w:szCs w:val="22"/>
        </w:rPr>
        <w:t>.</w:t>
      </w:r>
    </w:p>
    <w:p w14:paraId="2436CE70" w14:textId="19F83434" w:rsidR="00693048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uzasadnionych przypadkach, zwłaszcza w przypadku wpłynięcia niewystarczającej liczby zgłoszeń lub braku możliwości wyłonienia pełnej liczby Uczestników Projektu, Beneficjent zastrzega sobie prawo do wydłużenia lub ogłoszenia dodatkowego naboru dokumentów. </w:t>
      </w:r>
    </w:p>
    <w:p w14:paraId="61F778B1" w14:textId="4C384F9C" w:rsidR="000E55F8" w:rsidRDefault="000E55F8" w:rsidP="000E55F8">
      <w:pPr>
        <w:pStyle w:val="Akapitzlist"/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 xml:space="preserve">W sytuacji </w:t>
      </w:r>
      <w:r>
        <w:rPr>
          <w:rFonts w:asciiTheme="minorHAnsi" w:hAnsiTheme="minorHAnsi" w:cstheme="minorHAnsi"/>
          <w:sz w:val="22"/>
          <w:szCs w:val="22"/>
        </w:rPr>
        <w:t>dużego zainteresowania potencjalnych Kandydatów/tek</w:t>
      </w:r>
      <w:r w:rsidRPr="00EA107E">
        <w:rPr>
          <w:rFonts w:asciiTheme="minorHAnsi" w:hAnsiTheme="minorHAnsi" w:cstheme="minorHAnsi"/>
          <w:sz w:val="22"/>
          <w:szCs w:val="22"/>
        </w:rPr>
        <w:t xml:space="preserve"> udziałem w projekcie </w:t>
      </w:r>
      <w:r>
        <w:rPr>
          <w:rFonts w:asciiTheme="minorHAnsi" w:hAnsiTheme="minorHAnsi" w:cstheme="minorHAnsi"/>
          <w:sz w:val="22"/>
          <w:szCs w:val="22"/>
        </w:rPr>
        <w:br/>
      </w:r>
      <w:r w:rsidRPr="00EA107E">
        <w:rPr>
          <w:rFonts w:asciiTheme="minorHAnsi" w:hAnsiTheme="minorHAnsi" w:cstheme="minorHAnsi"/>
          <w:sz w:val="22"/>
          <w:szCs w:val="22"/>
        </w:rPr>
        <w:t xml:space="preserve">i </w:t>
      </w:r>
      <w:r w:rsidRPr="00091D8E">
        <w:rPr>
          <w:rFonts w:asciiTheme="minorHAnsi" w:hAnsiTheme="minorHAnsi" w:cstheme="minorHAnsi"/>
          <w:sz w:val="22"/>
          <w:szCs w:val="22"/>
        </w:rPr>
        <w:t>przyjęcia min. 150 formularzy</w:t>
      </w:r>
      <w:r w:rsidRPr="00EA107E">
        <w:rPr>
          <w:rFonts w:asciiTheme="minorHAnsi" w:hAnsiTheme="minorHAnsi" w:cstheme="minorHAnsi"/>
          <w:sz w:val="22"/>
          <w:szCs w:val="22"/>
        </w:rPr>
        <w:t>,</w:t>
      </w:r>
      <w:r w:rsidR="007824C0">
        <w:rPr>
          <w:rFonts w:asciiTheme="minorHAnsi" w:hAnsiTheme="minorHAnsi" w:cstheme="minorHAnsi"/>
          <w:sz w:val="22"/>
          <w:szCs w:val="22"/>
        </w:rPr>
        <w:t xml:space="preserve"> </w:t>
      </w:r>
      <w:r w:rsidRPr="00EA107E">
        <w:rPr>
          <w:rFonts w:asciiTheme="minorHAnsi" w:hAnsiTheme="minorHAnsi" w:cstheme="minorHAnsi"/>
          <w:sz w:val="22"/>
          <w:szCs w:val="22"/>
        </w:rPr>
        <w:t xml:space="preserve"> Beneficjent zastrzega sobie prawo zawieszenia/wstrzymania rekrutacji w celu weryfikacji dokumentów.</w:t>
      </w:r>
      <w:r w:rsidR="00AC54A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1A3648" w14:textId="6F66FA1A" w:rsidR="000E55F8" w:rsidRPr="00E732C2" w:rsidRDefault="000E55F8" w:rsidP="000E55F8">
      <w:pPr>
        <w:pStyle w:val="Akapitzlist"/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732C2">
        <w:rPr>
          <w:rFonts w:asciiTheme="minorHAnsi" w:hAnsiTheme="minorHAnsi" w:cstheme="minorHAnsi"/>
          <w:sz w:val="22"/>
          <w:szCs w:val="22"/>
        </w:rPr>
        <w:t>W przypadku nie spełnienia wskaźników produktu, Beneficjent zastrzega sobie prawo do rekrutacji tylko kandydatów spełniających brakujące kryteria.</w:t>
      </w:r>
    </w:p>
    <w:p w14:paraId="71EC2644" w14:textId="79327540" w:rsidR="00693048" w:rsidRPr="00724D2B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zainteresowane uczestnictwem w projekcie składają dokumenty rekrutacyjne w formie papierowej </w:t>
      </w:r>
      <w:r w:rsidR="006D3E59">
        <w:rPr>
          <w:rFonts w:asciiTheme="minorHAnsi" w:hAnsiTheme="minorHAnsi" w:cstheme="minorHAnsi"/>
          <w:sz w:val="22"/>
          <w:szCs w:val="22"/>
        </w:rPr>
        <w:t>i/</w:t>
      </w:r>
      <w:r w:rsidRPr="00724D2B">
        <w:rPr>
          <w:rFonts w:asciiTheme="minorHAnsi" w:hAnsiTheme="minorHAnsi" w:cstheme="minorHAnsi"/>
          <w:sz w:val="22"/>
          <w:szCs w:val="22"/>
        </w:rPr>
        <w:t>lub elektronicznej zgodnie z definicją skutecznego doręczenia informacji Beneficjentowi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wskazaną </w:t>
      </w:r>
      <w:r w:rsidRPr="00E43C84">
        <w:rPr>
          <w:rFonts w:asciiTheme="minorHAnsi" w:hAnsiTheme="minorHAnsi" w:cstheme="minorHAnsi"/>
          <w:sz w:val="22"/>
          <w:szCs w:val="22"/>
        </w:rPr>
        <w:t xml:space="preserve">w </w:t>
      </w:r>
      <w:r w:rsidRPr="00E43C84">
        <w:rPr>
          <w:rFonts w:asciiTheme="minorHAnsi" w:hAnsiTheme="minorHAnsi" w:cstheme="minorHAnsi"/>
          <w:bCs/>
          <w:sz w:val="22"/>
          <w:szCs w:val="22"/>
        </w:rPr>
        <w:t>§ 1</w:t>
      </w:r>
      <w:r w:rsidRPr="00E43C84">
        <w:rPr>
          <w:rFonts w:asciiTheme="minorHAnsi" w:hAnsiTheme="minorHAnsi" w:cstheme="minorHAnsi"/>
          <w:sz w:val="22"/>
          <w:szCs w:val="22"/>
        </w:rPr>
        <w:t xml:space="preserve"> niniejszego Regulaminu. </w:t>
      </w:r>
      <w:r w:rsidRPr="00724D2B">
        <w:rPr>
          <w:rFonts w:asciiTheme="minorHAnsi" w:hAnsiTheme="minorHAnsi" w:cstheme="minorHAnsi"/>
          <w:sz w:val="22"/>
          <w:szCs w:val="22"/>
        </w:rPr>
        <w:t xml:space="preserve">Osobiście dokumenty można składać w: </w:t>
      </w:r>
    </w:p>
    <w:p w14:paraId="0B84E32F" w14:textId="4EE9ADC8" w:rsidR="00693048" w:rsidRPr="00F250BE" w:rsidRDefault="00693048" w:rsidP="000A33E7">
      <w:pPr>
        <w:numPr>
          <w:ilvl w:val="0"/>
          <w:numId w:val="8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724D2B">
        <w:rPr>
          <w:rFonts w:asciiTheme="minorHAnsi" w:hAnsiTheme="minorHAnsi" w:cstheme="minorHAnsi"/>
          <w:sz w:val="22"/>
          <w:szCs w:val="22"/>
        </w:rPr>
        <w:t>Biurze Projektu</w:t>
      </w:r>
      <w:r w:rsidRPr="006A691A">
        <w:rPr>
          <w:rFonts w:asciiTheme="minorHAnsi" w:hAnsiTheme="minorHAnsi" w:cstheme="minorHAnsi"/>
          <w:sz w:val="22"/>
          <w:szCs w:val="22"/>
        </w:rPr>
        <w:t>:</w:t>
      </w:r>
      <w:r w:rsidRPr="007824C0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="007824C0" w:rsidRPr="007824C0">
        <w:rPr>
          <w:rFonts w:asciiTheme="minorHAnsi" w:hAnsiTheme="minorHAnsi" w:cstheme="minorHAnsi"/>
          <w:iCs/>
          <w:sz w:val="22"/>
          <w:szCs w:val="22"/>
        </w:rPr>
        <w:t>ul. Dobrzańskiego 3, 20-262 Lublin, pokój II.4, od poniedziałku do piątku w godzinach 8-16.</w:t>
      </w:r>
    </w:p>
    <w:p w14:paraId="040C4BE2" w14:textId="1DA26EFB" w:rsidR="00693048" w:rsidRPr="00CC6399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C6399">
        <w:rPr>
          <w:rFonts w:asciiTheme="minorHAnsi" w:hAnsiTheme="minorHAnsi" w:cstheme="minorHAnsi"/>
          <w:sz w:val="22"/>
          <w:szCs w:val="22"/>
        </w:rPr>
        <w:t xml:space="preserve">Dokumenty rekrutacyjne  można przesyłać </w:t>
      </w:r>
      <w:r w:rsidR="003F22CD" w:rsidRPr="00CC6399">
        <w:rPr>
          <w:rFonts w:asciiTheme="minorHAnsi" w:hAnsiTheme="minorHAnsi" w:cstheme="minorHAnsi"/>
          <w:sz w:val="22"/>
          <w:szCs w:val="22"/>
        </w:rPr>
        <w:t xml:space="preserve">drogą </w:t>
      </w:r>
      <w:r w:rsidRPr="00CC6399">
        <w:rPr>
          <w:rFonts w:asciiTheme="minorHAnsi" w:hAnsiTheme="minorHAnsi" w:cstheme="minorHAnsi"/>
          <w:sz w:val="22"/>
          <w:szCs w:val="22"/>
        </w:rPr>
        <w:t>elektroniczn</w:t>
      </w:r>
      <w:r w:rsidR="003F22CD" w:rsidRPr="00CC6399">
        <w:rPr>
          <w:rFonts w:asciiTheme="minorHAnsi" w:hAnsiTheme="minorHAnsi" w:cstheme="minorHAnsi"/>
          <w:sz w:val="22"/>
          <w:szCs w:val="22"/>
        </w:rPr>
        <w:t>ą</w:t>
      </w:r>
      <w:r w:rsidRPr="00CC6399">
        <w:rPr>
          <w:rFonts w:asciiTheme="minorHAnsi" w:hAnsiTheme="minorHAnsi" w:cstheme="minorHAnsi"/>
          <w:sz w:val="22"/>
          <w:szCs w:val="22"/>
        </w:rPr>
        <w:t xml:space="preserve"> w formie przesyłki opatrzonej bezpiecznym podpisem elektronicznym, weryfikowanym za pomocą ważnego kwalifikowanego certyfikatu. W przypadku Beneficjenta będącego podmiotem publicznym, dopuszcza się możliwość przyjmowania dokumentów rekrutacyjnych z wykorzystaniem platform </w:t>
      </w:r>
      <w:proofErr w:type="spellStart"/>
      <w:r w:rsidRPr="00CC6399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CC6399">
        <w:rPr>
          <w:rFonts w:asciiTheme="minorHAnsi" w:hAnsiTheme="minorHAnsi" w:cstheme="minorHAnsi"/>
          <w:sz w:val="22"/>
          <w:szCs w:val="22"/>
        </w:rPr>
        <w:t>. W uzasadnionych przypadkach</w:t>
      </w:r>
      <w:r w:rsidR="007E647C">
        <w:rPr>
          <w:rFonts w:asciiTheme="minorHAnsi" w:hAnsiTheme="minorHAnsi" w:cstheme="minorHAnsi"/>
          <w:sz w:val="22"/>
          <w:szCs w:val="22"/>
        </w:rPr>
        <w:t xml:space="preserve"> (w przypadku Kandydatów/tek </w:t>
      </w:r>
      <w:r w:rsidR="00CF084F">
        <w:rPr>
          <w:rFonts w:asciiTheme="minorHAnsi" w:hAnsiTheme="minorHAnsi" w:cstheme="minorHAnsi"/>
          <w:sz w:val="22"/>
          <w:szCs w:val="22"/>
        </w:rPr>
        <w:br/>
      </w:r>
      <w:r w:rsidR="007E647C">
        <w:rPr>
          <w:rFonts w:asciiTheme="minorHAnsi" w:hAnsiTheme="minorHAnsi" w:cstheme="minorHAnsi"/>
          <w:sz w:val="22"/>
          <w:szCs w:val="22"/>
        </w:rPr>
        <w:t>z niepełnosprawnościami, a także w przypadku przebywania na kwarantannie lub w izolacji, przebywania na zwolnieniu lekarskim)</w:t>
      </w:r>
      <w:r w:rsidRPr="00CC6399">
        <w:rPr>
          <w:rFonts w:asciiTheme="minorHAnsi" w:hAnsiTheme="minorHAnsi" w:cstheme="minorHAnsi"/>
          <w:sz w:val="22"/>
          <w:szCs w:val="22"/>
        </w:rPr>
        <w:t xml:space="preserve"> dokumenty rekrutacyjne można przesyłać również </w:t>
      </w:r>
      <w:r w:rsidR="00CF084F">
        <w:rPr>
          <w:rFonts w:asciiTheme="minorHAnsi" w:hAnsiTheme="minorHAnsi" w:cstheme="minorHAnsi"/>
          <w:sz w:val="22"/>
          <w:szCs w:val="22"/>
        </w:rPr>
        <w:br/>
      </w:r>
      <w:r w:rsidRPr="00CC6399">
        <w:rPr>
          <w:rFonts w:asciiTheme="minorHAnsi" w:hAnsiTheme="minorHAnsi" w:cstheme="minorHAnsi"/>
          <w:sz w:val="22"/>
          <w:szCs w:val="22"/>
        </w:rPr>
        <w:t xml:space="preserve">w formie skanów dokumentów e-mailem (dokumenty takie muszą być w spakowanym pliku </w:t>
      </w:r>
      <w:r w:rsidR="00CF084F">
        <w:rPr>
          <w:rFonts w:asciiTheme="minorHAnsi" w:hAnsiTheme="minorHAnsi" w:cstheme="minorHAnsi"/>
          <w:sz w:val="22"/>
          <w:szCs w:val="22"/>
        </w:rPr>
        <w:br/>
      </w:r>
      <w:r w:rsidRPr="00CC6399">
        <w:rPr>
          <w:rFonts w:asciiTheme="minorHAnsi" w:hAnsiTheme="minorHAnsi" w:cstheme="minorHAnsi"/>
          <w:sz w:val="22"/>
          <w:szCs w:val="22"/>
        </w:rPr>
        <w:t>i zabezpieczone hasłem, które będzie przesłane w innym e-mailu).</w:t>
      </w:r>
    </w:p>
    <w:p w14:paraId="66C7CD5A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Dopuszcza się przyjęcie dokumentów od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, który/a pojawił/a się w Biurze Projektu w godzinach jego urzędowania, jednak z przyczyn od niego niezależnych efektywne złożenie dokumentów nastąpiło już po czasie urzędowania Biura Projektu.</w:t>
      </w:r>
    </w:p>
    <w:p w14:paraId="00F85302" w14:textId="2D1658B8" w:rsidR="007E6FBE" w:rsidRPr="00724D2B" w:rsidRDefault="007E6FBE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E742D" wp14:editId="3602646E">
                <wp:simplePos x="0" y="0"/>
                <wp:positionH relativeFrom="column">
                  <wp:posOffset>371475</wp:posOffset>
                </wp:positionH>
                <wp:positionV relativeFrom="paragraph">
                  <wp:posOffset>477520</wp:posOffset>
                </wp:positionV>
                <wp:extent cx="5544820" cy="1798955"/>
                <wp:effectExtent l="0" t="0" r="17780" b="10795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7B6F4" w14:textId="42E1F009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Imię i Nazwisko</w:t>
                            </w:r>
                            <w:r>
                              <w:t xml:space="preserve"> Kandydata/tki</w:t>
                            </w:r>
                          </w:p>
                          <w:p w14:paraId="02F28B2E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Adres</w:t>
                            </w:r>
                            <w:r>
                              <w:br/>
                              <w:t>telefon</w:t>
                            </w:r>
                          </w:p>
                          <w:p w14:paraId="2DD223B3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1B06883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1F5D46">
                              <w:rPr>
                                <w:b/>
                              </w:rPr>
                              <w:t xml:space="preserve">Zgłoszenie do projektu </w:t>
                            </w:r>
                          </w:p>
                          <w:p w14:paraId="17A65C4F" w14:textId="77777777" w:rsidR="00350758" w:rsidRPr="00FF31C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FF31C8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„………………………….(tytuł projektu)”</w:t>
                            </w:r>
                            <w:r w:rsidRPr="00FF31C8">
                              <w:rPr>
                                <w:rFonts w:cs="Calibri"/>
                                <w:b/>
                                <w:bCs/>
                              </w:rPr>
                              <w:t xml:space="preserve"> – NIE OTWIERAĆ</w:t>
                            </w:r>
                          </w:p>
                          <w:p w14:paraId="642FF9C5" w14:textId="77777777" w:rsidR="00350758" w:rsidRPr="001F5D46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</w:pPr>
                          </w:p>
                          <w:p w14:paraId="1F8DE7D0" w14:textId="77777777" w:rsidR="0035075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i/>
                              </w:rPr>
                            </w:pPr>
                          </w:p>
                          <w:p w14:paraId="2202E9F6" w14:textId="77777777" w:rsidR="00350758" w:rsidRPr="00FF31C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i/>
                              </w:rPr>
                            </w:pPr>
                            <w:r w:rsidRPr="00FF31C8">
                              <w:rPr>
                                <w:i/>
                              </w:rPr>
                              <w:t>Nazwa i adres Beneficjenta</w:t>
                            </w:r>
                          </w:p>
                          <w:p w14:paraId="64D63C36" w14:textId="77777777" w:rsidR="00350758" w:rsidRDefault="00350758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rFonts w:ascii="Arial" w:hAnsi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E742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.25pt;margin-top:37.6pt;width:436.6pt;height:1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">
                <v:textbox>
                  <w:txbxContent>
                    <w:p w14:paraId="60B7B6F4" w14:textId="42E1F009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Imię i Nazwisko</w:t>
                      </w:r>
                      <w:r>
                        <w:t xml:space="preserve"> Kandydata/tki</w:t>
                      </w:r>
                    </w:p>
                    <w:p w14:paraId="02F28B2E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Adres</w:t>
                      </w:r>
                      <w:r>
                        <w:br/>
                        <w:t>telefon</w:t>
                      </w:r>
                    </w:p>
                    <w:p w14:paraId="2DD223B3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</w:p>
                    <w:p w14:paraId="71B06883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1F5D46">
                        <w:rPr>
                          <w:b/>
                        </w:rPr>
                        <w:t xml:space="preserve">Zgłoszenie do projektu </w:t>
                      </w:r>
                    </w:p>
                    <w:p w14:paraId="17A65C4F" w14:textId="77777777" w:rsidR="00350758" w:rsidRPr="00FF31C8" w:rsidRDefault="00350758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FF31C8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„………………………….(tytuł projektu)”</w:t>
                      </w:r>
                      <w:r w:rsidRPr="00FF31C8">
                        <w:rPr>
                          <w:rFonts w:cs="Calibri"/>
                          <w:b/>
                          <w:bCs/>
                        </w:rPr>
                        <w:t xml:space="preserve"> – NIE OTWIERAĆ</w:t>
                      </w:r>
                    </w:p>
                    <w:p w14:paraId="642FF9C5" w14:textId="77777777" w:rsidR="00350758" w:rsidRPr="001F5D46" w:rsidRDefault="00350758" w:rsidP="007E6FBE">
                      <w:pPr>
                        <w:autoSpaceDE w:val="0"/>
                        <w:autoSpaceDN w:val="0"/>
                        <w:adjustRightInd w:val="0"/>
                        <w:ind w:left="142"/>
                      </w:pPr>
                    </w:p>
                    <w:p w14:paraId="1F8DE7D0" w14:textId="77777777" w:rsidR="00350758" w:rsidRDefault="00350758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i/>
                        </w:rPr>
                      </w:pPr>
                    </w:p>
                    <w:p w14:paraId="2202E9F6" w14:textId="77777777" w:rsidR="00350758" w:rsidRPr="00FF31C8" w:rsidRDefault="00350758" w:rsidP="007E6FBE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i/>
                        </w:rPr>
                      </w:pPr>
                      <w:r w:rsidRPr="00FF31C8">
                        <w:rPr>
                          <w:i/>
                        </w:rPr>
                        <w:t>Nazwa i adres Beneficjenta</w:t>
                      </w:r>
                    </w:p>
                    <w:p w14:paraId="64D63C36" w14:textId="77777777" w:rsidR="00350758" w:rsidRDefault="00350758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rFonts w:ascii="Arial" w:hAnsi="Arial"/>
                          <w:i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93048" w:rsidRPr="00724D2B">
        <w:rPr>
          <w:rFonts w:asciiTheme="minorHAnsi" w:hAnsiTheme="minorHAnsi" w:cstheme="minorHAnsi"/>
          <w:bCs/>
          <w:sz w:val="22"/>
          <w:szCs w:val="22"/>
        </w:rPr>
        <w:t xml:space="preserve">W przypadku składania dokumentów rekrutacyjnych w wersji papierowej, powinny być one dostarczone  w zamkniętej kopercie opisanej wg poniższego wzoru: </w:t>
      </w:r>
    </w:p>
    <w:p w14:paraId="0A4CCBC8" w14:textId="51332F26" w:rsidR="00693048" w:rsidRPr="00A71050" w:rsidRDefault="00693048" w:rsidP="000A33E7">
      <w:pPr>
        <w:numPr>
          <w:ilvl w:val="0"/>
          <w:numId w:val="7"/>
        </w:numPr>
        <w:spacing w:before="12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Formularz rekrutacyjny powinien być wypełniony </w:t>
      </w:r>
      <w:r w:rsidRPr="00724D2B">
        <w:rPr>
          <w:rFonts w:asciiTheme="minorHAnsi" w:hAnsiTheme="minorHAnsi" w:cstheme="minorHAnsi"/>
          <w:bCs/>
          <w:sz w:val="22"/>
          <w:szCs w:val="22"/>
          <w:u w:val="single"/>
        </w:rPr>
        <w:t>elektronicznie lub odręcznie (wypełniony czytelnie, DRUKOWANYMI literami)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, w języku polskim </w:t>
      </w:r>
      <w:r w:rsidRPr="00724D2B">
        <w:rPr>
          <w:rFonts w:asciiTheme="minorHAnsi" w:hAnsiTheme="minorHAnsi" w:cstheme="minorHAnsi"/>
          <w:sz w:val="22"/>
          <w:szCs w:val="22"/>
        </w:rPr>
        <w:t xml:space="preserve">we wszystkich </w:t>
      </w:r>
      <w:r w:rsidRPr="00A71050">
        <w:rPr>
          <w:rFonts w:asciiTheme="minorHAnsi" w:hAnsiTheme="minorHAnsi" w:cstheme="minorHAnsi"/>
          <w:sz w:val="22"/>
          <w:szCs w:val="22"/>
        </w:rPr>
        <w:t xml:space="preserve">wymaganych </w:t>
      </w:r>
      <w:r w:rsidRPr="00A71050">
        <w:rPr>
          <w:rFonts w:asciiTheme="minorHAnsi" w:hAnsiTheme="minorHAnsi" w:cstheme="minorHAnsi"/>
          <w:bCs/>
          <w:sz w:val="22"/>
          <w:szCs w:val="22"/>
        </w:rPr>
        <w:t>polach. Jeżeli dana rubryka nie dotyczy osoby zainteresowanej należy umieścić zapis „nie dotyczy”.</w:t>
      </w:r>
    </w:p>
    <w:p w14:paraId="3F3275C6" w14:textId="28130473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Wszystkie dokumenty powinny być nierozerwalnie ze sobą spięte oraz podpisane </w:t>
      </w:r>
      <w:r w:rsidR="00A958E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wymaganych miejscach (dokumenty przesłane drogą elektroniczną wraz z wymaganymi załącznikami należy podpisać tylko we wskazanych miejscach za pomocą podpisu elektronicznego, bez parafowania każdej strony). Kserokopie</w:t>
      </w:r>
      <w:r w:rsidR="0054211E">
        <w:rPr>
          <w:rFonts w:asciiTheme="minorHAnsi" w:hAnsiTheme="minorHAnsi" w:cstheme="minorHAnsi"/>
          <w:sz w:val="22"/>
          <w:szCs w:val="22"/>
        </w:rPr>
        <w:t xml:space="preserve"> (skany)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dokumentów powinny zostać potwierdzone klauzulą „za zgodność z oryginałem” i muszą być opatrzone czytelnym podpisem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.</w:t>
      </w:r>
    </w:p>
    <w:p w14:paraId="0DDCF6AA" w14:textId="5ADB99CC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Dopuszczalne jest przedłożenie w ramach trwania naboru do projektu tylko jednego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. W przypadku, gdy kandydat/tka złoży więcej niż jeden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rekrutacyjny, ocenie podlegał będzie tylko ten, który wpłynął jako pierwszy. Możliwe jest wycofanie złożonego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i złożenie nowego </w:t>
      </w:r>
      <w:r w:rsidR="000E75E5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terminie trwania naboru.</w:t>
      </w:r>
    </w:p>
    <w:p w14:paraId="70EF810A" w14:textId="38E76171" w:rsidR="00693048" w:rsidRDefault="00693048" w:rsidP="000A33E7">
      <w:pPr>
        <w:numPr>
          <w:ilvl w:val="0"/>
          <w:numId w:val="7"/>
        </w:numPr>
        <w:autoSpaceDE w:val="0"/>
        <w:autoSpaceDN w:val="0"/>
        <w:adjustRightInd w:val="0"/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kandydat/tka, który przedłoży dokumenty rekrutacyjne, otrzyma </w:t>
      </w:r>
      <w:r w:rsidR="003756E8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 </w:t>
      </w:r>
      <w:r w:rsidR="003756E8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>dentyfikacyjny. Wszelkie informacje na temat procesu rekrutacji publikowane na stronie internetowej projektu będą identyfikowane z kandydatem/-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ką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wyłącznie z wykorzystaniem wspomnianego numeru. </w:t>
      </w:r>
    </w:p>
    <w:p w14:paraId="1F91F94E" w14:textId="2C12CD27" w:rsidR="00C0748E" w:rsidRPr="00724D2B" w:rsidRDefault="00C0748E" w:rsidP="000A33E7">
      <w:pPr>
        <w:numPr>
          <w:ilvl w:val="0"/>
          <w:numId w:val="7"/>
        </w:numPr>
        <w:autoSpaceDE w:val="0"/>
        <w:autoSpaceDN w:val="0"/>
        <w:adjustRightInd w:val="0"/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składania dokumentów rekrutacyjnych w biurze projektu, nie jest obligatoryjna osobista obecność Kandydata. Możliwe jest złożenie dokumentów przez osobę upoważnioną przez Kandydata</w:t>
      </w:r>
      <w:r w:rsidR="00AE3E12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="00AE3E12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="00AE3E12">
        <w:rPr>
          <w:rFonts w:asciiTheme="minorHAnsi" w:hAnsiTheme="minorHAnsi" w:cstheme="minorHAnsi"/>
          <w:sz w:val="22"/>
          <w:szCs w:val="22"/>
        </w:rPr>
        <w:t>. Każda osoba składająca dokumenty rekrutacyjne (dot. zarówno Kandydatów, jak też osób upoważnionych) może złożyć tylko 2 komplety dokumentów rekrutacyjnych. Wykluczona jest możliwość dostarczania przez jedną osobę większej ilości formularzy rekrutacyjnych.</w:t>
      </w:r>
    </w:p>
    <w:p w14:paraId="2F36600F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rekrutacyjne, które wpłyną przed i po wyznaczonym terminie naboru nie będą rozpatrywane.</w:t>
      </w:r>
    </w:p>
    <w:p w14:paraId="540FEA0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Przyjęte dokumenty rekrutacyjne są kierowane do oceny formalnej i merytorycznej, prowadzonej przez Komisję Rekrutacyjną. </w:t>
      </w:r>
    </w:p>
    <w:p w14:paraId="0190F7F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 dokonujące oceny dokumentów rekrutacyjnych zobowiązane są do wykonywania swoich zadań z zachowaniem zasad bezstronności, rzetelności oraz poufności.</w:t>
      </w:r>
    </w:p>
    <w:p w14:paraId="6DF8F5A8" w14:textId="6ACDC235" w:rsidR="00487DD4" w:rsidRPr="00283428" w:rsidRDefault="00693048" w:rsidP="00283428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złożone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do projektu w trakcie procedury rekrutacyjnej pozostają własnością Beneficjenta i nie podlegają zwrotowi. Dokumenty stanowią dokumentację Projektu i przechowywane </w:t>
      </w:r>
      <w:r w:rsidRPr="00724D2B">
        <w:rPr>
          <w:rFonts w:asciiTheme="minorHAnsi" w:hAnsiTheme="minorHAnsi" w:cstheme="minorHAnsi"/>
          <w:bCs/>
          <w:sz w:val="22"/>
          <w:szCs w:val="22"/>
        </w:rPr>
        <w:t>będą przez Beneficjenta zgodnie z zapisami umowy o dofinansowanie projektu. Dostęp do ww</w:t>
      </w:r>
      <w:r w:rsidR="00AE2405">
        <w:rPr>
          <w:rFonts w:asciiTheme="minorHAnsi" w:hAnsiTheme="minorHAnsi" w:cstheme="minorHAnsi"/>
          <w:bCs/>
          <w:sz w:val="22"/>
          <w:szCs w:val="22"/>
        </w:rPr>
        <w:t>.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dokumentów będzie ograniczony tylko do uprawnionego personelu zarządzającego Projektem, członków Komisji Rekrutacyjnej oraz organów uprawnionych do dokonywania kontroli.</w:t>
      </w:r>
    </w:p>
    <w:p w14:paraId="24C00657" w14:textId="0B1634EC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75C001C8" w14:textId="77777777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Ocena formalna i merytoryczna</w:t>
      </w:r>
      <w:r w:rsidRPr="0083573A">
        <w:rPr>
          <w:rFonts w:asciiTheme="minorHAnsi" w:hAnsiTheme="minorHAnsi" w:cstheme="minorHAnsi"/>
          <w:sz w:val="22"/>
          <w:szCs w:val="22"/>
        </w:rPr>
        <w:t xml:space="preserve"> </w:t>
      </w:r>
      <w:r w:rsidRPr="0083573A">
        <w:rPr>
          <w:rFonts w:asciiTheme="minorHAnsi" w:hAnsiTheme="minorHAnsi" w:cstheme="minorHAnsi"/>
          <w:b/>
          <w:sz w:val="22"/>
          <w:szCs w:val="22"/>
        </w:rPr>
        <w:t>dokumentów rekrutacyjnych</w:t>
      </w:r>
    </w:p>
    <w:p w14:paraId="62114F1D" w14:textId="2FCB514F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Oceny formalnej złożonych dokumentów rekrutacyjnych dokonuje jeden wybrany członek Komisji Rekrutacyjnej </w:t>
      </w:r>
      <w:r w:rsidR="00EB1ADD">
        <w:rPr>
          <w:rFonts w:asciiTheme="minorHAnsi" w:hAnsiTheme="minorHAnsi" w:cstheme="minorHAnsi"/>
          <w:sz w:val="22"/>
          <w:szCs w:val="22"/>
        </w:rPr>
        <w:t xml:space="preserve">– specjalista ds. rekrutacji i szkoleń, </w:t>
      </w:r>
      <w:r w:rsidRPr="00724D2B">
        <w:rPr>
          <w:rFonts w:asciiTheme="minorHAnsi" w:hAnsiTheme="minorHAnsi" w:cstheme="minorHAnsi"/>
          <w:sz w:val="22"/>
          <w:szCs w:val="22"/>
        </w:rPr>
        <w:t xml:space="preserve">przy pomocy </w:t>
      </w:r>
      <w:r w:rsidR="001F117B" w:rsidRPr="00CF3298">
        <w:rPr>
          <w:rFonts w:asciiTheme="minorHAnsi" w:hAnsiTheme="minorHAnsi" w:cstheme="minorHAnsi"/>
          <w:iCs/>
          <w:sz w:val="22"/>
          <w:szCs w:val="22"/>
        </w:rPr>
        <w:t xml:space="preserve">karty </w:t>
      </w:r>
      <w:r w:rsidR="009F5DCB">
        <w:rPr>
          <w:rFonts w:asciiTheme="minorHAnsi" w:hAnsiTheme="minorHAnsi" w:cstheme="minorHAnsi"/>
          <w:iCs/>
          <w:sz w:val="22"/>
          <w:szCs w:val="22"/>
        </w:rPr>
        <w:t xml:space="preserve">weryfikacja </w:t>
      </w:r>
      <w:r w:rsidR="00E604B8" w:rsidRPr="00CF3298">
        <w:rPr>
          <w:rFonts w:asciiTheme="minorHAnsi" w:hAnsiTheme="minorHAnsi" w:cstheme="minorHAnsi"/>
          <w:iCs/>
          <w:sz w:val="22"/>
          <w:szCs w:val="22"/>
        </w:rPr>
        <w:t>formalnej</w:t>
      </w:r>
      <w:r w:rsidR="00EE7ACB" w:rsidRPr="00CF329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E09D1" w:rsidRPr="00E604B8">
        <w:rPr>
          <w:rFonts w:asciiTheme="minorHAnsi" w:hAnsiTheme="minorHAnsi" w:cstheme="minorHAnsi"/>
          <w:iCs/>
          <w:sz w:val="22"/>
          <w:szCs w:val="22"/>
        </w:rPr>
        <w:t>f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>ormularz</w:t>
      </w:r>
      <w:r w:rsidR="00E604B8">
        <w:rPr>
          <w:rFonts w:asciiTheme="minorHAnsi" w:hAnsiTheme="minorHAnsi" w:cstheme="minorHAnsi"/>
          <w:iCs/>
          <w:sz w:val="22"/>
          <w:szCs w:val="22"/>
        </w:rPr>
        <w:t>a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 xml:space="preserve"> rekrutacyjnego</w:t>
      </w:r>
      <w:r w:rsidRPr="00E604B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(załącznik nr</w:t>
      </w:r>
      <w:r w:rsidR="00E43C84" w:rsidRPr="00E43C84">
        <w:rPr>
          <w:rFonts w:asciiTheme="minorHAnsi" w:hAnsiTheme="minorHAnsi" w:cstheme="minorHAnsi"/>
          <w:bCs/>
          <w:sz w:val="22"/>
          <w:szCs w:val="22"/>
        </w:rPr>
        <w:t xml:space="preserve"> 2</w:t>
      </w:r>
      <w:r w:rsidRPr="00E43C8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do niniejszego Regulaminu).</w:t>
      </w:r>
    </w:p>
    <w:p w14:paraId="4D14F64F" w14:textId="6FFB029F" w:rsidR="00693048" w:rsidRPr="00724D2B" w:rsidRDefault="00693048" w:rsidP="000A33E7">
      <w:pPr>
        <w:pStyle w:val="Defaul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Ocena formalna</w:t>
      </w:r>
      <w:r w:rsidR="00D97E7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C6A2C">
        <w:rPr>
          <w:rFonts w:asciiTheme="minorHAnsi" w:hAnsiTheme="minorHAnsi" w:cstheme="minorHAnsi"/>
          <w:color w:val="auto"/>
          <w:sz w:val="22"/>
          <w:szCs w:val="22"/>
        </w:rPr>
        <w:t>obejmuje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sprawdzenie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 xml:space="preserve"> złożonych</w:t>
      </w:r>
      <w:r w:rsidR="00ED6CFB" w:rsidRPr="00ED6CF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>dokumentów rekrutacyjnych tj.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5ED63073" w14:textId="23675DE4" w:rsidR="00EB711A" w:rsidRPr="00EB711A" w:rsidRDefault="00EB711A" w:rsidP="00EB711A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 xml:space="preserve">formularz rekrutacyjny i pozostałe </w:t>
      </w:r>
      <w:r w:rsidRPr="00724D2B">
        <w:rPr>
          <w:rFonts w:asciiTheme="minorHAnsi" w:hAnsiTheme="minorHAnsi" w:cstheme="minorHAnsi"/>
          <w:sz w:val="22"/>
          <w:szCs w:val="22"/>
        </w:rPr>
        <w:t xml:space="preserve">dokumenty zostały złożone w określonym terminie; </w:t>
      </w:r>
    </w:p>
    <w:p w14:paraId="3CD462D7" w14:textId="760B26C7" w:rsidR="00B52B4E" w:rsidRDefault="00F6628E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</w:t>
      </w:r>
      <w:r w:rsidR="006F6B64">
        <w:rPr>
          <w:rFonts w:asciiTheme="minorHAnsi" w:hAnsiTheme="minorHAnsi" w:cstheme="minorHAnsi"/>
          <w:sz w:val="22"/>
          <w:szCs w:val="22"/>
        </w:rPr>
        <w:t xml:space="preserve"> </w:t>
      </w:r>
      <w:r w:rsidR="00D97E71">
        <w:rPr>
          <w:rFonts w:asciiTheme="minorHAnsi" w:hAnsiTheme="minorHAnsi" w:cstheme="minorHAnsi"/>
          <w:sz w:val="22"/>
          <w:szCs w:val="22"/>
        </w:rPr>
        <w:t>formularz został złożony w wersji papi</w:t>
      </w:r>
      <w:r w:rsidR="004D5A25">
        <w:rPr>
          <w:rFonts w:asciiTheme="minorHAnsi" w:hAnsiTheme="minorHAnsi" w:cstheme="minorHAnsi"/>
          <w:sz w:val="22"/>
          <w:szCs w:val="22"/>
        </w:rPr>
        <w:t>erowej lub elektronicznej;</w:t>
      </w:r>
    </w:p>
    <w:p w14:paraId="24DB9ABA" w14:textId="505FA895" w:rsidR="007F25D3" w:rsidRPr="007F25D3" w:rsidRDefault="007F25D3" w:rsidP="007F25D3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>formularz rekrutacyjny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jest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zgodn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724D2B">
        <w:rPr>
          <w:rFonts w:asciiTheme="minorHAnsi" w:hAnsiTheme="minorHAnsi" w:cstheme="minorHAnsi"/>
          <w:sz w:val="22"/>
          <w:szCs w:val="22"/>
        </w:rPr>
        <w:t xml:space="preserve"> z wymaganym wzor</w:t>
      </w:r>
      <w:r>
        <w:rPr>
          <w:rFonts w:asciiTheme="minorHAnsi" w:hAnsiTheme="minorHAnsi" w:cstheme="minorHAnsi"/>
          <w:sz w:val="22"/>
          <w:szCs w:val="22"/>
        </w:rPr>
        <w:t>em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6B562A29" w14:textId="11FC776E" w:rsidR="00F632FB" w:rsidRDefault="00693048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 w:rsidR="006623AD">
        <w:rPr>
          <w:rFonts w:asciiTheme="minorHAnsi" w:hAnsiTheme="minorHAnsi" w:cstheme="minorHAnsi"/>
          <w:sz w:val="22"/>
          <w:szCs w:val="22"/>
        </w:rPr>
        <w:t xml:space="preserve">wszystkie </w:t>
      </w:r>
      <w:r w:rsidR="00F632FB">
        <w:rPr>
          <w:rFonts w:asciiTheme="minorHAnsi" w:hAnsiTheme="minorHAnsi" w:cstheme="minorHAnsi"/>
          <w:sz w:val="22"/>
          <w:szCs w:val="22"/>
        </w:rPr>
        <w:t>obligatoryjne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pola </w:t>
      </w:r>
      <w:r w:rsidR="00F632FB">
        <w:rPr>
          <w:rFonts w:asciiTheme="minorHAnsi" w:hAnsiTheme="minorHAnsi" w:cstheme="minorHAnsi"/>
          <w:iCs/>
          <w:sz w:val="22"/>
          <w:szCs w:val="22"/>
        </w:rPr>
        <w:t>f</w:t>
      </w:r>
      <w:r w:rsidR="00F632FB" w:rsidRPr="00F632FB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zostały wypełnione</w:t>
      </w:r>
      <w:r w:rsidR="00D27069">
        <w:rPr>
          <w:rFonts w:asciiTheme="minorHAnsi" w:hAnsiTheme="minorHAnsi" w:cstheme="minorHAnsi"/>
          <w:sz w:val="22"/>
          <w:szCs w:val="22"/>
        </w:rPr>
        <w:t>;</w:t>
      </w:r>
    </w:p>
    <w:p w14:paraId="5D00D188" w14:textId="75379AE8" w:rsidR="00D75684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zy do </w:t>
      </w:r>
      <w:r w:rsidR="00D27069">
        <w:rPr>
          <w:rFonts w:asciiTheme="minorHAnsi" w:hAnsiTheme="minorHAnsi" w:cstheme="minorHAnsi"/>
          <w:iCs/>
          <w:sz w:val="22"/>
          <w:szCs w:val="22"/>
        </w:rPr>
        <w:t>f</w:t>
      </w:r>
      <w:r w:rsidR="00D27069" w:rsidRPr="00D27069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 dołączono wymagane załączniki</w:t>
      </w:r>
      <w:r w:rsidR="00D27069">
        <w:rPr>
          <w:rFonts w:asciiTheme="minorHAnsi" w:hAnsiTheme="minorHAnsi" w:cstheme="minorHAnsi"/>
          <w:sz w:val="22"/>
          <w:szCs w:val="22"/>
        </w:rPr>
        <w:t xml:space="preserve"> (o ile dotyczy);</w:t>
      </w:r>
    </w:p>
    <w:p w14:paraId="6771665D" w14:textId="322D7DA5" w:rsidR="009A4781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D75684">
        <w:rPr>
          <w:rFonts w:asciiTheme="minorHAnsi" w:hAnsiTheme="minorHAnsi" w:cstheme="minorHAnsi"/>
          <w:sz w:val="22"/>
          <w:szCs w:val="22"/>
        </w:rPr>
        <w:t xml:space="preserve">zy </w:t>
      </w:r>
      <w:r w:rsidR="00A84645">
        <w:rPr>
          <w:rFonts w:asciiTheme="minorHAnsi" w:hAnsiTheme="minorHAnsi" w:cstheme="minorHAnsi"/>
          <w:iCs/>
          <w:sz w:val="22"/>
          <w:szCs w:val="22"/>
        </w:rPr>
        <w:t>f</w:t>
      </w:r>
      <w:r w:rsidRPr="00D75684">
        <w:rPr>
          <w:rFonts w:asciiTheme="minorHAnsi" w:hAnsiTheme="minorHAnsi" w:cstheme="minorHAnsi"/>
          <w:iCs/>
          <w:sz w:val="22"/>
          <w:szCs w:val="22"/>
        </w:rPr>
        <w:t>ormularz rekrutacyjny</w:t>
      </w:r>
      <w:r w:rsidRPr="00D75684">
        <w:rPr>
          <w:rFonts w:asciiTheme="minorHAnsi" w:hAnsiTheme="minorHAnsi" w:cstheme="minorHAnsi"/>
          <w:sz w:val="22"/>
          <w:szCs w:val="22"/>
        </w:rPr>
        <w:t xml:space="preserve"> został poprawnie wypełniony</w:t>
      </w:r>
      <w:r w:rsidR="00E35C4D">
        <w:rPr>
          <w:rFonts w:asciiTheme="minorHAnsi" w:hAnsiTheme="minorHAnsi" w:cstheme="minorHAnsi"/>
          <w:sz w:val="22"/>
          <w:szCs w:val="22"/>
        </w:rPr>
        <w:t xml:space="preserve"> i podpisany w wymaganych miejscach</w:t>
      </w:r>
      <w:r w:rsidR="00FB69BC">
        <w:rPr>
          <w:rFonts w:asciiTheme="minorHAnsi" w:hAnsiTheme="minorHAnsi" w:cstheme="minorHAnsi"/>
          <w:sz w:val="22"/>
          <w:szCs w:val="22"/>
        </w:rPr>
        <w:t>;</w:t>
      </w:r>
    </w:p>
    <w:p w14:paraId="3A85A827" w14:textId="459BA09A" w:rsidR="009247F6" w:rsidRDefault="009247F6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kandydat/ka do projektu spełnia kryteria grupy docelowej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7E6D1101" w14:textId="6C61F7EC" w:rsidR="00B67EFD" w:rsidRDefault="00B67EFD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planowana przez kandydata/</w:t>
      </w:r>
      <w:proofErr w:type="spellStart"/>
      <w:r w:rsidRPr="00264CCD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264CCD">
        <w:rPr>
          <w:rFonts w:asciiTheme="minorHAnsi" w:hAnsiTheme="minorHAnsi" w:cstheme="minorHAnsi"/>
          <w:sz w:val="22"/>
          <w:szCs w:val="22"/>
        </w:rPr>
        <w:t xml:space="preserve"> działalność gospodarcza figuruje w sektorze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0ECF">
        <w:rPr>
          <w:rFonts w:asciiTheme="minorHAnsi" w:hAnsiTheme="minorHAnsi" w:cstheme="minorHAnsi"/>
          <w:sz w:val="22"/>
          <w:szCs w:val="22"/>
        </w:rPr>
        <w:t xml:space="preserve">przedsiębiorstw </w:t>
      </w:r>
      <w:r w:rsidRPr="00264CCD">
        <w:rPr>
          <w:rFonts w:asciiTheme="minorHAnsi" w:hAnsiTheme="minorHAnsi" w:cstheme="minorHAnsi"/>
          <w:sz w:val="22"/>
          <w:szCs w:val="22"/>
        </w:rPr>
        <w:t xml:space="preserve">wykluczonych z możliwości ubiegania się o </w:t>
      </w:r>
      <w:r>
        <w:rPr>
          <w:rFonts w:asciiTheme="minorHAnsi" w:hAnsiTheme="minorHAnsi" w:cstheme="minorHAnsi"/>
          <w:sz w:val="22"/>
          <w:szCs w:val="22"/>
        </w:rPr>
        <w:t xml:space="preserve">pomoc </w:t>
      </w:r>
      <w:r w:rsidRPr="00386CF0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386CF0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32376564" w14:textId="45392C96" w:rsidR="00B67EFD" w:rsidRPr="00D75684" w:rsidRDefault="00422C47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 xml:space="preserve">zy w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422C47">
        <w:rPr>
          <w:rFonts w:asciiTheme="minorHAnsi" w:hAnsiTheme="minorHAnsi" w:cstheme="minorHAnsi"/>
          <w:sz w:val="22"/>
          <w:szCs w:val="22"/>
        </w:rPr>
        <w:t>ormularzu rekrutacyjnym</w:t>
      </w:r>
      <w:r w:rsidRPr="00264CC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264CCD">
        <w:rPr>
          <w:rFonts w:asciiTheme="minorHAnsi" w:hAnsiTheme="minorHAnsi" w:cstheme="minorHAnsi"/>
          <w:sz w:val="22"/>
          <w:szCs w:val="22"/>
        </w:rPr>
        <w:t>nie stwierdzono innych uchybień formalnych</w:t>
      </w:r>
    </w:p>
    <w:p w14:paraId="734646E6" w14:textId="77777777" w:rsidR="00693048" w:rsidRPr="00E43C84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43C84">
        <w:rPr>
          <w:rFonts w:asciiTheme="minorHAnsi" w:hAnsiTheme="minorHAnsi" w:cstheme="minorHAnsi"/>
          <w:sz w:val="22"/>
          <w:szCs w:val="22"/>
        </w:rPr>
        <w:t xml:space="preserve">W przypadku stwierdzenia, iż planowana działalność gospodarcza nie jest zgodna z zasadami przyznawania pomocy de </w:t>
      </w:r>
      <w:proofErr w:type="spellStart"/>
      <w:r w:rsidRPr="00E43C8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E43C84">
        <w:rPr>
          <w:rFonts w:asciiTheme="minorHAnsi" w:hAnsiTheme="minorHAnsi" w:cstheme="minorHAnsi"/>
          <w:sz w:val="22"/>
          <w:szCs w:val="22"/>
        </w:rPr>
        <w:t xml:space="preserve"> (jest wykluczona z możliwości udzielenia takiej pomocy), formularz rekrutacyjny zostaje odrzucony.</w:t>
      </w:r>
    </w:p>
    <w:p w14:paraId="6A1AE41C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Za błąd formalny, kwalifikujący się do korekty, uznaje się m.in.:</w:t>
      </w:r>
    </w:p>
    <w:p w14:paraId="24ADE39C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nie wypełnienie wszystkich wymaganych pól, z zastrzeżeniem zapisów pkt 6, </w:t>
      </w:r>
    </w:p>
    <w:p w14:paraId="3E019E8E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podpisów w wyznaczonych miejscach przez uprawnioną osobę,</w:t>
      </w:r>
    </w:p>
    <w:p w14:paraId="5F2C80FB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odpowiedzi na którekolwiek z oświadczeń zawartych w Formularzu rekrutacyjnym,</w:t>
      </w:r>
    </w:p>
    <w:p w14:paraId="495CFD64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niezgodność Formularza z wymaganym wzorem np. usunięcie/zmiana logotypów bądź zapisów ze wzoru Formularza rekrutacyjnego;</w:t>
      </w:r>
    </w:p>
    <w:p w14:paraId="0F71C7DD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oczywistą omyłkę pisarską.</w:t>
      </w:r>
    </w:p>
    <w:p w14:paraId="1B0D174B" w14:textId="2A8B4DB5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Korekcie formalnej nie podlegają złożone oświadczenia</w:t>
      </w:r>
      <w:r w:rsidR="00232F04">
        <w:rPr>
          <w:rFonts w:asciiTheme="minorHAnsi" w:hAnsiTheme="minorHAnsi" w:cstheme="minorHAnsi"/>
          <w:sz w:val="22"/>
          <w:szCs w:val="22"/>
        </w:rPr>
        <w:t>/zaświadczenia</w:t>
      </w:r>
      <w:r w:rsidRPr="00724D2B">
        <w:rPr>
          <w:rFonts w:asciiTheme="minorHAnsi" w:hAnsiTheme="minorHAnsi" w:cstheme="minorHAnsi"/>
          <w:sz w:val="22"/>
          <w:szCs w:val="22"/>
        </w:rPr>
        <w:t xml:space="preserve">, wyjątek stanowi korekta, która nie ma wpływu na treść merytoryczną oświadczenia (np. brak podpisu) oraz oczywiste błędy pisarskie. </w:t>
      </w:r>
    </w:p>
    <w:p w14:paraId="60435FF3" w14:textId="44F7A4DA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stwierdzenia uchybień formalnych Beneficjent wezwie zgodnie z definicją skutecznego doręczenia informacji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do jednorazowego uzupełnienia braków.</w:t>
      </w:r>
      <w:r w:rsidR="00CE14AE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0C2758">
        <w:rPr>
          <w:rFonts w:asciiTheme="minorHAnsi" w:hAnsiTheme="minorHAnsi" w:cstheme="minorHAnsi"/>
          <w:sz w:val="22"/>
          <w:szCs w:val="22"/>
        </w:rPr>
        <w:t xml:space="preserve">IZ rekomenduje </w:t>
      </w:r>
      <w:r w:rsidR="00BD530A">
        <w:rPr>
          <w:rFonts w:asciiTheme="minorHAnsi" w:hAnsiTheme="minorHAnsi" w:cstheme="minorHAnsi"/>
          <w:sz w:val="22"/>
          <w:szCs w:val="22"/>
        </w:rPr>
        <w:t xml:space="preserve">pisemne </w:t>
      </w:r>
      <w:r w:rsidR="008959CF">
        <w:rPr>
          <w:rFonts w:asciiTheme="minorHAnsi" w:hAnsiTheme="minorHAnsi" w:cstheme="minorHAnsi"/>
          <w:sz w:val="22"/>
          <w:szCs w:val="22"/>
        </w:rPr>
        <w:t xml:space="preserve">informowanie uczestników z jednoczesnym zwrotnym </w:t>
      </w:r>
      <w:r w:rsidR="004374C3">
        <w:rPr>
          <w:rFonts w:asciiTheme="minorHAnsi" w:hAnsiTheme="minorHAnsi" w:cstheme="minorHAnsi"/>
          <w:sz w:val="22"/>
          <w:szCs w:val="22"/>
        </w:rPr>
        <w:t>potwierdzeniem</w:t>
      </w:r>
      <w:r w:rsidR="008959CF">
        <w:rPr>
          <w:rFonts w:asciiTheme="minorHAnsi" w:hAnsiTheme="minorHAnsi" w:cstheme="minorHAnsi"/>
          <w:sz w:val="22"/>
          <w:szCs w:val="22"/>
        </w:rPr>
        <w:t xml:space="preserve"> odbioru</w:t>
      </w:r>
      <w:r w:rsidR="005D0C11">
        <w:rPr>
          <w:rFonts w:asciiTheme="minorHAnsi" w:hAnsiTheme="minorHAnsi" w:cstheme="minorHAnsi"/>
          <w:sz w:val="22"/>
          <w:szCs w:val="22"/>
        </w:rPr>
        <w:t xml:space="preserve"> na </w:t>
      </w:r>
      <w:r w:rsidR="009B0D1C">
        <w:rPr>
          <w:rFonts w:asciiTheme="minorHAnsi" w:hAnsiTheme="minorHAnsi" w:cstheme="minorHAnsi"/>
          <w:sz w:val="22"/>
          <w:szCs w:val="22"/>
        </w:rPr>
        <w:t>poszczególnych</w:t>
      </w:r>
      <w:r w:rsidR="005D0C11">
        <w:rPr>
          <w:rFonts w:asciiTheme="minorHAnsi" w:hAnsiTheme="minorHAnsi" w:cstheme="minorHAnsi"/>
          <w:sz w:val="22"/>
          <w:szCs w:val="22"/>
        </w:rPr>
        <w:t xml:space="preserve"> etap</w:t>
      </w:r>
      <w:r w:rsidR="009B0D1C">
        <w:rPr>
          <w:rFonts w:asciiTheme="minorHAnsi" w:hAnsiTheme="minorHAnsi" w:cstheme="minorHAnsi"/>
          <w:sz w:val="22"/>
          <w:szCs w:val="22"/>
        </w:rPr>
        <w:t>ach procesu rekrutacyjnego</w:t>
      </w:r>
      <w:r w:rsidR="004E2920">
        <w:rPr>
          <w:rFonts w:asciiTheme="minorHAnsi" w:hAnsiTheme="minorHAnsi" w:cstheme="minorHAnsi"/>
          <w:sz w:val="22"/>
          <w:szCs w:val="22"/>
        </w:rPr>
        <w:t xml:space="preserve"> (informowanie za pomocą wiadomości e-mail nie powinno </w:t>
      </w:r>
      <w:r w:rsidR="00471194">
        <w:rPr>
          <w:rFonts w:asciiTheme="minorHAnsi" w:hAnsiTheme="minorHAnsi" w:cstheme="minorHAnsi"/>
          <w:sz w:val="22"/>
          <w:szCs w:val="22"/>
        </w:rPr>
        <w:t>stanowić</w:t>
      </w:r>
      <w:r w:rsidR="004E2920">
        <w:rPr>
          <w:rFonts w:asciiTheme="minorHAnsi" w:hAnsiTheme="minorHAnsi" w:cstheme="minorHAnsi"/>
          <w:sz w:val="22"/>
          <w:szCs w:val="22"/>
        </w:rPr>
        <w:t xml:space="preserve"> jedynego kanału przepływu </w:t>
      </w:r>
      <w:r w:rsidR="00471194">
        <w:rPr>
          <w:rFonts w:asciiTheme="minorHAnsi" w:hAnsiTheme="minorHAnsi" w:cstheme="minorHAnsi"/>
          <w:sz w:val="22"/>
          <w:szCs w:val="22"/>
        </w:rPr>
        <w:t>informacji</w:t>
      </w:r>
      <w:r w:rsidR="004E2920">
        <w:rPr>
          <w:rFonts w:asciiTheme="minorHAnsi" w:hAnsiTheme="minorHAnsi" w:cstheme="minorHAnsi"/>
          <w:sz w:val="22"/>
          <w:szCs w:val="22"/>
        </w:rPr>
        <w:t xml:space="preserve"> na linii uczestnik </w:t>
      </w:r>
      <w:r w:rsidR="00471194">
        <w:rPr>
          <w:rFonts w:asciiTheme="minorHAnsi" w:hAnsiTheme="minorHAnsi" w:cstheme="minorHAnsi"/>
          <w:sz w:val="22"/>
          <w:szCs w:val="22"/>
        </w:rPr>
        <w:t>– beneficjent)</w:t>
      </w:r>
      <w:r w:rsidR="004374C3">
        <w:rPr>
          <w:rFonts w:asciiTheme="minorHAnsi" w:hAnsiTheme="minorHAnsi" w:cstheme="minorHAnsi"/>
          <w:sz w:val="22"/>
          <w:szCs w:val="22"/>
        </w:rPr>
        <w:t>.</w:t>
      </w:r>
      <w:r w:rsidR="004E292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C4E6F7" w14:textId="30ABD3FF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Korekty błędów formalnych należy dokonać w ciągu </w:t>
      </w:r>
      <w:r w:rsidR="007824C0">
        <w:rPr>
          <w:rFonts w:asciiTheme="minorHAnsi" w:hAnsiTheme="minorHAnsi" w:cstheme="minorHAnsi"/>
          <w:i/>
          <w:sz w:val="22"/>
          <w:szCs w:val="22"/>
        </w:rPr>
        <w:t xml:space="preserve">3 </w:t>
      </w:r>
      <w:r w:rsidRPr="00724D2B">
        <w:rPr>
          <w:rFonts w:asciiTheme="minorHAnsi" w:hAnsiTheme="minorHAnsi" w:cstheme="minorHAnsi"/>
          <w:sz w:val="22"/>
          <w:szCs w:val="22"/>
        </w:rPr>
        <w:t xml:space="preserve">dni od daty otrzymania wezwania. </w:t>
      </w:r>
      <w:r w:rsidR="007824C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celu przyspieszenia procedury korekty błędów formalnych, Beneficjent rekomenduje wizytę osobistą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w Biurze Projektu.</w:t>
      </w:r>
    </w:p>
    <w:p w14:paraId="03DD449C" w14:textId="39D37D76" w:rsidR="00693048" w:rsidRPr="00724D2B" w:rsidRDefault="00693048" w:rsidP="002A5FF3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Kandydat/tka zobowiązany jest do naniesienia poprawek/uzupełnienia złożonych dokumentów, a nie ponownego złożenia kompletu wymaganych dokumentów. </w:t>
      </w:r>
      <w:r w:rsidR="008758E8">
        <w:rPr>
          <w:rFonts w:asciiTheme="minorHAnsi" w:hAnsiTheme="minorHAnsi" w:cstheme="minorHAnsi"/>
          <w:sz w:val="22"/>
          <w:szCs w:val="22"/>
        </w:rPr>
        <w:t>K</w:t>
      </w:r>
      <w:r w:rsidRPr="00724D2B">
        <w:rPr>
          <w:rFonts w:asciiTheme="minorHAnsi" w:hAnsiTheme="minorHAnsi" w:cstheme="minorHAnsi"/>
          <w:sz w:val="22"/>
          <w:szCs w:val="22"/>
        </w:rPr>
        <w:t xml:space="preserve">andydat/tka na etapie korekty błędów formalnych nie może dokonywać uzupełnień Formularza rekrutacyjnego w części dotyczącej opisu planowanej działalności gospodarczej. </w:t>
      </w:r>
    </w:p>
    <w:p w14:paraId="5A9DD4F6" w14:textId="302376F6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dokonaniu poprawek/uzupełnień Formularz rekrutacyjny jest przekazywany do ponownej oceny formalnej, która odbywa się w terminie </w:t>
      </w:r>
      <w:r w:rsidR="007824C0" w:rsidRPr="007824C0">
        <w:rPr>
          <w:rFonts w:asciiTheme="minorHAnsi" w:hAnsiTheme="minorHAnsi" w:cstheme="minorHAnsi"/>
          <w:iCs/>
          <w:sz w:val="22"/>
          <w:szCs w:val="22"/>
        </w:rPr>
        <w:t>5</w:t>
      </w:r>
      <w:r w:rsidR="00CF3298" w:rsidRPr="007824C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dni roboczych od dnia dokonania wspomnianych czynności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.</w:t>
      </w:r>
    </w:p>
    <w:p w14:paraId="73FFB55C" w14:textId="3ACE5C3C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niedokonania bądź błędnego dokonania poprawek/uzupełnień w terminie wskazanym w pkt </w:t>
      </w:r>
      <w:r w:rsidR="003F5B65">
        <w:rPr>
          <w:rFonts w:asciiTheme="minorHAnsi" w:hAnsiTheme="minorHAnsi" w:cstheme="minorHAnsi"/>
          <w:sz w:val="22"/>
          <w:szCs w:val="22"/>
        </w:rPr>
        <w:t>7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zgłoszenie zostaje odrzucone z przyczyn formalnych, co wyklucza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z dalszego procesu rekrutacji.</w:t>
      </w:r>
    </w:p>
    <w:p w14:paraId="33DD7C04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Osoba, której zgłoszenie zostanie odrzucone po kolejnej ocenie z przyczyn formalnych, nie będzie miała możliwości ponownego uzupełnienia braków formalnych w Formularzu rekrutacyjnym. Ponowna ocena formalna jest ostateczna i nie przysługuje od niej odwołanie.</w:t>
      </w:r>
    </w:p>
    <w:p w14:paraId="52EB6704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rekrutacyjny, który przejdzie pozytywnie ocenę formalną będzie podlegał ocenie merytorycznej.</w:t>
      </w:r>
    </w:p>
    <w:p w14:paraId="2BDBDBD2" w14:textId="5D3D66AC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Formularz rekrutacyjny podlega ocenie merytorycznej </w:t>
      </w:r>
      <w:r w:rsidRPr="00CF084F">
        <w:rPr>
          <w:rFonts w:asciiTheme="minorHAnsi" w:hAnsiTheme="minorHAnsi" w:cstheme="minorHAnsi"/>
          <w:sz w:val="22"/>
          <w:szCs w:val="22"/>
        </w:rPr>
        <w:t>przez jednego członka Komisji Rekrutacyjnej – zgodnie z zakresem przewidzianym w Karcie</w:t>
      </w:r>
      <w:r w:rsidR="00634DFB" w:rsidRPr="00CF084F">
        <w:rPr>
          <w:rFonts w:asciiTheme="minorHAnsi" w:hAnsiTheme="minorHAnsi" w:cstheme="minorHAnsi"/>
          <w:sz w:val="22"/>
          <w:szCs w:val="22"/>
        </w:rPr>
        <w:t xml:space="preserve"> </w:t>
      </w:r>
      <w:r w:rsidR="008365C1" w:rsidRPr="00CF084F">
        <w:rPr>
          <w:rFonts w:asciiTheme="minorHAnsi" w:hAnsiTheme="minorHAnsi" w:cstheme="minorHAnsi"/>
          <w:sz w:val="22"/>
          <w:szCs w:val="22"/>
        </w:rPr>
        <w:t>oceny</w:t>
      </w:r>
      <w:r w:rsidR="008365C1">
        <w:rPr>
          <w:rFonts w:asciiTheme="minorHAnsi" w:hAnsiTheme="minorHAnsi" w:cstheme="minorHAnsi"/>
          <w:sz w:val="22"/>
          <w:szCs w:val="22"/>
        </w:rPr>
        <w:t xml:space="preserve"> merytorycznej </w:t>
      </w:r>
      <w:r w:rsidRPr="00724D2B">
        <w:rPr>
          <w:rFonts w:asciiTheme="minorHAnsi" w:hAnsiTheme="minorHAnsi" w:cstheme="minorHAnsi"/>
          <w:sz w:val="22"/>
          <w:szCs w:val="22"/>
        </w:rPr>
        <w:t>formularza rekrutacyjnego (załącznik</w:t>
      </w:r>
      <w:r w:rsidR="00460FF3">
        <w:rPr>
          <w:rFonts w:asciiTheme="minorHAnsi" w:hAnsiTheme="minorHAnsi" w:cstheme="minorHAnsi"/>
          <w:sz w:val="22"/>
          <w:szCs w:val="22"/>
        </w:rPr>
        <w:t xml:space="preserve"> nr 3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Regulaminu).</w:t>
      </w:r>
    </w:p>
    <w:p w14:paraId="2C8CD930" w14:textId="5B136D4D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Ocena merytoryczna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prowadzona będzie w oparciu o część </w:t>
      </w:r>
      <w:r w:rsidR="00BD3A56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B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="00634DFB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ekrutacyjnego „</w:t>
      </w:r>
      <w:r w:rsidR="00634DFB">
        <w:rPr>
          <w:rFonts w:asciiTheme="minorHAnsi" w:hAnsiTheme="minorHAnsi" w:cstheme="minorHAnsi"/>
          <w:sz w:val="22"/>
          <w:szCs w:val="22"/>
        </w:rPr>
        <w:t>Opis</w:t>
      </w:r>
      <w:r w:rsidRPr="00724D2B">
        <w:rPr>
          <w:rFonts w:asciiTheme="minorHAnsi" w:hAnsiTheme="minorHAnsi" w:cstheme="minorHAnsi"/>
          <w:sz w:val="22"/>
          <w:szCs w:val="22"/>
        </w:rPr>
        <w:t xml:space="preserve"> planowanej działalności gospodarczej” i zostanie oceniona w skali </w:t>
      </w:r>
      <w:r w:rsidRPr="000D4E78">
        <w:rPr>
          <w:rFonts w:asciiTheme="minorHAnsi" w:hAnsiTheme="minorHAnsi" w:cstheme="minorHAnsi"/>
          <w:sz w:val="22"/>
          <w:szCs w:val="22"/>
        </w:rPr>
        <w:t xml:space="preserve">0-50 pkt, </w:t>
      </w:r>
      <w:r w:rsidRPr="00724D2B">
        <w:rPr>
          <w:rFonts w:asciiTheme="minorHAnsi" w:hAnsiTheme="minorHAnsi" w:cstheme="minorHAnsi"/>
          <w:sz w:val="22"/>
          <w:szCs w:val="22"/>
        </w:rPr>
        <w:t xml:space="preserve">z możliwością przyznania wartości punktowych poszczególnym częściom oceny:  </w:t>
      </w: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3"/>
        <w:gridCol w:w="1984"/>
      </w:tblGrid>
      <w:tr w:rsidR="00693048" w:rsidRPr="00724D2B" w14:paraId="016933C1" w14:textId="77777777" w:rsidTr="00350758">
        <w:trPr>
          <w:trHeight w:val="778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CE5F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D46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Max. liczba punktów</w:t>
            </w:r>
          </w:p>
        </w:tc>
      </w:tr>
      <w:tr w:rsidR="00693048" w:rsidRPr="00724D2B" w14:paraId="480D4F8F" w14:textId="77777777" w:rsidTr="00350758">
        <w:trPr>
          <w:trHeight w:val="47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3487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E878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</w:tr>
      <w:tr w:rsidR="00693048" w:rsidRPr="00724D2B" w14:paraId="12581E6C" w14:textId="77777777" w:rsidTr="00350758">
        <w:trPr>
          <w:trHeight w:val="42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067A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spójność i logiczność pomysłu,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54E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40EA3F6B" w14:textId="77777777" w:rsidTr="00350758">
        <w:trPr>
          <w:trHeight w:val="702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D12D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szczegółowość opisu przedmiotu działalności (usług, produktów)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912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969F5EC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BE11" w14:textId="2619B25E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 xml:space="preserve">atrakcyjność 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75FB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079CFE0B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537A" w14:textId="32D73C9D" w:rsidR="00693048" w:rsidRPr="00724D2B" w:rsidRDefault="00693048" w:rsidP="000A33E7">
            <w:pPr>
              <w:pStyle w:val="Akapitzlist"/>
              <w:numPr>
                <w:ilvl w:val="0"/>
                <w:numId w:val="4"/>
              </w:num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Doświadczenie zawodowe </w:t>
            </w:r>
            <w:r w:rsidR="001A35A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22A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693048" w:rsidRPr="00724D2B" w14:paraId="3D8A1C82" w14:textId="77777777" w:rsidTr="00350758">
        <w:trPr>
          <w:trHeight w:val="419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A744" w14:textId="59D3FA7D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A92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171E0C30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7620" w14:textId="3ECC7981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8DB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4822F71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4B6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90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693048" w:rsidRPr="00724D2B" w14:paraId="12231CF3" w14:textId="77777777" w:rsidTr="00D01555">
        <w:trPr>
          <w:trHeight w:val="583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EC4C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możliwość zrealizowania pomysłu w rzeczywistych  warunkach rynkowych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0F2D" w14:textId="77777777" w:rsidR="00693048" w:rsidRPr="004377C3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377C3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</w:tr>
      <w:tr w:rsidR="00693048" w:rsidRPr="00724D2B" w14:paraId="17D0339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A4375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ocena ryzyka i szans powodzenia przedsięwzięcia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CDA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C7C048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2357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814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693048" w:rsidRPr="00724D2B" w14:paraId="196E77B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FF1E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Charakterystyka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0BC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693048" w:rsidRPr="00724D2B" w14:paraId="1990382B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21B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analiza potencjalnych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43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693048" w:rsidRPr="00724D2B" w14:paraId="41BC749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9453" w14:textId="7E10823A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>analiza oczekiwań</w:t>
            </w:r>
            <w:r w:rsidR="00C25819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11A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7DBC2638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53F1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4B8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</w:tr>
      <w:tr w:rsidR="00693048" w:rsidRPr="00724D2B" w14:paraId="11891E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1F71" w14:textId="50D291BC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7C4CF6" w:rsidRPr="007C4CF6">
              <w:rPr>
                <w:rFonts w:cs="Calibri"/>
                <w:sz w:val="22"/>
                <w:szCs w:val="22"/>
              </w:rPr>
              <w:t>wybór obszaru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F783" w14:textId="6B5A6A79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F8BEB7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B4A1" w14:textId="7351ECCE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3A6AD3"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5FE7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64E6C806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5088" w14:textId="7E5DF533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4780" w14:textId="3365D963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767D05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75CF" w14:textId="4CFB5774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AB3BD6" w:rsidRPr="00C838B2">
              <w:rPr>
                <w:rFonts w:asciiTheme="minorHAnsi" w:hAnsiTheme="minorHAnsi" w:cstheme="minorHAnsi"/>
                <w:sz w:val="22"/>
                <w:szCs w:val="22"/>
              </w:rPr>
              <w:t>wskazanie barier wejścia na rynek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41B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190A046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D102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Suma punktów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09A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</w:tr>
    </w:tbl>
    <w:p w14:paraId="30585D28" w14:textId="77777777" w:rsidR="00693048" w:rsidRPr="00724D2B" w:rsidRDefault="00693048" w:rsidP="00724D2B">
      <w:pPr>
        <w:spacing w:before="120" w:after="120" w:line="276" w:lineRule="auto"/>
        <w:jc w:val="both"/>
        <w:rPr>
          <w:rFonts w:asciiTheme="minorHAnsi" w:hAnsiTheme="minorHAnsi" w:cstheme="minorHAnsi"/>
          <w:color w:val="3366FF"/>
          <w:sz w:val="22"/>
          <w:szCs w:val="22"/>
        </w:rPr>
      </w:pPr>
    </w:p>
    <w:p w14:paraId="48FA8AAB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 uzyskania min. 50% punktów w polu </w:t>
      </w:r>
      <w:r w:rsidRPr="00724D2B">
        <w:rPr>
          <w:rFonts w:asciiTheme="minorHAnsi" w:hAnsiTheme="minorHAnsi" w:cstheme="minorHAnsi"/>
          <w:i/>
          <w:sz w:val="22"/>
          <w:szCs w:val="22"/>
        </w:rPr>
        <w:t>Opis pomysłu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formularz rekrutacyjny zostaje odrzucony.</w:t>
      </w:r>
    </w:p>
    <w:p w14:paraId="4EA6925E" w14:textId="361CA57A" w:rsidR="00693048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kandydat/tka ubiegający/a się o udział w projekcie może otrzymać maksymalnie</w:t>
      </w:r>
      <w:r w:rsidR="002E56BF">
        <w:rPr>
          <w:rFonts w:asciiTheme="minorHAnsi" w:hAnsiTheme="minorHAnsi" w:cstheme="minorHAnsi"/>
          <w:sz w:val="22"/>
          <w:szCs w:val="22"/>
        </w:rPr>
        <w:t xml:space="preserve"> 50 </w:t>
      </w:r>
      <w:r w:rsidRPr="00724D2B">
        <w:rPr>
          <w:rFonts w:asciiTheme="minorHAnsi" w:hAnsiTheme="minorHAnsi" w:cstheme="minorHAnsi"/>
          <w:sz w:val="22"/>
          <w:szCs w:val="22"/>
        </w:rPr>
        <w:t xml:space="preserve">punktów. </w:t>
      </w:r>
    </w:p>
    <w:p w14:paraId="040502E7" w14:textId="4CECA270" w:rsidR="00F4067A" w:rsidRDefault="00F4067A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Kandydat otrzymuje punkty dodatkowe/premiujące (max. 8 pkt) związane ze statusem na rynku pracy oraz planowanym zatrudnieniem:</w:t>
      </w:r>
    </w:p>
    <w:p w14:paraId="70F77A44" w14:textId="02678A9D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81C80">
        <w:rPr>
          <w:rFonts w:asciiTheme="minorHAnsi" w:hAnsiTheme="minorHAnsi" w:cstheme="minorHAnsi"/>
          <w:color w:val="auto"/>
          <w:sz w:val="22"/>
          <w:szCs w:val="22"/>
        </w:rPr>
        <w:t>kobiety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0F131889" w14:textId="593D60C8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 z niepełnosprawnościami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2DC8AA4F" w14:textId="22B6B7E5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 długotrwale bezrobotne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74AD77FE" w14:textId="56B99180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 50+,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7A064384" w14:textId="280FB604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o niskich kwalifikacjach +1pkt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0EBE3B83" w14:textId="7DC67B1C" w:rsidR="00F4067A" w:rsidRDefault="00F4067A" w:rsidP="00F4067A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4067A">
        <w:rPr>
          <w:rFonts w:asciiTheme="minorHAnsi" w:hAnsiTheme="minorHAnsi" w:cstheme="minorHAnsi"/>
          <w:color w:val="auto"/>
          <w:sz w:val="22"/>
          <w:szCs w:val="22"/>
        </w:rPr>
        <w:t>osoby deklarujące utworzenie dodatkowego miejsca pracy +2pkt</w:t>
      </w:r>
      <w:r w:rsidR="00CF084F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723D3AB4" w14:textId="426DE233" w:rsidR="00F4067A" w:rsidRPr="005B4FC1" w:rsidRDefault="00F4067A" w:rsidP="005B4FC1">
      <w:pPr>
        <w:pStyle w:val="Default"/>
        <w:numPr>
          <w:ilvl w:val="0"/>
          <w:numId w:val="4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B4FC1">
        <w:rPr>
          <w:rFonts w:asciiTheme="minorHAnsi" w:hAnsiTheme="minorHAnsi" w:cstheme="minorHAnsi"/>
          <w:sz w:val="22"/>
          <w:szCs w:val="22"/>
        </w:rPr>
        <w:t>osoby, które utraciły pracę w wyniku Covid-19 +1pkt</w:t>
      </w:r>
      <w:r w:rsidR="00CF084F">
        <w:rPr>
          <w:rFonts w:asciiTheme="minorHAnsi" w:hAnsiTheme="minorHAnsi" w:cstheme="minorHAnsi"/>
          <w:sz w:val="22"/>
          <w:szCs w:val="22"/>
        </w:rPr>
        <w:t>.</w:t>
      </w:r>
    </w:p>
    <w:p w14:paraId="674A0E97" w14:textId="477EA997" w:rsidR="00693048" w:rsidRPr="005B4FC1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Aby uzyskać weryfikację pozytywną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kandydat/tka powinien spełnić wymóg otrzymania minimum </w:t>
      </w:r>
      <w:r w:rsidR="00213803">
        <w:rPr>
          <w:rFonts w:asciiTheme="minorHAnsi" w:hAnsiTheme="minorHAnsi" w:cstheme="minorHAnsi"/>
          <w:iCs/>
          <w:sz w:val="22"/>
          <w:szCs w:val="22"/>
        </w:rPr>
        <w:t>3</w:t>
      </w:r>
      <w:r w:rsidR="00074A40">
        <w:rPr>
          <w:rFonts w:asciiTheme="minorHAnsi" w:hAnsiTheme="minorHAnsi" w:cstheme="minorHAnsi"/>
          <w:iCs/>
          <w:sz w:val="22"/>
          <w:szCs w:val="22"/>
        </w:rPr>
        <w:t>0</w:t>
      </w:r>
      <w:r w:rsidR="0021380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13803" w:rsidRPr="00CF084F">
        <w:rPr>
          <w:rFonts w:asciiTheme="minorHAnsi" w:hAnsiTheme="minorHAnsi" w:cstheme="minorHAnsi"/>
          <w:iCs/>
          <w:sz w:val="22"/>
          <w:szCs w:val="22"/>
        </w:rPr>
        <w:t>pkt, czyli 60%</w:t>
      </w:r>
      <w:r w:rsidRPr="00775616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ogólnej możliwej do zdobycia liczby punktów w w/w kryteriach oceny me</w:t>
      </w:r>
      <w:r w:rsidR="00460FF3">
        <w:rPr>
          <w:rFonts w:asciiTheme="minorHAnsi" w:hAnsiTheme="minorHAnsi" w:cstheme="minorHAnsi"/>
          <w:sz w:val="22"/>
          <w:szCs w:val="22"/>
        </w:rPr>
        <w:t>rytorycznej</w:t>
      </w:r>
      <w:r w:rsidR="00213803">
        <w:rPr>
          <w:rFonts w:asciiTheme="minorHAnsi" w:hAnsiTheme="minorHAnsi" w:cstheme="minorHAnsi"/>
          <w:sz w:val="22"/>
          <w:szCs w:val="22"/>
        </w:rPr>
        <w:t>, w tym min. 8 pkt za opis pomysłu biznesowego</w:t>
      </w:r>
    </w:p>
    <w:p w14:paraId="217F8E61" w14:textId="07CBBB6D" w:rsidR="00074A40" w:rsidRPr="00CF084F" w:rsidRDefault="00074A40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Punkty premiujące dolicza się do ogólnej punktacji każdemu Kandydatowi/</w:t>
      </w:r>
      <w:proofErr w:type="spellStart"/>
      <w:r>
        <w:rPr>
          <w:rFonts w:asciiTheme="minorHAnsi" w:hAnsiTheme="minorHAnsi" w:cstheme="minorHAnsi"/>
          <w:sz w:val="22"/>
          <w:szCs w:val="22"/>
        </w:rPr>
        <w:t>tce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niezależnie od osiągnięcia minimum punktowego wskazanego w </w:t>
      </w:r>
      <w:r w:rsidRPr="00CF084F">
        <w:rPr>
          <w:rFonts w:asciiTheme="minorHAnsi" w:hAnsiTheme="minorHAnsi" w:cstheme="minorHAnsi"/>
          <w:sz w:val="22"/>
          <w:szCs w:val="22"/>
        </w:rPr>
        <w:t>ust</w:t>
      </w:r>
      <w:r w:rsidRPr="00CF084F">
        <w:rPr>
          <w:rFonts w:asciiTheme="minorHAnsi" w:hAnsiTheme="minorHAnsi" w:cstheme="minorHAnsi"/>
          <w:i/>
          <w:sz w:val="22"/>
          <w:szCs w:val="22"/>
        </w:rPr>
        <w:t>.</w:t>
      </w:r>
      <w:r w:rsidR="00CF084F" w:rsidRPr="00CF084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F084F">
        <w:rPr>
          <w:rFonts w:asciiTheme="minorHAnsi" w:hAnsiTheme="minorHAnsi" w:cstheme="minorHAnsi"/>
          <w:iCs/>
          <w:sz w:val="22"/>
          <w:szCs w:val="22"/>
        </w:rPr>
        <w:t xml:space="preserve">17.  </w:t>
      </w:r>
      <w:r w:rsidR="00CF084F" w:rsidRPr="00CF084F">
        <w:rPr>
          <w:rFonts w:asciiTheme="minorHAnsi" w:hAnsiTheme="minorHAnsi" w:cstheme="minorHAnsi"/>
          <w:iCs/>
          <w:sz w:val="22"/>
          <w:szCs w:val="22"/>
        </w:rPr>
        <w:t>j</w:t>
      </w:r>
      <w:r w:rsidRPr="00CF084F">
        <w:rPr>
          <w:rFonts w:asciiTheme="minorHAnsi" w:hAnsiTheme="minorHAnsi" w:cstheme="minorHAnsi"/>
          <w:iCs/>
          <w:sz w:val="22"/>
          <w:szCs w:val="22"/>
        </w:rPr>
        <w:t>ednak o pozytywnym wyniku oceny decyduje zdobycie 60% punktów za kryteria merytoryczne, niezależnie od liczby uzyskanych punktów dodatkowych.</w:t>
      </w:r>
    </w:p>
    <w:p w14:paraId="1F1EAD05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kandydatów ubiegających się o udział w projekcie, które nie spełnią w/w wymagań uzyskują weryfikację negatywną.</w:t>
      </w:r>
    </w:p>
    <w:p w14:paraId="76E05D73" w14:textId="3710FB18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Kandydaci/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w terminie </w:t>
      </w:r>
      <w:r w:rsidR="000227E7" w:rsidRPr="000227E7">
        <w:rPr>
          <w:rFonts w:asciiTheme="minorHAnsi" w:hAnsiTheme="minorHAnsi" w:cstheme="minorHAnsi"/>
          <w:iCs/>
          <w:sz w:val="22"/>
          <w:szCs w:val="22"/>
        </w:rPr>
        <w:t>20</w:t>
      </w:r>
      <w:r w:rsidRPr="000227E7">
        <w:rPr>
          <w:rFonts w:asciiTheme="minorHAnsi" w:hAnsiTheme="minorHAnsi" w:cstheme="minorHAnsi"/>
          <w:iCs/>
          <w:sz w:val="22"/>
          <w:szCs w:val="22"/>
        </w:rPr>
        <w:t xml:space="preserve"> dni</w:t>
      </w:r>
      <w:r w:rsidRPr="000227E7">
        <w:rPr>
          <w:rFonts w:asciiTheme="minorHAnsi" w:hAnsiTheme="minorHAnsi" w:cstheme="minorHAnsi"/>
          <w:sz w:val="22"/>
          <w:szCs w:val="22"/>
        </w:rPr>
        <w:t xml:space="preserve"> roboczych</w:t>
      </w:r>
      <w:r w:rsidRPr="00724D2B">
        <w:rPr>
          <w:rFonts w:asciiTheme="minorHAnsi" w:hAnsiTheme="minorHAnsi" w:cstheme="minorHAnsi"/>
          <w:sz w:val="22"/>
          <w:szCs w:val="22"/>
        </w:rPr>
        <w:t xml:space="preserve"> liczonych od dni</w:t>
      </w:r>
      <w:r w:rsidR="00912C54">
        <w:rPr>
          <w:rFonts w:asciiTheme="minorHAnsi" w:hAnsiTheme="minorHAnsi" w:cstheme="minorHAnsi"/>
          <w:sz w:val="22"/>
          <w:szCs w:val="22"/>
        </w:rPr>
        <w:t>a</w:t>
      </w:r>
      <w:r w:rsidR="00766D43">
        <w:rPr>
          <w:rFonts w:asciiTheme="minorHAnsi" w:hAnsiTheme="minorHAnsi" w:cstheme="minorHAnsi"/>
          <w:sz w:val="20"/>
          <w:szCs w:val="20"/>
        </w:rPr>
        <w:t xml:space="preserve"> złożenia dokumentów</w:t>
      </w:r>
      <w:r w:rsidR="00550900">
        <w:rPr>
          <w:rFonts w:asciiTheme="minorHAnsi" w:hAnsiTheme="minorHAnsi" w:cstheme="minorHAnsi"/>
          <w:sz w:val="20"/>
          <w:szCs w:val="20"/>
        </w:rPr>
        <w:t xml:space="preserve"> </w:t>
      </w:r>
      <w:r w:rsidR="00097A88" w:rsidRPr="007B07D2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zostaną pisemnie poinformowani o wynikach oceny merytorycznej zgodnie z definicją skutecznego doręczenia kandydatowi/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tce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informacji. Informacja ta będzie zawierała uzyskany wynik punktowy wraz z uzasadnieniem oraz Karty oceny formularza rekrutacyjnego (z zachowaniem ochrony danych osobowych osób oceniających).</w:t>
      </w:r>
    </w:p>
    <w:p w14:paraId="186DED4E" w14:textId="6A8969AE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Kandydat/tka ubiegający/ca się o udział w projekcie</w:t>
      </w:r>
      <w:r w:rsidR="00CF221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który otrzymał weryfikację negatywną bądź uznał, że otrzymał niewystarczającą liczbę punktów, ma prawo wniesienia odwołania od oceny merytorycznej.</w:t>
      </w:r>
      <w:r w:rsidR="00074A40">
        <w:rPr>
          <w:rFonts w:asciiTheme="minorHAnsi" w:hAnsiTheme="minorHAnsi" w:cstheme="minorHAnsi"/>
          <w:sz w:val="22"/>
          <w:szCs w:val="22"/>
        </w:rPr>
        <w:t xml:space="preserve"> Wzór odwołania stanowi załącznik nr </w:t>
      </w:r>
      <w:r w:rsidR="000227E7">
        <w:rPr>
          <w:rFonts w:asciiTheme="minorHAnsi" w:hAnsiTheme="minorHAnsi" w:cstheme="minorHAnsi"/>
          <w:sz w:val="22"/>
          <w:szCs w:val="22"/>
        </w:rPr>
        <w:t>6</w:t>
      </w:r>
      <w:r w:rsidR="00074A40">
        <w:rPr>
          <w:rFonts w:asciiTheme="minorHAnsi" w:hAnsiTheme="minorHAnsi" w:cstheme="minorHAnsi"/>
          <w:sz w:val="22"/>
          <w:szCs w:val="22"/>
        </w:rPr>
        <w:t xml:space="preserve"> do niniejszego Regulaminu.</w:t>
      </w:r>
    </w:p>
    <w:p w14:paraId="4C358BCC" w14:textId="34A83232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Odwołanie w formie pisemnej składa się wraz z uzasadnieniem, w terminie do </w:t>
      </w:r>
      <w:r w:rsidR="00766D43" w:rsidRPr="00766D43">
        <w:rPr>
          <w:rFonts w:asciiTheme="minorHAnsi" w:hAnsiTheme="minorHAnsi" w:cstheme="minorHAnsi"/>
          <w:iCs/>
          <w:sz w:val="22"/>
          <w:szCs w:val="22"/>
        </w:rPr>
        <w:t>5</w:t>
      </w:r>
      <w:r w:rsidRPr="00724D2B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dni roboczych od dnia skutecznego doręczenia kandydatowi/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tce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informacji o wynikach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ekrutacyjnego. </w:t>
      </w:r>
      <w:r w:rsidR="00695A77">
        <w:rPr>
          <w:rFonts w:asciiTheme="minorHAnsi" w:hAnsiTheme="minorHAnsi" w:cstheme="minorHAnsi"/>
          <w:sz w:val="22"/>
          <w:szCs w:val="22"/>
        </w:rPr>
        <w:t>Własnoręcznie podpisane o</w:t>
      </w:r>
      <w:r w:rsidRPr="00724D2B">
        <w:rPr>
          <w:rFonts w:asciiTheme="minorHAnsi" w:hAnsiTheme="minorHAnsi" w:cstheme="minorHAnsi"/>
          <w:sz w:val="22"/>
          <w:szCs w:val="22"/>
        </w:rPr>
        <w:t xml:space="preserve">dwołanie powinno być złożone, zgodnie </w:t>
      </w:r>
      <w:r w:rsidR="000227E7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z definicją skutecznego doręczenia informacji beneficjentowi przez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D40EF5F" w14:textId="29C9F925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Zarzuty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muszą odnosić się do konkretnych uwag Komisji Rekrutacyjnej. Odwołanie powinno zawierać wyczerpujące uzasadnienie powodu wniesienia odwołania od oceny merytorycznej. Wszystkie dodatkowe informacje, których nie zawarto w złożonym uprzednio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ekrutacyjnym, nie będą brane pod uwagę przy ponownej ocenie kandydatury. Odwołanie może dotyczyć w szczególności błędnej interpretacji lub przeoczenia przez Komisję Rekrutacyjną informacji, które kandydat/tka umieścił w </w:t>
      </w:r>
      <w:r w:rsidR="000168AE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ekrutacyjnym, a mogą one wpłynąć na ocenę merytoryczną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ormularza.</w:t>
      </w:r>
    </w:p>
    <w:p w14:paraId="7F2BD651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wniesienia odwołania po terminie bądź niezachowania formy pisemnej, odwołanie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pozostaje bez rozpatrzenia.</w:t>
      </w:r>
    </w:p>
    <w:p w14:paraId="4FC9D437" w14:textId="0F1E12AC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merytoryczna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dokonywana jest przez wybranego członka Komisji Rekrutacyjnej, który nie uczestniczył w jego pierwszej ocenie. </w:t>
      </w:r>
    </w:p>
    <w:p w14:paraId="0CDF2650" w14:textId="7C700A4D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toku powtórnej oceny weryfikacji podlegają te części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były przedmiotem odwołania. Wówczas ostateczną i wiążącą ocenę stanowi suma punktów z tych części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nie podlegały odwołaniu przyznanych w ocenie pierwotnej oraz punkty przyznane podczas drugiej oceny w tych częściach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których dotyczyło odwołanie.</w:t>
      </w:r>
    </w:p>
    <w:p w14:paraId="67CD86DA" w14:textId="309042C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Jeśli z treści wniosku nie wynika jednoznacznie, jaka część oceny została zakwestionowana,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 podlega powtórnej ocenie w całości. </w:t>
      </w:r>
    </w:p>
    <w:p w14:paraId="52BB5773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Powtórna ocena nie może skutkować obniżeniem pierwotnej liczby punktów. W przypadku uzyskania wyniku gorszego przy ocenie powtórnej, ostatecznym wynikiem będzie liczba punktów przyznana podczas pierwszej oceny. </w:t>
      </w:r>
    </w:p>
    <w:p w14:paraId="7816B316" w14:textId="061F2FF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jest ostateczna i nie przysługuje od niej odwołanie.</w:t>
      </w:r>
    </w:p>
    <w:p w14:paraId="6D453416" w14:textId="77777777" w:rsidR="00CE6C29" w:rsidRDefault="00693048" w:rsidP="00CE6C29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zakończeniu procedury odwoławczej Komisja Rekrutacyjna przygotuje listę kandydatów </w:t>
      </w:r>
      <w:r w:rsidR="002A534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z informacją o uzyskanym wyniku (pozytywny/negatywny). Lista zostanie zamieszczona na stronie internetowej projektu.</w:t>
      </w:r>
    </w:p>
    <w:p w14:paraId="0F9FCF35" w14:textId="7654C3C1" w:rsidR="00F02A06" w:rsidRPr="00B5798F" w:rsidRDefault="009732DD" w:rsidP="00B5798F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CE6C29">
        <w:rPr>
          <w:rFonts w:asciiTheme="minorHAnsi" w:hAnsiTheme="minorHAnsi" w:cstheme="minorHAnsi"/>
          <w:sz w:val="22"/>
          <w:szCs w:val="22"/>
        </w:rPr>
        <w:t>Wszystkie osoby</w:t>
      </w:r>
      <w:r w:rsidR="00766D43">
        <w:rPr>
          <w:rFonts w:asciiTheme="minorHAnsi" w:hAnsiTheme="minorHAnsi" w:cstheme="minorHAnsi"/>
          <w:sz w:val="22"/>
          <w:szCs w:val="22"/>
        </w:rPr>
        <w:t xml:space="preserve">, </w:t>
      </w:r>
      <w:r w:rsidRPr="00CE6C29">
        <w:rPr>
          <w:rFonts w:asciiTheme="minorHAnsi" w:hAnsiTheme="minorHAnsi" w:cstheme="minorHAnsi"/>
          <w:sz w:val="22"/>
          <w:szCs w:val="22"/>
        </w:rPr>
        <w:t>które uzyskały minimum</w:t>
      </w:r>
      <w:r w:rsidRPr="00BB5F0D">
        <w:rPr>
          <w:rFonts w:asciiTheme="minorHAnsi" w:hAnsiTheme="minorHAnsi" w:cstheme="minorHAnsi"/>
          <w:sz w:val="22"/>
          <w:szCs w:val="22"/>
        </w:rPr>
        <w:t xml:space="preserve"> </w:t>
      </w:r>
      <w:r w:rsidR="002C65B2">
        <w:rPr>
          <w:rFonts w:asciiTheme="minorHAnsi" w:hAnsiTheme="minorHAnsi" w:cstheme="minorHAnsi"/>
          <w:sz w:val="22"/>
          <w:szCs w:val="22"/>
        </w:rPr>
        <w:t>30</w:t>
      </w:r>
      <w:r w:rsidR="00753F7B">
        <w:rPr>
          <w:rFonts w:asciiTheme="minorHAnsi" w:hAnsiTheme="minorHAnsi" w:cstheme="minorHAnsi"/>
          <w:sz w:val="22"/>
          <w:szCs w:val="22"/>
        </w:rPr>
        <w:t xml:space="preserve"> </w:t>
      </w:r>
      <w:r w:rsidRPr="00CE6C29">
        <w:rPr>
          <w:rFonts w:asciiTheme="minorHAnsi" w:hAnsiTheme="minorHAnsi" w:cstheme="minorHAnsi"/>
          <w:sz w:val="22"/>
          <w:szCs w:val="22"/>
        </w:rPr>
        <w:t xml:space="preserve">punktów z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CE6C29">
        <w:rPr>
          <w:rFonts w:asciiTheme="minorHAnsi" w:hAnsiTheme="minorHAnsi" w:cstheme="minorHAnsi"/>
          <w:sz w:val="22"/>
          <w:szCs w:val="22"/>
        </w:rPr>
        <w:t>ormularza rekrutacyjnego (czyli ocenę pozytywną), zostaną zaproszone do rozmów rekrutacyjnych z doradcą zawodowym</w:t>
      </w:r>
      <w:r w:rsidR="0011529C">
        <w:rPr>
          <w:rFonts w:asciiTheme="minorHAnsi" w:hAnsiTheme="minorHAnsi" w:cstheme="minorHAnsi"/>
          <w:sz w:val="22"/>
          <w:szCs w:val="22"/>
        </w:rPr>
        <w:t>.</w:t>
      </w:r>
    </w:p>
    <w:p w14:paraId="47AC3EE8" w14:textId="5F5D0BF0" w:rsidR="00693048" w:rsidRPr="00724D2B" w:rsidRDefault="00693048" w:rsidP="0026376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§ 9</w:t>
      </w:r>
    </w:p>
    <w:p w14:paraId="407B17EC" w14:textId="61D3B3C1" w:rsidR="00693048" w:rsidRPr="008D68E5" w:rsidRDefault="00693048" w:rsidP="00A90744">
      <w:pPr>
        <w:pStyle w:val="Akapitzlist"/>
        <w:spacing w:before="120" w:after="120" w:line="276" w:lineRule="auto"/>
        <w:ind w:left="2136" w:firstLine="696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Rozmowa z Doradcą Zawodowym</w:t>
      </w:r>
    </w:p>
    <w:p w14:paraId="4D519A24" w14:textId="77777777" w:rsidR="00693048" w:rsidRPr="00724D2B" w:rsidRDefault="00693048" w:rsidP="000A33E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 terminie i miejscu rozmowy z Doradcą Zawodowym kandydat/ka zostanie poinformowany/a zgodnie z definicją skutecznego doręczenia informacji. Terminy rozmów z Doradcą Zawodowym zostaną ustalone z kandydatami, z uwzględnieniem harmonogramu prac Komisji Rekrutacyjnej oraz możliwości kandydatów.</w:t>
      </w:r>
    </w:p>
    <w:p w14:paraId="57B04210" w14:textId="20C50C7E" w:rsidR="00312CB0" w:rsidRPr="001B6140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Rozmowa z Doradcą Zawodowym ma na celu weryfikację predyspozycji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(w tym np. osobowościowych, poziomu motywacji) do samodzielnego założenia i prowadzenia działalności gospodarczej</w:t>
      </w:r>
      <w:r w:rsidR="001B6140">
        <w:rPr>
          <w:rFonts w:asciiTheme="minorHAnsi" w:hAnsiTheme="minorHAnsi" w:cstheme="minorHAnsi"/>
          <w:sz w:val="22"/>
          <w:szCs w:val="22"/>
        </w:rPr>
        <w:t xml:space="preserve">. </w:t>
      </w:r>
      <w:r w:rsidR="00312CB0" w:rsidRPr="001B6140">
        <w:rPr>
          <w:rFonts w:asciiTheme="minorHAnsi" w:hAnsiTheme="minorHAnsi" w:cstheme="minorHAnsi"/>
          <w:sz w:val="22"/>
          <w:szCs w:val="22"/>
        </w:rPr>
        <w:t xml:space="preserve">Podczas rozmowy </w:t>
      </w:r>
      <w:r w:rsidR="001B6140">
        <w:rPr>
          <w:rFonts w:asciiTheme="minorHAnsi" w:hAnsiTheme="minorHAnsi" w:cstheme="minorHAnsi"/>
          <w:sz w:val="22"/>
          <w:szCs w:val="22"/>
        </w:rPr>
        <w:t>d</w:t>
      </w:r>
      <w:r w:rsidR="00312CB0" w:rsidRPr="001B6140">
        <w:rPr>
          <w:rFonts w:asciiTheme="minorHAnsi" w:hAnsiTheme="minorHAnsi" w:cstheme="minorHAnsi"/>
          <w:sz w:val="22"/>
          <w:szCs w:val="22"/>
        </w:rPr>
        <w:t>oradca wyznacza także zakres wsparcia szkoleniowego przyznawanego przed rozpoczęciem działalności gospodarczej wynikającego z doświadczenia, kompetencji i wiedzy potencjalnego kandydata/</w:t>
      </w:r>
      <w:proofErr w:type="spellStart"/>
      <w:r w:rsidR="00312CB0" w:rsidRPr="001B6140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="00312CB0" w:rsidRPr="001B6140">
        <w:rPr>
          <w:rFonts w:asciiTheme="minorHAnsi" w:hAnsiTheme="minorHAnsi" w:cstheme="minorHAnsi"/>
          <w:sz w:val="22"/>
          <w:szCs w:val="22"/>
        </w:rPr>
        <w:t xml:space="preserve"> na uczestnika projektu, co dokumentuje </w:t>
      </w:r>
      <w:r w:rsidR="00312CB0" w:rsidRPr="001B6140">
        <w:rPr>
          <w:rFonts w:asciiTheme="minorHAnsi" w:hAnsiTheme="minorHAnsi" w:cstheme="minorHAnsi"/>
          <w:sz w:val="22"/>
          <w:szCs w:val="22"/>
        </w:rPr>
        <w:br/>
        <w:t>w Karcie predyspozycji kandydata (załącznik nr 4 do niniejszego Regulaminu).</w:t>
      </w:r>
    </w:p>
    <w:p w14:paraId="008BF041" w14:textId="77777777" w:rsidR="00693048" w:rsidRPr="00724D2B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Ocena rozmowy dokonywana jest przez Doradcę Zawodowego pod kątem następujących kryteriów:</w:t>
      </w:r>
    </w:p>
    <w:p w14:paraId="5C873C5E" w14:textId="0F7C9A16" w:rsidR="00766D43" w:rsidRPr="00EA107E" w:rsidRDefault="00766D43" w:rsidP="00766D43">
      <w:pPr>
        <w:pStyle w:val="Akapitzlist"/>
        <w:numPr>
          <w:ilvl w:val="1"/>
          <w:numId w:val="10"/>
        </w:num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>Predyspozycje osobowościowe do</w:t>
      </w:r>
      <w:r>
        <w:rPr>
          <w:rFonts w:asciiTheme="minorHAnsi" w:hAnsiTheme="minorHAnsi" w:cstheme="minorHAnsi"/>
          <w:sz w:val="22"/>
          <w:szCs w:val="22"/>
        </w:rPr>
        <w:t xml:space="preserve"> założenia i prowadzenia własnej działalności gospodarczej</w:t>
      </w:r>
      <w:r w:rsidRPr="00EA107E">
        <w:rPr>
          <w:rFonts w:asciiTheme="minorHAnsi" w:hAnsiTheme="minorHAnsi" w:cstheme="minorHAnsi"/>
          <w:sz w:val="22"/>
          <w:szCs w:val="22"/>
        </w:rPr>
        <w:t xml:space="preserve"> (0-</w:t>
      </w:r>
      <w:r w:rsidR="008472FC">
        <w:rPr>
          <w:rFonts w:asciiTheme="minorHAnsi" w:hAnsiTheme="minorHAnsi" w:cstheme="minorHAnsi"/>
          <w:sz w:val="22"/>
          <w:szCs w:val="22"/>
        </w:rPr>
        <w:t>7</w:t>
      </w:r>
      <w:r w:rsidRPr="00EA107E">
        <w:rPr>
          <w:rFonts w:asciiTheme="minorHAnsi" w:hAnsiTheme="minorHAnsi" w:cstheme="minorHAnsi"/>
          <w:sz w:val="22"/>
          <w:szCs w:val="22"/>
        </w:rPr>
        <w:t xml:space="preserve"> pkt),</w:t>
      </w:r>
    </w:p>
    <w:p w14:paraId="4B23BC96" w14:textId="335D65D0" w:rsidR="00766D43" w:rsidRPr="00EA107E" w:rsidRDefault="00766D43" w:rsidP="00766D43">
      <w:pPr>
        <w:pStyle w:val="Akapitzlist"/>
        <w:numPr>
          <w:ilvl w:val="1"/>
          <w:numId w:val="10"/>
        </w:num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>Poziom motywacji (0-</w:t>
      </w:r>
      <w:r>
        <w:rPr>
          <w:rFonts w:asciiTheme="minorHAnsi" w:hAnsiTheme="minorHAnsi" w:cstheme="minorHAnsi"/>
          <w:sz w:val="22"/>
          <w:szCs w:val="22"/>
        </w:rPr>
        <w:t xml:space="preserve">5 </w:t>
      </w:r>
      <w:r w:rsidRPr="00EA107E">
        <w:rPr>
          <w:rFonts w:asciiTheme="minorHAnsi" w:hAnsiTheme="minorHAnsi" w:cstheme="minorHAnsi"/>
          <w:sz w:val="22"/>
          <w:szCs w:val="22"/>
        </w:rPr>
        <w:t>pkt),</w:t>
      </w:r>
    </w:p>
    <w:p w14:paraId="5BA33EA4" w14:textId="640A4A1F" w:rsidR="00766D43" w:rsidRPr="00EA107E" w:rsidRDefault="00766D43" w:rsidP="00766D43">
      <w:pPr>
        <w:pStyle w:val="Akapitzlist"/>
        <w:numPr>
          <w:ilvl w:val="1"/>
          <w:numId w:val="10"/>
        </w:num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A107E">
        <w:rPr>
          <w:rFonts w:asciiTheme="minorHAnsi" w:hAnsiTheme="minorHAnsi" w:cstheme="minorHAnsi"/>
          <w:sz w:val="22"/>
          <w:szCs w:val="22"/>
        </w:rPr>
        <w:t>Poziom przedsiębiorczości (0-</w:t>
      </w:r>
      <w:r w:rsidR="00753F7B">
        <w:rPr>
          <w:rFonts w:asciiTheme="minorHAnsi" w:hAnsiTheme="minorHAnsi" w:cstheme="minorHAnsi"/>
          <w:sz w:val="22"/>
          <w:szCs w:val="22"/>
        </w:rPr>
        <w:t>5</w:t>
      </w:r>
      <w:r w:rsidRPr="00EA107E">
        <w:rPr>
          <w:rFonts w:asciiTheme="minorHAnsi" w:hAnsiTheme="minorHAnsi" w:cstheme="minorHAnsi"/>
          <w:sz w:val="22"/>
          <w:szCs w:val="22"/>
        </w:rPr>
        <w:t xml:space="preserve"> pkt),</w:t>
      </w:r>
    </w:p>
    <w:p w14:paraId="6EC447E0" w14:textId="77777777" w:rsidR="00693048" w:rsidRPr="00724D2B" w:rsidRDefault="00693048" w:rsidP="000A33E7">
      <w:pPr>
        <w:pStyle w:val="Akapitzlist"/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Fakt przeprowadzenia rozmowy i jej zakres musi zostać potwierdzony przez Doradcę Zawodowego, jak i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na uczestnika projektu. Beneficjent informuje kandydata/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 xml:space="preserve"> o wyniku punktowym z rozmowy z Doradcą Zawodowym zgodnie z definicją skutecznego doręczenia informacji, zawartą w § 1 niniejszego regulaminu. </w:t>
      </w:r>
    </w:p>
    <w:p w14:paraId="3B90C8BE" w14:textId="68BB3DF2" w:rsidR="00693048" w:rsidRPr="00724D2B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wyniku oceny rozmowy, kandydat/tka ubiegający/a się o udział w projekcie może otrzymać maksymalnie </w:t>
      </w:r>
      <w:r w:rsidR="000A17D0" w:rsidRPr="000227E7">
        <w:rPr>
          <w:rFonts w:asciiTheme="minorHAnsi" w:hAnsiTheme="minorHAnsi" w:cstheme="minorHAnsi"/>
          <w:sz w:val="22"/>
          <w:szCs w:val="22"/>
        </w:rPr>
        <w:t>17</w:t>
      </w:r>
      <w:r w:rsidR="00753F7B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punktów. </w:t>
      </w:r>
    </w:p>
    <w:p w14:paraId="7887266C" w14:textId="1290CC2F" w:rsidR="00693048" w:rsidRPr="00806926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Kandydat/tka ubiegający/a się o udział w projekcie nie ma prawa wniesienia odwołania od wyniku rozmowy z Doradcą Zawodowym.</w:t>
      </w:r>
    </w:p>
    <w:p w14:paraId="7612344A" w14:textId="77777777" w:rsidR="00E732C2" w:rsidRDefault="00E732C2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3DA0839" w14:textId="5C95B373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10</w:t>
      </w:r>
    </w:p>
    <w:p w14:paraId="0A46AA04" w14:textId="56D76AC8" w:rsidR="00693048" w:rsidRPr="001616E2" w:rsidRDefault="00693048" w:rsidP="001616E2">
      <w:pPr>
        <w:pStyle w:val="Akapitzlist"/>
        <w:spacing w:before="120" w:after="120" w:line="276" w:lineRule="auto"/>
        <w:ind w:left="0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Wyłonienie uczestników projektu</w:t>
      </w:r>
    </w:p>
    <w:p w14:paraId="53F515BF" w14:textId="0FD4C7FF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Ostatecznego wyboru uczestników projektu dokonuje się na podstawie sumy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wyniku rozmowy z Doradcą Zawodowym </w:t>
      </w:r>
      <w:r w:rsidRPr="00BC4B9F">
        <w:rPr>
          <w:rFonts w:asciiTheme="minorHAnsi" w:hAnsiTheme="minorHAnsi" w:cstheme="minorHAnsi"/>
          <w:i/>
          <w:sz w:val="22"/>
          <w:szCs w:val="22"/>
        </w:rPr>
        <w:t>oraz punktów uzyskanych za spełnianie kryteriów dodatkowych przez kandydata/</w:t>
      </w:r>
      <w:proofErr w:type="spellStart"/>
      <w:r w:rsidRPr="00BC4B9F">
        <w:rPr>
          <w:rFonts w:asciiTheme="minorHAnsi" w:hAnsiTheme="minorHAnsi" w:cstheme="minorHAnsi"/>
          <w:i/>
          <w:sz w:val="22"/>
          <w:szCs w:val="22"/>
        </w:rPr>
        <w:t>tkę</w:t>
      </w:r>
      <w:proofErr w:type="spellEnd"/>
      <w:r w:rsidRPr="00BC4B9F">
        <w:rPr>
          <w:rFonts w:asciiTheme="minorHAnsi" w:hAnsiTheme="minorHAnsi" w:cstheme="minorHAnsi"/>
          <w:i/>
          <w:sz w:val="22"/>
          <w:szCs w:val="22"/>
        </w:rPr>
        <w:t xml:space="preserve"> (jeśli dotyczy).</w:t>
      </w:r>
    </w:p>
    <w:p w14:paraId="0FEAF8B4" w14:textId="219DA0DE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9759C">
        <w:rPr>
          <w:rFonts w:asciiTheme="minorHAnsi" w:hAnsiTheme="minorHAnsi" w:cstheme="minorHAnsi"/>
          <w:sz w:val="22"/>
          <w:szCs w:val="22"/>
        </w:rPr>
        <w:t xml:space="preserve">Maksymalnie kandydat/tka podczas wszystkich etapów rekrutacji może otrzymać </w:t>
      </w:r>
      <w:r w:rsidR="00753F7B" w:rsidRPr="000227E7">
        <w:rPr>
          <w:rFonts w:asciiTheme="minorHAnsi" w:hAnsiTheme="minorHAnsi" w:cstheme="minorHAnsi"/>
          <w:iCs/>
          <w:sz w:val="22"/>
          <w:szCs w:val="22"/>
        </w:rPr>
        <w:t>7</w:t>
      </w:r>
      <w:r w:rsidR="000A17D0" w:rsidRPr="000227E7">
        <w:rPr>
          <w:rFonts w:asciiTheme="minorHAnsi" w:hAnsiTheme="minorHAnsi" w:cstheme="minorHAnsi"/>
          <w:iCs/>
          <w:sz w:val="22"/>
          <w:szCs w:val="22"/>
        </w:rPr>
        <w:t>5</w:t>
      </w:r>
      <w:r w:rsidRPr="00E9759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E9759C">
        <w:rPr>
          <w:rFonts w:asciiTheme="minorHAnsi" w:hAnsiTheme="minorHAnsi" w:cstheme="minorHAnsi"/>
          <w:sz w:val="22"/>
          <w:szCs w:val="22"/>
        </w:rPr>
        <w:t>punktów. Osoby, które otrzymały wyższą liczbę punktów mają pierwszeństwo przed osobami, które otrzymały niższą liczbę punktów</w:t>
      </w:r>
      <w:r w:rsidR="00E9759C" w:rsidRPr="00E9759C">
        <w:rPr>
          <w:rFonts w:asciiTheme="minorHAnsi" w:hAnsiTheme="minorHAnsi" w:cstheme="minorHAnsi"/>
          <w:sz w:val="22"/>
          <w:szCs w:val="22"/>
        </w:rPr>
        <w:t>.</w:t>
      </w:r>
      <w:r w:rsidR="000227E7">
        <w:rPr>
          <w:rFonts w:asciiTheme="minorHAnsi" w:hAnsiTheme="minorHAnsi" w:cstheme="minorHAnsi"/>
          <w:sz w:val="22"/>
          <w:szCs w:val="22"/>
        </w:rPr>
        <w:t xml:space="preserve"> </w:t>
      </w:r>
      <w:r w:rsidRPr="005B4FC1">
        <w:rPr>
          <w:rFonts w:asciiTheme="minorHAnsi" w:hAnsiTheme="minorHAnsi" w:cstheme="minorHAnsi"/>
          <w:sz w:val="22"/>
          <w:szCs w:val="22"/>
        </w:rPr>
        <w:t xml:space="preserve">Na podstawie otrzymanej liczby punktów zostaną utworzone listy osób zakwalifikowanych do projektu w kolejności od największej do najmniejszej liczby przyznanych punktów. </w:t>
      </w:r>
      <w:r w:rsidRPr="00E9759C">
        <w:rPr>
          <w:rFonts w:asciiTheme="minorHAnsi" w:hAnsiTheme="minorHAnsi" w:cstheme="minorHAnsi"/>
          <w:sz w:val="22"/>
          <w:szCs w:val="22"/>
        </w:rPr>
        <w:t xml:space="preserve">Do projektu planuje się zakwalifikowanie </w:t>
      </w:r>
      <w:r w:rsidR="008F3F4A" w:rsidRPr="00E9759C">
        <w:rPr>
          <w:rFonts w:asciiTheme="minorHAnsi" w:hAnsiTheme="minorHAnsi" w:cstheme="minorHAnsi"/>
          <w:iCs/>
          <w:sz w:val="22"/>
          <w:szCs w:val="22"/>
        </w:rPr>
        <w:t>50</w:t>
      </w:r>
      <w:r w:rsidRPr="00E9759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E9759C">
        <w:rPr>
          <w:rFonts w:asciiTheme="minorHAnsi" w:hAnsiTheme="minorHAnsi" w:cstheme="minorHAnsi"/>
          <w:sz w:val="22"/>
          <w:szCs w:val="22"/>
        </w:rPr>
        <w:t>osób z najwyższą liczbą punktów</w:t>
      </w:r>
      <w:r w:rsidR="00253B48" w:rsidRPr="00E9759C">
        <w:rPr>
          <w:rFonts w:asciiTheme="minorHAnsi" w:hAnsiTheme="minorHAnsi" w:cstheme="minorHAnsi"/>
          <w:sz w:val="22"/>
          <w:szCs w:val="22"/>
        </w:rPr>
        <w:t>, które jednocześnie spełniają wskaźniki przyjęte dla projektu</w:t>
      </w:r>
      <w:r w:rsidR="00E732C2">
        <w:rPr>
          <w:rFonts w:asciiTheme="minorHAnsi" w:hAnsiTheme="minorHAnsi" w:cstheme="minorHAnsi"/>
          <w:sz w:val="22"/>
          <w:szCs w:val="22"/>
        </w:rPr>
        <w:t>.</w:t>
      </w:r>
      <w:r w:rsidRPr="00E9759C">
        <w:rPr>
          <w:rFonts w:asciiTheme="minorHAnsi" w:hAnsiTheme="minorHAnsi" w:cstheme="minorHAnsi"/>
          <w:sz w:val="22"/>
          <w:szCs w:val="22"/>
        </w:rPr>
        <w:t xml:space="preserve"> Pozostali kandydaci/</w:t>
      </w:r>
      <w:proofErr w:type="spellStart"/>
      <w:r w:rsidRPr="00E9759C">
        <w:rPr>
          <w:rFonts w:asciiTheme="minorHAnsi" w:hAnsiTheme="minorHAnsi" w:cstheme="minorHAnsi"/>
          <w:sz w:val="22"/>
          <w:szCs w:val="22"/>
        </w:rPr>
        <w:t>tki</w:t>
      </w:r>
      <w:proofErr w:type="spellEnd"/>
      <w:r w:rsidRPr="00E9759C">
        <w:rPr>
          <w:rFonts w:asciiTheme="minorHAnsi" w:hAnsiTheme="minorHAnsi" w:cstheme="minorHAnsi"/>
          <w:sz w:val="22"/>
          <w:szCs w:val="22"/>
        </w:rPr>
        <w:t xml:space="preserve"> zostaną umieszczeni na liście rezerwowej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  <w:r w:rsidR="00253B48">
        <w:rPr>
          <w:rFonts w:asciiTheme="minorHAnsi" w:hAnsiTheme="minorHAnsi" w:cstheme="minorHAnsi"/>
          <w:sz w:val="22"/>
          <w:szCs w:val="22"/>
        </w:rPr>
        <w:t xml:space="preserve">Oznacza to, że możliwa jest sytuacja, kiedy osoba z </w:t>
      </w:r>
      <w:r w:rsidR="00552704">
        <w:rPr>
          <w:rFonts w:asciiTheme="minorHAnsi" w:hAnsiTheme="minorHAnsi" w:cstheme="minorHAnsi"/>
          <w:sz w:val="22"/>
          <w:szCs w:val="22"/>
        </w:rPr>
        <w:t xml:space="preserve">taką samą lub </w:t>
      </w:r>
      <w:r w:rsidR="00253B48">
        <w:rPr>
          <w:rFonts w:asciiTheme="minorHAnsi" w:hAnsiTheme="minorHAnsi" w:cstheme="minorHAnsi"/>
          <w:sz w:val="22"/>
          <w:szCs w:val="22"/>
        </w:rPr>
        <w:t xml:space="preserve">niższą liczbą punktów, spełniająca wskaźniki grupy docelowej </w:t>
      </w:r>
      <w:r w:rsidR="00552704">
        <w:rPr>
          <w:rFonts w:asciiTheme="minorHAnsi" w:hAnsiTheme="minorHAnsi" w:cstheme="minorHAnsi"/>
          <w:sz w:val="22"/>
          <w:szCs w:val="22"/>
        </w:rPr>
        <w:t>zostanie zakwalifikowana do projektu, a osoba niespełniająca wskaźników grupy docelowej nie zostanie zakwalifikowana pomimo wyższego wyniku punktowego.</w:t>
      </w:r>
      <w:r w:rsidR="00E732C2">
        <w:rPr>
          <w:rFonts w:asciiTheme="minorHAnsi" w:hAnsiTheme="minorHAnsi" w:cstheme="minorHAnsi"/>
          <w:sz w:val="22"/>
          <w:szCs w:val="22"/>
        </w:rPr>
        <w:t xml:space="preserve"> W sytuacji zagrożenia realizacji wskaźnika, kiedy </w:t>
      </w:r>
      <w:r w:rsidR="009D252E">
        <w:rPr>
          <w:rFonts w:asciiTheme="minorHAnsi" w:hAnsiTheme="minorHAnsi" w:cstheme="minorHAnsi"/>
          <w:sz w:val="22"/>
          <w:szCs w:val="22"/>
        </w:rPr>
        <w:t>wyczerpana jest lista podstawowa oraz lista rezerwowa, przewidziany jest nabór dodatkowy tylko kandydatów spełniających brakujące kryteria.</w:t>
      </w:r>
      <w:r w:rsidR="009D252E" w:rsidRPr="00E732C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53CF95" w14:textId="3F0BFC97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Listy zakwalifikowanych do projektu uczestników zostaną opublikowane na stronie internetowej projektu z poszanowaniem postanowień przepisów dotyczących ochrony danych osobowych poprzez wykorzystanie </w:t>
      </w:r>
      <w:r w:rsidR="00076619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umerów </w:t>
      </w:r>
      <w:r w:rsidR="00076619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>dentyfikacyjnych nadanych przez Beneficjenta każdemu kandydatowi/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tce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.</w:t>
      </w:r>
    </w:p>
    <w:p w14:paraId="5E4F57D3" w14:textId="097D757C" w:rsidR="00693048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uzyskania przez kilku kandydatów do Projektu takiej samej liczby punktów, o wyższej pozycji na liście zakwalifikowanych decyduje </w:t>
      </w:r>
      <w:r w:rsidR="00B66551">
        <w:rPr>
          <w:rFonts w:asciiTheme="minorHAnsi" w:hAnsiTheme="minorHAnsi" w:cstheme="minorHAnsi"/>
          <w:sz w:val="22"/>
          <w:szCs w:val="22"/>
        </w:rPr>
        <w:t>liczba punktów przyznanyc</w:t>
      </w:r>
      <w:r w:rsidR="00910FCF">
        <w:rPr>
          <w:rFonts w:asciiTheme="minorHAnsi" w:hAnsiTheme="minorHAnsi" w:cstheme="minorHAnsi"/>
          <w:sz w:val="22"/>
          <w:szCs w:val="22"/>
        </w:rPr>
        <w:t>h w następujących kryteriach</w:t>
      </w:r>
      <w:r w:rsidR="00CC5C20">
        <w:rPr>
          <w:rStyle w:val="Odwoanieprzypisudolnego"/>
          <w:rFonts w:asciiTheme="minorHAnsi" w:hAnsiTheme="minorHAnsi"/>
          <w:sz w:val="22"/>
          <w:szCs w:val="22"/>
        </w:rPr>
        <w:footnoteReference w:id="10"/>
      </w:r>
      <w:r w:rsidR="00955E7E">
        <w:rPr>
          <w:rFonts w:asciiTheme="minorHAnsi" w:hAnsiTheme="minorHAnsi" w:cstheme="minorHAnsi"/>
          <w:i/>
          <w:sz w:val="22"/>
          <w:szCs w:val="22"/>
        </w:rPr>
        <w:t>:</w:t>
      </w:r>
      <w:r w:rsidRPr="005303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01022A" w14:textId="6EF58B07" w:rsidR="00EA6A33" w:rsidRDefault="00910FCF" w:rsidP="00955E7E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Realność planu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0AE62064" w14:textId="1EC5C389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Doświadczenie zawodowe i </w:t>
      </w:r>
      <w:r w:rsidR="00F341D3">
        <w:rPr>
          <w:rFonts w:asciiTheme="minorHAnsi" w:hAnsiTheme="minorHAnsi" w:cstheme="minorHAnsi"/>
          <w:sz w:val="22"/>
          <w:szCs w:val="22"/>
        </w:rPr>
        <w:t>wykształcenie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411F15F9" w14:textId="0DC899CF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 pomysłu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37717D3A" w14:textId="0C2C3C3C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rynku i konkurencji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6FBB56FA" w14:textId="180F89A3" w:rsidR="003D7A02" w:rsidRDefault="003D7A02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klientów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7575FB0D" w14:textId="272002C4" w:rsidR="00552704" w:rsidRDefault="00552704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Suma punktów dodatkowych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5FEBFFB2" w14:textId="1216D6CC" w:rsidR="00552704" w:rsidRDefault="00E9759C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Suma punktów przyznanych przez doradcę zawodowego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431760D5" w14:textId="113B0F6D" w:rsidR="00E9759C" w:rsidRPr="00A03AE8" w:rsidRDefault="00E9759C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Kolejność zgłoszeń</w:t>
      </w:r>
      <w:r w:rsidR="000227E7">
        <w:rPr>
          <w:rFonts w:asciiTheme="minorHAnsi" w:hAnsiTheme="minorHAnsi" w:cstheme="minorHAnsi"/>
          <w:sz w:val="22"/>
          <w:szCs w:val="22"/>
        </w:rPr>
        <w:t>.</w:t>
      </w:r>
    </w:p>
    <w:p w14:paraId="0795A043" w14:textId="354C20A8" w:rsidR="000E1840" w:rsidRPr="00A70637" w:rsidRDefault="00693048" w:rsidP="000E1840">
      <w:pPr>
        <w:pStyle w:val="Default"/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35182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Osoby zakwalifikowane do udziału w Projekcie są zobowiązane </w:t>
      </w:r>
      <w:r w:rsidRPr="00351828">
        <w:rPr>
          <w:rFonts w:asciiTheme="minorHAnsi" w:hAnsiTheme="minorHAnsi" w:cstheme="minorHAnsi"/>
          <w:bCs/>
          <w:sz w:val="22"/>
          <w:szCs w:val="22"/>
        </w:rPr>
        <w:t xml:space="preserve">dostarczyć do Biura Projektu </w:t>
      </w:r>
      <w:r w:rsidR="00222826" w:rsidRPr="00351828">
        <w:rPr>
          <w:rFonts w:asciiTheme="minorHAnsi" w:hAnsiTheme="minorHAnsi" w:cstheme="minorHAnsi"/>
          <w:bCs/>
          <w:sz w:val="22"/>
          <w:szCs w:val="22"/>
        </w:rPr>
        <w:br/>
      </w:r>
      <w:r w:rsidRPr="00351828">
        <w:rPr>
          <w:rFonts w:asciiTheme="minorHAnsi" w:hAnsiTheme="minorHAnsi" w:cstheme="minorHAnsi"/>
          <w:bCs/>
          <w:sz w:val="22"/>
          <w:szCs w:val="22"/>
        </w:rPr>
        <w:t>w terminie wskazanym przez Beneficjenta w piśmie informującym o zakwalifikowaniu się do Projektu dokument</w:t>
      </w:r>
      <w:r w:rsidR="002A14A9">
        <w:rPr>
          <w:rFonts w:asciiTheme="minorHAnsi" w:hAnsiTheme="minorHAnsi" w:cstheme="minorHAnsi"/>
          <w:bCs/>
          <w:sz w:val="22"/>
          <w:szCs w:val="22"/>
        </w:rPr>
        <w:t>y</w:t>
      </w:r>
      <w:r w:rsidRPr="00351828">
        <w:rPr>
          <w:rFonts w:asciiTheme="minorHAnsi" w:hAnsiTheme="minorHAnsi" w:cstheme="minorHAnsi"/>
          <w:bCs/>
          <w:sz w:val="22"/>
          <w:szCs w:val="22"/>
        </w:rPr>
        <w:t xml:space="preserve"> niezbędn</w:t>
      </w:r>
      <w:r w:rsidR="00196702">
        <w:rPr>
          <w:rFonts w:asciiTheme="minorHAnsi" w:hAnsiTheme="minorHAnsi" w:cstheme="minorHAnsi"/>
          <w:bCs/>
          <w:sz w:val="22"/>
          <w:szCs w:val="22"/>
        </w:rPr>
        <w:t>e</w:t>
      </w:r>
      <w:r w:rsidRPr="00351828">
        <w:rPr>
          <w:rFonts w:asciiTheme="minorHAnsi" w:hAnsiTheme="minorHAnsi" w:cstheme="minorHAnsi"/>
          <w:bCs/>
          <w:sz w:val="22"/>
          <w:szCs w:val="22"/>
        </w:rPr>
        <w:t xml:space="preserve"> do potwierdzenia statusu kwalifikującego kandydata/</w:t>
      </w:r>
      <w:proofErr w:type="spellStart"/>
      <w:r w:rsidRPr="00351828">
        <w:rPr>
          <w:rFonts w:asciiTheme="minorHAnsi" w:hAnsiTheme="minorHAnsi" w:cstheme="minorHAnsi"/>
          <w:bCs/>
          <w:sz w:val="22"/>
          <w:szCs w:val="22"/>
        </w:rPr>
        <w:t>tkę</w:t>
      </w:r>
      <w:proofErr w:type="spellEnd"/>
      <w:r w:rsidRPr="00351828">
        <w:rPr>
          <w:rFonts w:asciiTheme="minorHAnsi" w:hAnsiTheme="minorHAnsi" w:cstheme="minorHAnsi"/>
          <w:bCs/>
          <w:sz w:val="22"/>
          <w:szCs w:val="22"/>
        </w:rPr>
        <w:t xml:space="preserve"> do udziału w projekcie (</w:t>
      </w:r>
      <w:r w:rsidRPr="00351828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warunki wskazano w </w:t>
      </w:r>
      <w:r w:rsidR="00DD149C" w:rsidRPr="00351828">
        <w:rPr>
          <w:rFonts w:asciiTheme="minorHAnsi" w:hAnsiTheme="minorHAnsi" w:cstheme="minorHAnsi"/>
          <w:color w:val="auto"/>
          <w:sz w:val="22"/>
          <w:szCs w:val="22"/>
        </w:rPr>
        <w:t xml:space="preserve">§ </w:t>
      </w:r>
      <w:r w:rsidR="00656DC3">
        <w:rPr>
          <w:rFonts w:asciiTheme="minorHAnsi" w:hAnsiTheme="minorHAnsi" w:cstheme="minorHAnsi"/>
          <w:color w:val="auto"/>
          <w:sz w:val="22"/>
          <w:szCs w:val="22"/>
        </w:rPr>
        <w:t>5</w:t>
      </w:r>
      <w:r w:rsidRPr="00351828">
        <w:rPr>
          <w:rFonts w:asciiTheme="minorHAnsi" w:hAnsiTheme="minorHAnsi" w:cstheme="minorHAnsi"/>
          <w:color w:val="auto"/>
          <w:sz w:val="22"/>
          <w:szCs w:val="22"/>
        </w:rPr>
        <w:t xml:space="preserve"> niniejszego Regulaminu)</w:t>
      </w:r>
      <w:r w:rsidR="00F23B8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E1840">
        <w:rPr>
          <w:rFonts w:asciiTheme="minorHAnsi" w:hAnsiTheme="minorHAnsi" w:cstheme="minorHAnsi"/>
          <w:color w:val="auto"/>
          <w:sz w:val="22"/>
          <w:szCs w:val="22"/>
        </w:rPr>
        <w:t xml:space="preserve">oraz oświadczenie Uczestnika Projektu, którego wzór stanowi załącznik nr 8 do niniejszego Regulaminu. </w:t>
      </w:r>
      <w:r w:rsidR="000E1840" w:rsidRPr="001D741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E1840">
        <w:rPr>
          <w:rFonts w:asciiTheme="minorHAnsi" w:hAnsiTheme="minorHAnsi" w:cstheme="minorHAnsi"/>
          <w:color w:val="auto"/>
          <w:sz w:val="22"/>
          <w:szCs w:val="22"/>
        </w:rPr>
        <w:t xml:space="preserve"> Beneficjent prześle do IZ dane UP celem weryfikacji braku wielokrotnego uczestnictwa UP w projektach konkursowych Europejskiego Funduszu Społecznego z zakresu aktywizacji zawodowej. P</w:t>
      </w:r>
      <w:r w:rsidR="00CE0B29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0E1840">
        <w:rPr>
          <w:rFonts w:asciiTheme="minorHAnsi" w:hAnsiTheme="minorHAnsi" w:cstheme="minorHAnsi"/>
          <w:color w:val="auto"/>
          <w:sz w:val="22"/>
          <w:szCs w:val="22"/>
        </w:rPr>
        <w:t xml:space="preserve"> weryfikacji UP, którzy będą brać udział w więcej niż jednym projekcie zostaną skreśleni z listy uczestników, a na ich miejsce zostaną zakwalifikowane kolejne osoby z listy rezerwowej.</w:t>
      </w:r>
    </w:p>
    <w:p w14:paraId="203850EF" w14:textId="77777777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Rezygnacja z udziału w projekcie możliwa jest na podstawie złożonego w formie pisemnej oświadczenia z uzasadnieniem.</w:t>
      </w:r>
    </w:p>
    <w:p w14:paraId="2B85A7B5" w14:textId="20604063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skreślenia, rezygnacji uczestnika projektu przed rozpoczęciem wsparcia szkoleniowego lub niepodjęcia uczestnictwa w ramach tego wsparcia, miejsce takiego uczestnika Projektu zajmie pierwsza osoba z listy rezerwowej</w:t>
      </w:r>
      <w:r w:rsidR="007E69AF">
        <w:rPr>
          <w:rStyle w:val="Odwoanieprzypisudolnego"/>
          <w:rFonts w:asciiTheme="minorHAnsi" w:hAnsiTheme="minorHAnsi"/>
          <w:sz w:val="22"/>
          <w:szCs w:val="22"/>
        </w:rPr>
        <w:footnoteReference w:id="11"/>
      </w:r>
      <w:r w:rsidRPr="00724D2B">
        <w:rPr>
          <w:rFonts w:asciiTheme="minorHAnsi" w:hAnsiTheme="minorHAnsi" w:cstheme="minorHAnsi"/>
          <w:sz w:val="22"/>
          <w:szCs w:val="22"/>
        </w:rPr>
        <w:t xml:space="preserve">, a w razie braku jej </w:t>
      </w:r>
      <w:r w:rsidR="001079CE">
        <w:rPr>
          <w:rFonts w:asciiTheme="minorHAnsi" w:hAnsiTheme="minorHAnsi" w:cstheme="minorHAnsi"/>
          <w:sz w:val="22"/>
          <w:szCs w:val="22"/>
        </w:rPr>
        <w:t xml:space="preserve">zgody </w:t>
      </w:r>
      <w:r w:rsidRPr="00724D2B">
        <w:rPr>
          <w:rFonts w:asciiTheme="minorHAnsi" w:hAnsiTheme="minorHAnsi" w:cstheme="minorHAnsi"/>
          <w:sz w:val="22"/>
          <w:szCs w:val="22"/>
        </w:rPr>
        <w:t xml:space="preserve">kolejna osoba z listy rezerwowej, zgodnie z parytetem płci. O zakwalifikowaniu się do projektu kandydat/tka zostanie poinformowany/a zgodnie z zasadą skutecznego doręczenia informacji. </w:t>
      </w:r>
    </w:p>
    <w:p w14:paraId="417F9E26" w14:textId="51603C61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Beneficjent </w:t>
      </w:r>
      <w:r w:rsidR="00850442">
        <w:rPr>
          <w:rFonts w:asciiTheme="minorHAnsi" w:hAnsiTheme="minorHAnsi" w:cstheme="minorHAnsi"/>
          <w:sz w:val="22"/>
          <w:szCs w:val="22"/>
        </w:rPr>
        <w:t xml:space="preserve">umożliwi </w:t>
      </w:r>
      <w:r w:rsidRPr="00724D2B">
        <w:rPr>
          <w:rFonts w:asciiTheme="minorHAnsi" w:hAnsiTheme="minorHAnsi" w:cstheme="minorHAnsi"/>
          <w:sz w:val="22"/>
          <w:szCs w:val="22"/>
        </w:rPr>
        <w:t xml:space="preserve">takiej osobie wsparcie szkoleniowe przed </w:t>
      </w:r>
      <w:r w:rsidR="00197C0C">
        <w:rPr>
          <w:rFonts w:asciiTheme="minorHAnsi" w:hAnsiTheme="minorHAnsi" w:cstheme="minorHAnsi"/>
          <w:sz w:val="22"/>
          <w:szCs w:val="22"/>
        </w:rPr>
        <w:t>rozpoczęciem</w:t>
      </w:r>
      <w:r w:rsidRPr="00724D2B">
        <w:rPr>
          <w:rFonts w:asciiTheme="minorHAnsi" w:hAnsiTheme="minorHAnsi" w:cstheme="minorHAnsi"/>
          <w:sz w:val="22"/>
          <w:szCs w:val="22"/>
        </w:rPr>
        <w:t xml:space="preserve"> działalności gospodarczej, zgodne z zakresem indywidualnych potrzeb tej osoby, określonym na etapie </w:t>
      </w:r>
      <w:r w:rsidRPr="008F3F4A">
        <w:rPr>
          <w:rFonts w:asciiTheme="minorHAnsi" w:hAnsiTheme="minorHAnsi" w:cstheme="minorHAnsi"/>
          <w:sz w:val="22"/>
          <w:szCs w:val="22"/>
        </w:rPr>
        <w:t>rekrutacji</w:t>
      </w:r>
      <w:r w:rsidR="008F3F4A" w:rsidRPr="008F3F4A">
        <w:rPr>
          <w:rFonts w:asciiTheme="minorHAnsi" w:hAnsiTheme="minorHAnsi" w:cstheme="minorHAnsi"/>
          <w:sz w:val="22"/>
          <w:szCs w:val="22"/>
        </w:rPr>
        <w:t>. N</w:t>
      </w:r>
      <w:r w:rsidRPr="008F3F4A">
        <w:rPr>
          <w:rFonts w:asciiTheme="minorHAnsi" w:hAnsiTheme="minorHAnsi" w:cstheme="minorHAnsi"/>
          <w:sz w:val="22"/>
          <w:szCs w:val="22"/>
        </w:rPr>
        <w:t>a tym etapie przyjęcie do projektu kolejnej osoby z listy rezerwowej będzie uzależnione od sytuacji finansowej oraz harmonogramu realizacji projektu</w:t>
      </w:r>
      <w:r w:rsidR="008F3F4A" w:rsidRPr="008F3F4A">
        <w:rPr>
          <w:rFonts w:asciiTheme="minorHAnsi" w:hAnsiTheme="minorHAnsi" w:cstheme="minorHAnsi"/>
          <w:sz w:val="22"/>
          <w:szCs w:val="22"/>
        </w:rPr>
        <w:t>.</w:t>
      </w:r>
      <w:r w:rsidR="008F3F4A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582158B7" w14:textId="1E8F7C90" w:rsidR="0056354A" w:rsidRDefault="00693048" w:rsidP="000227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 przypadku złożenia przez kandydata/uczestnika fałszywych dokumentów lub oświadczeń mających wpływ na zakwalifikowanie do projektu następuje skreślenie z listy kandydatów/ uczestników. Beneficjent ma również prawo do roszczeń regresowych w stosunku do kandydata/ uczestnika w odniesieniu do kosztów, które poniósł na jego udział w rekrutacji/w projekcie. </w:t>
      </w:r>
    </w:p>
    <w:p w14:paraId="01AA69D2" w14:textId="77777777" w:rsidR="000227E7" w:rsidRPr="000227E7" w:rsidRDefault="000227E7" w:rsidP="000227E7">
      <w:pPr>
        <w:spacing w:before="60" w:after="6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03E74123" w14:textId="30F8E9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11</w:t>
      </w:r>
    </w:p>
    <w:p w14:paraId="59BA7D0F" w14:textId="777777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625C7BC5" w14:textId="54B3F6C2" w:rsidR="00693048" w:rsidRPr="00724D2B" w:rsidRDefault="00760113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IZ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jest uprawniona do weryfikacji sposobu rekrutacji w kontekście prawidłowości zastosowanych procedur.</w:t>
      </w:r>
      <w:r w:rsidR="006A08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>W przypadku stwierdzenia naruszenia procedur, wyniki rekrutacji mogą zostać anulowane w całości lub w części.</w:t>
      </w:r>
    </w:p>
    <w:p w14:paraId="11050DCF" w14:textId="6FC8A9CC" w:rsidR="00693048" w:rsidRPr="0025451C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Ostateczna interpretacja niniejszego Regulaminu rekrutacji należy do Beneficjenta w oparciu 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>o prawodawstwo Rzeczypospolitej Polskiej i Unii Europejskiej, po zasięgnięciu w uza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t>sadnionych przypadkach opinii I</w:t>
      </w:r>
      <w:r w:rsidR="0025451C" w:rsidRPr="0025451C">
        <w:rPr>
          <w:rFonts w:asciiTheme="minorHAnsi" w:hAnsiTheme="minorHAnsi" w:cstheme="minorHAnsi"/>
          <w:color w:val="auto"/>
          <w:sz w:val="22"/>
          <w:szCs w:val="22"/>
        </w:rPr>
        <w:t>Z</w:t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7F6B9FB" w14:textId="3C602840" w:rsidR="0077384C" w:rsidRPr="006941F1" w:rsidRDefault="00693048" w:rsidP="0077384C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43436">
        <w:rPr>
          <w:rFonts w:asciiTheme="minorHAnsi" w:hAnsiTheme="minorHAnsi" w:cstheme="minorHAnsi"/>
          <w:color w:val="auto"/>
          <w:sz w:val="22"/>
          <w:szCs w:val="22"/>
        </w:rPr>
        <w:t>Regulamin może ulec zmian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om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>np. w sytuacji zmiany dokumentów programowych dotyczących Projektu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) pod warunkiem 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ich zgłoszenia i uzyskania akceptacji IZ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 xml:space="preserve">W przypadku zmiany </w:t>
      </w:r>
      <w:r w:rsidR="0077384C" w:rsidRPr="00343436">
        <w:rPr>
          <w:rFonts w:ascii="Calibri" w:hAnsi="Calibri" w:cs="Calibri"/>
          <w:iCs/>
          <w:sz w:val="22"/>
          <w:szCs w:val="22"/>
        </w:rPr>
        <w:t xml:space="preserve">Regulaminu </w:t>
      </w:r>
      <w:r w:rsidR="00A012C6">
        <w:rPr>
          <w:rFonts w:ascii="Calibri" w:hAnsi="Calibri" w:cs="Calibri"/>
          <w:sz w:val="22"/>
          <w:szCs w:val="22"/>
        </w:rPr>
        <w:t xml:space="preserve">Beneficjent </w:t>
      </w:r>
      <w:r w:rsidR="0077384C" w:rsidRPr="00343436">
        <w:rPr>
          <w:rFonts w:ascii="Calibri" w:hAnsi="Calibri" w:cs="Calibri"/>
          <w:sz w:val="22"/>
          <w:szCs w:val="22"/>
        </w:rPr>
        <w:t xml:space="preserve"> podaje do publicznej wiadomości, w szczególności na stronie internetowej, informację o zmianie </w:t>
      </w:r>
      <w:r w:rsidR="0077384C" w:rsidRPr="000649FB">
        <w:rPr>
          <w:rFonts w:ascii="Calibri" w:hAnsi="Calibri" w:cs="Calibri"/>
          <w:iCs/>
          <w:sz w:val="22"/>
          <w:szCs w:val="22"/>
        </w:rPr>
        <w:t>Regulaminu</w:t>
      </w:r>
      <w:r w:rsidR="0077384C" w:rsidRPr="00343436">
        <w:rPr>
          <w:rFonts w:ascii="Calibri" w:hAnsi="Calibri" w:cs="Calibri"/>
          <w:sz w:val="22"/>
          <w:szCs w:val="22"/>
        </w:rPr>
        <w:t xml:space="preserve">, </w:t>
      </w:r>
      <w:r w:rsidR="000649FB">
        <w:rPr>
          <w:rFonts w:ascii="Calibri" w:hAnsi="Calibri" w:cs="Calibri"/>
          <w:sz w:val="22"/>
          <w:szCs w:val="22"/>
        </w:rPr>
        <w:t xml:space="preserve">jego </w:t>
      </w:r>
      <w:r w:rsidR="0077384C" w:rsidRPr="00343436">
        <w:rPr>
          <w:rFonts w:ascii="Calibri" w:hAnsi="Calibri" w:cs="Calibri"/>
          <w:sz w:val="22"/>
          <w:szCs w:val="22"/>
        </w:rPr>
        <w:t>aktualną treść</w:t>
      </w:r>
      <w:r w:rsidR="006941F1">
        <w:rPr>
          <w:rFonts w:ascii="Calibri" w:hAnsi="Calibri" w:cs="Calibri"/>
          <w:iCs/>
          <w:sz w:val="22"/>
          <w:szCs w:val="22"/>
        </w:rPr>
        <w:t>, wykaz</w:t>
      </w:r>
      <w:r w:rsidR="000649FB">
        <w:rPr>
          <w:rFonts w:ascii="Calibri" w:hAnsi="Calibri" w:cs="Calibri"/>
          <w:i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>zmian wraz z ich uzasadnieniem, oraz termin, od którego są stosowane.</w:t>
      </w:r>
    </w:p>
    <w:p w14:paraId="43D45568" w14:textId="5D2F606B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sprawach nieuregulowanych niniejszym regulaminem stosuje się zapisy Kodeksu Cywilnego, 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>Standard</w:t>
      </w:r>
      <w:r w:rsidR="00BF5E7A">
        <w:rPr>
          <w:rFonts w:asciiTheme="minorHAnsi" w:hAnsiTheme="minorHAnsi" w:cstheme="minorHAnsi"/>
          <w:bCs/>
          <w:iCs/>
          <w:sz w:val="22"/>
          <w:szCs w:val="22"/>
        </w:rPr>
        <w:t>ów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 xml:space="preserve"> udzielania wsparcia na rozwój przedsiębiorczości w ramach Działania 9.3 Rozwój </w:t>
      </w:r>
      <w:r w:rsidR="00AD51E9">
        <w:rPr>
          <w:rFonts w:asciiTheme="minorHAnsi" w:hAnsiTheme="minorHAnsi" w:cstheme="minorHAnsi"/>
          <w:bCs/>
          <w:iCs/>
          <w:sz w:val="22"/>
          <w:szCs w:val="22"/>
        </w:rPr>
        <w:t>przedsiębiorczości,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i prawa krajowego dotyczącego EFS.</w:t>
      </w:r>
    </w:p>
    <w:p w14:paraId="43DD4202" w14:textId="77777777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Wykaz załączników:</w:t>
      </w:r>
    </w:p>
    <w:p w14:paraId="1A3A2EA8" w14:textId="7F001454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451C9409" w14:textId="728291EC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Karta </w:t>
      </w:r>
      <w:r w:rsidR="006403B7">
        <w:rPr>
          <w:rFonts w:asciiTheme="minorHAnsi" w:hAnsiTheme="minorHAnsi" w:cstheme="minorHAnsi"/>
          <w:sz w:val="22"/>
          <w:szCs w:val="22"/>
        </w:rPr>
        <w:t>weryfikacji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formalnej formularza rekrutacyjnego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7467EF2A" w14:textId="22DCF07F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Karta oceny merytorycznej formularza rekrutacyjnego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524F0C8D" w14:textId="3982C749" w:rsidR="00693048" w:rsidRPr="00724D2B" w:rsidRDefault="00905174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Karta predyspozycji kandydata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3DA16573" w14:textId="2491476B" w:rsidR="00693048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Opis sektorów wykluczonych z możliwości ubiegania się o otrzymanie wsparcia zgodnie </w:t>
      </w:r>
      <w:r w:rsidR="003264D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z </w:t>
      </w:r>
      <w:r w:rsidR="006B1FA3">
        <w:rPr>
          <w:rFonts w:asciiTheme="minorHAnsi" w:hAnsiTheme="minorHAnsi" w:cstheme="minorHAnsi"/>
          <w:sz w:val="22"/>
          <w:szCs w:val="22"/>
        </w:rPr>
        <w:t xml:space="preserve">art. 1 </w:t>
      </w:r>
      <w:r w:rsidR="00B538A5">
        <w:rPr>
          <w:rFonts w:asciiTheme="minorHAnsi" w:hAnsiTheme="minorHAnsi" w:cstheme="minorHAnsi"/>
          <w:sz w:val="22"/>
          <w:szCs w:val="22"/>
        </w:rPr>
        <w:t xml:space="preserve">ust. 1 </w:t>
      </w:r>
      <w:r w:rsidRPr="00724D2B">
        <w:rPr>
          <w:rFonts w:asciiTheme="minorHAnsi" w:hAnsiTheme="minorHAnsi" w:cstheme="minorHAnsi"/>
          <w:sz w:val="22"/>
          <w:szCs w:val="22"/>
        </w:rPr>
        <w:t>Rozporządzeni</w:t>
      </w:r>
      <w:r w:rsidR="006B1FA3">
        <w:rPr>
          <w:rFonts w:asciiTheme="minorHAnsi" w:hAnsiTheme="minorHAnsi" w:cstheme="minorHAnsi"/>
          <w:sz w:val="22"/>
          <w:szCs w:val="22"/>
        </w:rPr>
        <w:t>a</w:t>
      </w:r>
      <w:r w:rsidRPr="00724D2B">
        <w:rPr>
          <w:rFonts w:asciiTheme="minorHAnsi" w:hAnsiTheme="minorHAnsi" w:cstheme="minorHAnsi"/>
          <w:sz w:val="22"/>
          <w:szCs w:val="22"/>
        </w:rPr>
        <w:t xml:space="preserve"> Komisji (UE) nr 1407/2013 z 18.12.2013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5B92B46E" w14:textId="746DACBC" w:rsidR="009F3597" w:rsidRDefault="009F3597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Wzór odwołania od oceny merytorycznej</w:t>
      </w:r>
      <w:r w:rsidR="000227E7">
        <w:rPr>
          <w:rFonts w:asciiTheme="minorHAnsi" w:hAnsiTheme="minorHAnsi" w:cstheme="minorHAnsi"/>
          <w:sz w:val="22"/>
          <w:szCs w:val="22"/>
        </w:rPr>
        <w:t>,</w:t>
      </w:r>
    </w:p>
    <w:p w14:paraId="1D3FE1D0" w14:textId="2AEA6DF2" w:rsidR="009F3597" w:rsidRDefault="009F3597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Wzór umowy szkoleniowej</w:t>
      </w:r>
      <w:r w:rsidR="00D07626">
        <w:rPr>
          <w:rFonts w:asciiTheme="minorHAnsi" w:hAnsiTheme="minorHAnsi" w:cstheme="minorHAnsi"/>
          <w:sz w:val="22"/>
          <w:szCs w:val="22"/>
        </w:rPr>
        <w:t>,</w:t>
      </w:r>
    </w:p>
    <w:p w14:paraId="73A73BB9" w14:textId="5ADFCA1B" w:rsidR="00F23B88" w:rsidRPr="00724D2B" w:rsidRDefault="00F23B8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Oświadczenie </w:t>
      </w:r>
      <w:r w:rsidR="007A4BA2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czestnika </w:t>
      </w:r>
      <w:r w:rsidR="007A4BA2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rojektu. </w:t>
      </w:r>
    </w:p>
    <w:p w14:paraId="5974BEFB" w14:textId="77777777" w:rsidR="00DC68CC" w:rsidRDefault="00DC68CC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1C6CCA53" w14:textId="6F20D413" w:rsidR="00693048" w:rsidRPr="00693048" w:rsidRDefault="00693048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693048">
        <w:rPr>
          <w:rFonts w:asciiTheme="minorHAnsi" w:hAnsiTheme="minorHAnsi" w:cstheme="minorHAnsi"/>
          <w:sz w:val="22"/>
          <w:szCs w:val="22"/>
        </w:rPr>
        <w:t xml:space="preserve">, dn. </w:t>
      </w: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0B3572ED" w14:textId="77777777" w:rsidR="00693048" w:rsidRPr="00693048" w:rsidRDefault="00693048" w:rsidP="001616E2">
      <w:pPr>
        <w:spacing w:before="120" w:after="120" w:line="360" w:lineRule="auto"/>
        <w:ind w:left="5664" w:firstLine="708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2C08AC3" w14:textId="379E7857" w:rsidR="00B65684" w:rsidRPr="00510F24" w:rsidRDefault="00693048" w:rsidP="00510F24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left="6381" w:right="141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       (podpis Beneficjenta)</w:t>
      </w:r>
    </w:p>
    <w:sectPr w:rsidR="00B65684" w:rsidRPr="00510F24" w:rsidSect="00066F36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16815" w14:textId="77777777" w:rsidR="008B7B28" w:rsidRDefault="008B7B28" w:rsidP="00066F36">
      <w:r>
        <w:separator/>
      </w:r>
    </w:p>
  </w:endnote>
  <w:endnote w:type="continuationSeparator" w:id="0">
    <w:p w14:paraId="2900A219" w14:textId="77777777" w:rsidR="008B7B28" w:rsidRDefault="008B7B28" w:rsidP="0006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223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17E9BDB" w14:textId="258AB489" w:rsidR="00350758" w:rsidRDefault="00022C53">
            <w:pPr>
              <w:pStyle w:val="Stopk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ECD6F12" wp14:editId="20A9D0C0">
                  <wp:simplePos x="0" y="0"/>
                  <wp:positionH relativeFrom="margin">
                    <wp:posOffset>396240</wp:posOffset>
                  </wp:positionH>
                  <wp:positionV relativeFrom="bottomMargin">
                    <wp:posOffset>142240</wp:posOffset>
                  </wp:positionV>
                  <wp:extent cx="1485900" cy="619760"/>
                  <wp:effectExtent l="0" t="0" r="0" b="8890"/>
                  <wp:wrapSquare wrapText="bothSides"/>
                  <wp:docPr id="5" name="Obraz 5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0758">
              <w:t xml:space="preserve">Strona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PAGE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0B54D4">
              <w:rPr>
                <w:b/>
                <w:bCs/>
                <w:noProof/>
              </w:rPr>
              <w:t>2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  <w:r w:rsidR="00350758">
              <w:t xml:space="preserve"> z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NUMPAGES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0B54D4">
              <w:rPr>
                <w:b/>
                <w:bCs/>
                <w:noProof/>
              </w:rPr>
              <w:t>19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EF0D0C" w14:textId="64D39F14" w:rsidR="00350758" w:rsidRDefault="003507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D378" w14:textId="1583403B" w:rsidR="00022C53" w:rsidRDefault="00022C53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43C583" wp14:editId="32C013C3">
          <wp:simplePos x="0" y="0"/>
          <wp:positionH relativeFrom="margin">
            <wp:posOffset>281940</wp:posOffset>
          </wp:positionH>
          <wp:positionV relativeFrom="bottomMargin">
            <wp:posOffset>142240</wp:posOffset>
          </wp:positionV>
          <wp:extent cx="1485900" cy="619760"/>
          <wp:effectExtent l="0" t="0" r="0" b="889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7128C" w14:textId="77777777" w:rsidR="008B7B28" w:rsidRDefault="008B7B28" w:rsidP="00066F36">
      <w:r>
        <w:separator/>
      </w:r>
    </w:p>
  </w:footnote>
  <w:footnote w:type="continuationSeparator" w:id="0">
    <w:p w14:paraId="06931F8A" w14:textId="77777777" w:rsidR="008B7B28" w:rsidRDefault="008B7B28" w:rsidP="00066F36">
      <w:r>
        <w:continuationSeparator/>
      </w:r>
    </w:p>
  </w:footnote>
  <w:footnote w:id="1">
    <w:p w14:paraId="734236ED" w14:textId="638FC8FE" w:rsidR="00475197" w:rsidRDefault="00475197" w:rsidP="000234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Taka sytuacja ma miejsce w momencie, gdy np. osoba bierna zawodowo</w:t>
      </w:r>
      <w:r>
        <w:rPr>
          <w:rFonts w:asciiTheme="minorHAnsi" w:hAnsiTheme="minorHAnsi" w:cstheme="minorHAnsi"/>
          <w:sz w:val="18"/>
          <w:szCs w:val="18"/>
        </w:rPr>
        <w:t xml:space="preserve">  </w:t>
      </w:r>
      <w:r w:rsidRPr="00475197">
        <w:rPr>
          <w:rFonts w:asciiTheme="minorHAnsi" w:hAnsiTheme="minorHAnsi" w:cstheme="minorHAnsi"/>
          <w:sz w:val="18"/>
          <w:szCs w:val="18"/>
        </w:rPr>
        <w:t>urodziła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dziecko, niemniej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iż jest niezatrudniona nie pobiera od pracodawcy świadczeń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tytułu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urlopu macierzyńskiego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lub rodzicielskiego.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traktować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bierną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zawodowo, chyba że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jest zarejestrowana jako bezrobotna, wówczas zgodnie z definicją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wykazać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 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bezrobotną</w:t>
      </w:r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2">
    <w:p w14:paraId="5DCA4A60" w14:textId="0BB890FC" w:rsidR="00083313" w:rsidRPr="00D2047E" w:rsidRDefault="00083313" w:rsidP="00023487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8238E7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238E7">
        <w:rPr>
          <w:rFonts w:asciiTheme="minorHAnsi" w:hAnsiTheme="minorHAnsi" w:cstheme="minorHAnsi"/>
          <w:sz w:val="18"/>
          <w:szCs w:val="18"/>
        </w:rPr>
        <w:t xml:space="preserve"> </w:t>
      </w:r>
      <w:r w:rsidR="008238E7" w:rsidRPr="008238E7">
        <w:rPr>
          <w:rFonts w:asciiTheme="minorHAnsi" w:hAnsiTheme="minorHAnsi" w:cstheme="minorHAnsi"/>
          <w:sz w:val="18"/>
          <w:szCs w:val="18"/>
        </w:rPr>
        <w:t>Przy wyliczaniu maksymalnej kwoty pomocy, do kwoty minimalnego wynagrodzenia za pracę</w:t>
      </w:r>
      <w:r w:rsidR="00813174">
        <w:rPr>
          <w:rFonts w:asciiTheme="minorHAnsi" w:hAnsiTheme="minorHAnsi" w:cstheme="minorHAnsi"/>
          <w:sz w:val="18"/>
          <w:szCs w:val="18"/>
        </w:rPr>
        <w:t xml:space="preserve"> </w:t>
      </w:r>
      <w:r w:rsidR="008238E7" w:rsidRPr="008238E7">
        <w:rPr>
          <w:rFonts w:asciiTheme="minorHAnsi" w:hAnsiTheme="minorHAnsi" w:cstheme="minorHAnsi"/>
          <w:sz w:val="18"/>
          <w:szCs w:val="18"/>
        </w:rPr>
        <w:t>wlicza się</w:t>
      </w:r>
      <w:r w:rsidR="00813174">
        <w:rPr>
          <w:rFonts w:asciiTheme="minorHAnsi" w:hAnsiTheme="minorHAnsi" w:cstheme="minorHAnsi"/>
          <w:sz w:val="18"/>
          <w:szCs w:val="18"/>
        </w:rPr>
        <w:t xml:space="preserve"> </w:t>
      </w:r>
      <w:r w:rsidR="008238E7" w:rsidRPr="008238E7">
        <w:rPr>
          <w:rFonts w:asciiTheme="minorHAnsi" w:hAnsiTheme="minorHAnsi" w:cstheme="minorHAnsi"/>
          <w:sz w:val="18"/>
          <w:szCs w:val="18"/>
        </w:rPr>
        <w:t xml:space="preserve">wydatki, </w:t>
      </w:r>
      <w:r w:rsidR="00D2047E" w:rsidRPr="00D2047E">
        <w:rPr>
          <w:rFonts w:asciiTheme="minorHAnsi" w:hAnsiTheme="minorHAnsi" w:cstheme="minorHAnsi"/>
          <w:sz w:val="18"/>
          <w:szCs w:val="18"/>
        </w:rPr>
        <w:t>na pokrycie obowiązkowych</w:t>
      </w:r>
      <w:r w:rsidR="00D2047E">
        <w:rPr>
          <w:rFonts w:asciiTheme="minorHAnsi" w:hAnsiTheme="minorHAnsi" w:cstheme="minorHAnsi"/>
          <w:sz w:val="18"/>
          <w:szCs w:val="18"/>
        </w:rPr>
        <w:t xml:space="preserve"> </w:t>
      </w:r>
      <w:r w:rsidR="00D2047E" w:rsidRPr="00D2047E">
        <w:rPr>
          <w:rFonts w:asciiTheme="minorHAnsi" w:hAnsiTheme="minorHAnsi" w:cstheme="minorHAnsi"/>
          <w:sz w:val="18"/>
          <w:szCs w:val="18"/>
        </w:rPr>
        <w:t>składek</w:t>
      </w:r>
      <w:r w:rsidR="00D2047E">
        <w:rPr>
          <w:rFonts w:asciiTheme="minorHAnsi" w:hAnsiTheme="minorHAnsi" w:cstheme="minorHAnsi"/>
          <w:sz w:val="18"/>
          <w:szCs w:val="18"/>
        </w:rPr>
        <w:t xml:space="preserve"> </w:t>
      </w:r>
      <w:r w:rsidR="00D2047E" w:rsidRPr="00D2047E">
        <w:rPr>
          <w:rFonts w:asciiTheme="minorHAnsi" w:hAnsiTheme="minorHAnsi" w:cstheme="minorHAnsi"/>
          <w:sz w:val="18"/>
          <w:szCs w:val="18"/>
        </w:rPr>
        <w:t xml:space="preserve">ZUS i innych </w:t>
      </w:r>
      <w:r w:rsidR="00D2047E">
        <w:rPr>
          <w:rFonts w:asciiTheme="minorHAnsi" w:hAnsiTheme="minorHAnsi" w:cstheme="minorHAnsi"/>
          <w:sz w:val="18"/>
          <w:szCs w:val="18"/>
        </w:rPr>
        <w:t xml:space="preserve">wydatków </w:t>
      </w:r>
      <w:r w:rsidR="00D2047E" w:rsidRPr="00D2047E">
        <w:rPr>
          <w:rFonts w:asciiTheme="minorHAnsi" w:hAnsiTheme="minorHAnsi" w:cstheme="minorHAnsi"/>
          <w:sz w:val="18"/>
          <w:szCs w:val="18"/>
        </w:rPr>
        <w:t>bieżących</w:t>
      </w:r>
      <w:r w:rsidR="007C3A89">
        <w:rPr>
          <w:rFonts w:asciiTheme="minorHAnsi" w:hAnsiTheme="minorHAnsi" w:cstheme="minorHAnsi"/>
          <w:sz w:val="18"/>
          <w:szCs w:val="18"/>
        </w:rPr>
        <w:t xml:space="preserve"> wyłącznie w kwocie netto</w:t>
      </w:r>
      <w:r w:rsidR="008238E7" w:rsidRPr="00D2047E">
        <w:rPr>
          <w:rFonts w:asciiTheme="minorHAnsi" w:hAnsiTheme="minorHAnsi" w:cstheme="minorHAnsi"/>
          <w:sz w:val="18"/>
          <w:szCs w:val="18"/>
        </w:rPr>
        <w:t xml:space="preserve"> </w:t>
      </w:r>
      <w:r w:rsidR="007C3A89">
        <w:rPr>
          <w:rFonts w:asciiTheme="minorHAnsi" w:hAnsiTheme="minorHAnsi" w:cstheme="minorHAnsi"/>
          <w:sz w:val="18"/>
          <w:szCs w:val="18"/>
        </w:rPr>
        <w:t>(</w:t>
      </w:r>
      <w:r w:rsidR="008238E7" w:rsidRPr="00D2047E">
        <w:rPr>
          <w:rFonts w:asciiTheme="minorHAnsi" w:hAnsiTheme="minorHAnsi" w:cstheme="minorHAnsi"/>
          <w:sz w:val="18"/>
          <w:szCs w:val="18"/>
        </w:rPr>
        <w:t>bez podatku VAT</w:t>
      </w:r>
      <w:r w:rsidR="007C3A89">
        <w:rPr>
          <w:rFonts w:asciiTheme="minorHAnsi" w:hAnsiTheme="minorHAnsi" w:cstheme="minorHAnsi"/>
          <w:sz w:val="18"/>
          <w:szCs w:val="18"/>
        </w:rPr>
        <w:t>).</w:t>
      </w:r>
    </w:p>
  </w:footnote>
  <w:footnote w:id="3">
    <w:p w14:paraId="4B3B0D8F" w14:textId="63FC5B6E" w:rsidR="009D1828" w:rsidRDefault="009D1828" w:rsidP="000234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="00DC588B" w:rsidRPr="00DC588B">
        <w:rPr>
          <w:rFonts w:asciiTheme="minorHAnsi" w:hAnsiTheme="minorHAnsi" w:cstheme="minorHAnsi"/>
          <w:sz w:val="18"/>
          <w:szCs w:val="18"/>
        </w:rPr>
        <w:t>Pod warunkiem dostępności środków finansowych w budżecie projektu.</w:t>
      </w:r>
    </w:p>
  </w:footnote>
  <w:footnote w:id="4">
    <w:p w14:paraId="10A7AA53" w14:textId="1B37BB96" w:rsidR="00895E24" w:rsidRPr="005B4FC1" w:rsidRDefault="00895E24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5B4FC1">
        <w:rPr>
          <w:rFonts w:asciiTheme="minorHAnsi" w:hAnsiTheme="minorHAnsi" w:cstheme="minorHAnsi"/>
          <w:sz w:val="18"/>
          <w:szCs w:val="18"/>
        </w:rPr>
        <w:t>Wsparcie bezrobotnych mężczyzn w wieku 30 – 49 lat może być udzielone pod warunkiem, że będzie prowadzić do podwyższenia lub nabycia nowych kwalifikacji czy kompetencji lub utrzymania i formalnego potwierdzenia kwalifikacji lub kompetencji uczestników projektów lub do rozpoczęcia prowadzenia działalności gospodarczej</w:t>
      </w:r>
      <w:r w:rsidR="00023487">
        <w:rPr>
          <w:rFonts w:asciiTheme="minorHAnsi" w:hAnsiTheme="minorHAnsi" w:cstheme="minorHAnsi"/>
          <w:sz w:val="18"/>
          <w:szCs w:val="18"/>
        </w:rPr>
        <w:t>.</w:t>
      </w:r>
    </w:p>
  </w:footnote>
  <w:footnote w:id="5">
    <w:p w14:paraId="414CDFA5" w14:textId="794CAB5E" w:rsidR="009D47D5" w:rsidRPr="005B4FC1" w:rsidRDefault="009D47D5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Umowa krótkoterminowa – umowa wskazująca na zawarcie stosunku pracy lub innej formy zatrudnienia, zawarta na czas określony, który </w:t>
      </w:r>
      <w:r w:rsidR="00400E15" w:rsidRPr="005B4FC1">
        <w:rPr>
          <w:rFonts w:asciiTheme="minorHAnsi" w:hAnsiTheme="minorHAnsi" w:cstheme="minorHAnsi"/>
          <w:sz w:val="18"/>
          <w:szCs w:val="18"/>
        </w:rPr>
        <w:t>upływa w okresie realizacji projektu lub trwa nie dłużej niż 6 miesięcy.</w:t>
      </w:r>
    </w:p>
  </w:footnote>
  <w:footnote w:id="6">
    <w:p w14:paraId="40F302A3" w14:textId="6EED53C4" w:rsidR="00400E15" w:rsidRPr="005B4FC1" w:rsidRDefault="00400E15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W odniesieniu do miesiąca poprzedzającego dzień przystąpienia do projektu.</w:t>
      </w:r>
    </w:p>
  </w:footnote>
  <w:footnote w:id="7">
    <w:p w14:paraId="42EE6F7F" w14:textId="7F0B7C4D" w:rsidR="00DB026A" w:rsidRPr="005B4FC1" w:rsidRDefault="00DB026A" w:rsidP="000232CC">
      <w:pPr>
        <w:pStyle w:val="Tekstprzypisudolnego"/>
        <w:ind w:left="-2551"/>
        <w:jc w:val="both"/>
        <w:rPr>
          <w:rFonts w:asciiTheme="minorHAnsi" w:hAnsiTheme="minorHAnsi" w:cstheme="minorHAnsi"/>
          <w:sz w:val="18"/>
          <w:szCs w:val="18"/>
        </w:rPr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Kandydat/ka do projektu decydujący/a się na utworzenie dodatkowego miejsca pracy i deklarujący/a ten fakt w formularzu rekrutacyjnym, nie ma możliwości rezygnacji z tego zobowiązania w całym okresie trwania projektu, w związku z otrzymaniem za zobowiązanie dodatkowych punktów na etapie rekrutacji. Spełnienie zobowiązania rozumiane jest jako zatrudnienie </w:t>
      </w:r>
      <w:r w:rsidR="00F16CE2" w:rsidRPr="005B4FC1">
        <w:rPr>
          <w:rFonts w:asciiTheme="minorHAnsi" w:hAnsiTheme="minorHAnsi" w:cstheme="minorHAnsi"/>
          <w:sz w:val="18"/>
          <w:szCs w:val="18"/>
        </w:rPr>
        <w:t xml:space="preserve">na podstawie umowy o pracę na terenie województwa lubelskiego </w:t>
      </w:r>
      <w:r w:rsidRPr="005B4FC1">
        <w:rPr>
          <w:rFonts w:asciiTheme="minorHAnsi" w:hAnsiTheme="minorHAnsi" w:cstheme="minorHAnsi"/>
          <w:sz w:val="18"/>
          <w:szCs w:val="18"/>
        </w:rPr>
        <w:t xml:space="preserve">w okresie 12 miesięcy </w:t>
      </w:r>
      <w:r w:rsidR="00F16CE2" w:rsidRPr="005B4FC1">
        <w:rPr>
          <w:rFonts w:asciiTheme="minorHAnsi" w:hAnsiTheme="minorHAnsi" w:cstheme="minorHAnsi"/>
          <w:sz w:val="18"/>
          <w:szCs w:val="18"/>
        </w:rPr>
        <w:t>od dania rozpoczęcia działalności go</w:t>
      </w:r>
      <w:r w:rsidR="00D10201" w:rsidRPr="005B4FC1">
        <w:rPr>
          <w:rFonts w:asciiTheme="minorHAnsi" w:hAnsiTheme="minorHAnsi" w:cstheme="minorHAnsi"/>
          <w:sz w:val="18"/>
          <w:szCs w:val="18"/>
        </w:rPr>
        <w:t>s</w:t>
      </w:r>
      <w:r w:rsidR="00F16CE2" w:rsidRPr="005B4FC1">
        <w:rPr>
          <w:rFonts w:asciiTheme="minorHAnsi" w:hAnsiTheme="minorHAnsi" w:cstheme="minorHAnsi"/>
          <w:sz w:val="18"/>
          <w:szCs w:val="18"/>
        </w:rPr>
        <w:t>podarczej innego pracownika/</w:t>
      </w:r>
      <w:proofErr w:type="spellStart"/>
      <w:r w:rsidR="00F16CE2" w:rsidRPr="005B4FC1">
        <w:rPr>
          <w:rFonts w:asciiTheme="minorHAnsi" w:hAnsiTheme="minorHAnsi" w:cstheme="minorHAnsi"/>
          <w:sz w:val="18"/>
          <w:szCs w:val="18"/>
        </w:rPr>
        <w:t>czki</w:t>
      </w:r>
      <w:proofErr w:type="spellEnd"/>
      <w:r w:rsidR="00F16CE2" w:rsidRPr="005B4FC1">
        <w:rPr>
          <w:rFonts w:asciiTheme="minorHAnsi" w:hAnsiTheme="minorHAnsi" w:cstheme="minorHAnsi"/>
          <w:sz w:val="18"/>
          <w:szCs w:val="18"/>
        </w:rPr>
        <w:t xml:space="preserve"> na okres min. 1 miesiąca, w wymiarze min. pół etatu.</w:t>
      </w:r>
    </w:p>
  </w:footnote>
  <w:footnote w:id="8">
    <w:p w14:paraId="6294D6D1" w14:textId="0B383B65" w:rsidR="00F16CE2" w:rsidRDefault="00F16CE2" w:rsidP="000232CC">
      <w:pPr>
        <w:pStyle w:val="Tekstprzypisudolnego"/>
        <w:ind w:left="-2551"/>
        <w:jc w:val="both"/>
      </w:pPr>
      <w:r w:rsidRPr="005B4FC1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B4FC1">
        <w:rPr>
          <w:rFonts w:asciiTheme="minorHAnsi" w:hAnsiTheme="minorHAnsi" w:cstheme="minorHAnsi"/>
          <w:sz w:val="18"/>
          <w:szCs w:val="18"/>
        </w:rPr>
        <w:t xml:space="preserve"> Na podstawie Standardów są to osoby, które utraciły pracę od dnia 14.03.2020r. tj. od wejścia w życie Rozporządzenia Ministra Zdrowia z dnia 13.03.2020r. w sprawie ogłoszenia na obszarze Rzeczypospolitej stanu zagrożenia epidemiologicznego do dnia poprzedzającego dzień przystąpienia do projektu. Spełnienie kryterium weryfikowane na podstawie oświadczenia Kandydatka/</w:t>
      </w:r>
      <w:proofErr w:type="spellStart"/>
      <w:r w:rsidRPr="005B4FC1">
        <w:rPr>
          <w:rFonts w:asciiTheme="minorHAnsi" w:hAnsiTheme="minorHAnsi" w:cstheme="minorHAnsi"/>
          <w:sz w:val="18"/>
          <w:szCs w:val="18"/>
        </w:rPr>
        <w:t>tki</w:t>
      </w:r>
      <w:proofErr w:type="spellEnd"/>
      <w:r w:rsidRPr="005B4FC1">
        <w:rPr>
          <w:rFonts w:asciiTheme="minorHAnsi" w:hAnsiTheme="minorHAnsi" w:cstheme="minorHAnsi"/>
          <w:sz w:val="18"/>
          <w:szCs w:val="18"/>
        </w:rPr>
        <w:t xml:space="preserve">, </w:t>
      </w:r>
      <w:r w:rsidR="004C7BFD" w:rsidRPr="005B4FC1">
        <w:rPr>
          <w:rFonts w:asciiTheme="minorHAnsi" w:hAnsiTheme="minorHAnsi" w:cstheme="minorHAnsi"/>
          <w:sz w:val="18"/>
          <w:szCs w:val="18"/>
        </w:rPr>
        <w:t>z możliwością wezwania do przedstawienia do wglądu stosownych dokumentów (np. zaświadczenia od pracodawcy, świadectwa pracy, zaświadczenia z ZUS itp.).</w:t>
      </w:r>
    </w:p>
  </w:footnote>
  <w:footnote w:id="9">
    <w:p w14:paraId="1BF96329" w14:textId="2883D0EA" w:rsidR="00350758" w:rsidRPr="00AD7BAB" w:rsidRDefault="00350758" w:rsidP="00693048">
      <w:pPr>
        <w:pStyle w:val="Tekstprzypisudolnego"/>
        <w:jc w:val="both"/>
        <w:rPr>
          <w:rFonts w:ascii="Arial" w:hAnsi="Arial" w:cs="Arial"/>
        </w:rPr>
      </w:pPr>
      <w:r w:rsidRPr="00AD7BAB">
        <w:rPr>
          <w:rStyle w:val="Odwoanieprzypisudolnego"/>
          <w:rFonts w:ascii="Arial" w:hAnsi="Arial" w:cs="Arial"/>
        </w:rPr>
        <w:footnoteRef/>
      </w:r>
      <w:r w:rsidRPr="00AD7BAB">
        <w:rPr>
          <w:rFonts w:ascii="Arial" w:hAnsi="Arial" w:cs="Arial"/>
        </w:rPr>
        <w:t xml:space="preserve"> </w:t>
      </w:r>
      <w:r w:rsidRPr="00CF3298">
        <w:rPr>
          <w:rFonts w:asciiTheme="minorHAnsi" w:hAnsiTheme="minorHAnsi" w:cstheme="minorHAnsi"/>
          <w:sz w:val="18"/>
          <w:szCs w:val="18"/>
        </w:rPr>
        <w:t xml:space="preserve">W oparciu o zapisy art. 1 ust. 1 Rozporządzenie Komisji (UE) NR 1407/2013 z dnia 18 grudnia 2013 r. w sprawie stosowania art. 107 i 108 Traktatu o funkcjonowaniu Unii Europejskiej do pomocy de </w:t>
      </w:r>
      <w:proofErr w:type="spellStart"/>
      <w:r w:rsidRPr="00CF3298">
        <w:rPr>
          <w:rFonts w:asciiTheme="minorHAnsi" w:hAnsiTheme="minorHAnsi" w:cstheme="minorHAnsi"/>
          <w:sz w:val="18"/>
          <w:szCs w:val="18"/>
        </w:rPr>
        <w:t>minimis</w:t>
      </w:r>
      <w:proofErr w:type="spellEnd"/>
      <w:r w:rsidR="00BD19CC">
        <w:rPr>
          <w:rFonts w:asciiTheme="minorHAnsi" w:hAnsiTheme="minorHAnsi" w:cstheme="minorHAnsi"/>
          <w:sz w:val="18"/>
          <w:szCs w:val="18"/>
        </w:rPr>
        <w:t>.</w:t>
      </w:r>
    </w:p>
  </w:footnote>
  <w:footnote w:id="10">
    <w:p w14:paraId="73DC59C3" w14:textId="5121BD0A" w:rsidR="00CC5C20" w:rsidRPr="00A03AE8" w:rsidRDefault="00CC5C20" w:rsidP="000227E7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A03AE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A03AE8">
        <w:rPr>
          <w:rFonts w:asciiTheme="minorHAnsi" w:hAnsiTheme="minorHAnsi" w:cstheme="minorHAnsi"/>
          <w:sz w:val="18"/>
          <w:szCs w:val="18"/>
        </w:rPr>
        <w:t xml:space="preserve"> </w:t>
      </w:r>
      <w:r w:rsidR="00E44B0B">
        <w:rPr>
          <w:rFonts w:asciiTheme="minorHAnsi" w:hAnsiTheme="minorHAnsi" w:cstheme="minorHAnsi"/>
          <w:sz w:val="18"/>
          <w:szCs w:val="18"/>
        </w:rPr>
        <w:t xml:space="preserve">Wnioskodawca ma możliwość </w:t>
      </w:r>
      <w:r w:rsidR="00F759FA">
        <w:rPr>
          <w:rFonts w:asciiTheme="minorHAnsi" w:hAnsiTheme="minorHAnsi" w:cstheme="minorHAnsi"/>
          <w:sz w:val="18"/>
          <w:szCs w:val="18"/>
        </w:rPr>
        <w:t xml:space="preserve">uwzględnienia dodatkowych </w:t>
      </w:r>
      <w:r w:rsidR="00E44B0B">
        <w:rPr>
          <w:rFonts w:asciiTheme="minorHAnsi" w:hAnsiTheme="minorHAnsi" w:cstheme="minorHAnsi"/>
          <w:sz w:val="18"/>
          <w:szCs w:val="18"/>
        </w:rPr>
        <w:t>kr</w:t>
      </w:r>
      <w:r w:rsidR="00F759FA">
        <w:rPr>
          <w:rFonts w:asciiTheme="minorHAnsi" w:hAnsiTheme="minorHAnsi" w:cstheme="minorHAnsi"/>
          <w:sz w:val="18"/>
          <w:szCs w:val="18"/>
        </w:rPr>
        <w:t xml:space="preserve">yteriów </w:t>
      </w:r>
      <w:r w:rsidR="00936575">
        <w:rPr>
          <w:rFonts w:asciiTheme="minorHAnsi" w:hAnsiTheme="minorHAnsi" w:cstheme="minorHAnsi"/>
          <w:sz w:val="18"/>
          <w:szCs w:val="18"/>
        </w:rPr>
        <w:t>zależnych od specyfiki projektu (np. obszaru wsparcia, grupy docelowej).</w:t>
      </w:r>
    </w:p>
  </w:footnote>
  <w:footnote w:id="11">
    <w:p w14:paraId="2792CE2A" w14:textId="191FCC7D" w:rsidR="007E69AF" w:rsidRPr="00F53500" w:rsidRDefault="007E69AF" w:rsidP="000227E7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F5350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53500">
        <w:rPr>
          <w:rFonts w:asciiTheme="minorHAnsi" w:hAnsiTheme="minorHAnsi" w:cstheme="minorHAnsi"/>
          <w:sz w:val="18"/>
          <w:szCs w:val="18"/>
        </w:rPr>
        <w:t xml:space="preserve"> </w:t>
      </w:r>
      <w:r w:rsidR="00C85C7A">
        <w:rPr>
          <w:rFonts w:asciiTheme="minorHAnsi" w:hAnsiTheme="minorHAnsi" w:cstheme="minorHAnsi"/>
          <w:sz w:val="18"/>
          <w:szCs w:val="18"/>
        </w:rPr>
        <w:t>Należy mieć na uwadze, że o</w:t>
      </w:r>
      <w:r w:rsidR="00F53500" w:rsidRPr="00F53500">
        <w:rPr>
          <w:rFonts w:asciiTheme="minorHAnsi" w:hAnsiTheme="minorHAnsi" w:cstheme="minorHAnsi"/>
          <w:sz w:val="18"/>
          <w:szCs w:val="18"/>
        </w:rPr>
        <w:t xml:space="preserve">soba </w:t>
      </w:r>
      <w:r w:rsidR="00C85C7A">
        <w:rPr>
          <w:rFonts w:asciiTheme="minorHAnsi" w:hAnsiTheme="minorHAnsi" w:cstheme="minorHAnsi"/>
          <w:sz w:val="18"/>
          <w:szCs w:val="18"/>
        </w:rPr>
        <w:t xml:space="preserve">z listy rezerwowej </w:t>
      </w:r>
      <w:r w:rsidR="00555090">
        <w:rPr>
          <w:rFonts w:asciiTheme="minorHAnsi" w:hAnsiTheme="minorHAnsi" w:cstheme="minorHAnsi"/>
          <w:sz w:val="18"/>
          <w:szCs w:val="18"/>
        </w:rPr>
        <w:t xml:space="preserve">powinna </w:t>
      </w:r>
      <w:r w:rsidR="003A2B27">
        <w:rPr>
          <w:rFonts w:asciiTheme="minorHAnsi" w:hAnsiTheme="minorHAnsi" w:cstheme="minorHAnsi"/>
          <w:sz w:val="18"/>
          <w:szCs w:val="18"/>
        </w:rPr>
        <w:t>należeć do tej samej kategorii</w:t>
      </w:r>
      <w:r w:rsidR="00654DF1">
        <w:rPr>
          <w:rFonts w:asciiTheme="minorHAnsi" w:hAnsiTheme="minorHAnsi" w:cstheme="minorHAnsi"/>
          <w:sz w:val="18"/>
          <w:szCs w:val="18"/>
        </w:rPr>
        <w:t xml:space="preserve"> </w:t>
      </w:r>
      <w:r w:rsidR="008F6329">
        <w:rPr>
          <w:rFonts w:asciiTheme="minorHAnsi" w:hAnsiTheme="minorHAnsi" w:cstheme="minorHAnsi"/>
          <w:sz w:val="18"/>
          <w:szCs w:val="18"/>
        </w:rPr>
        <w:t>osób</w:t>
      </w:r>
      <w:r w:rsidR="00665924">
        <w:rPr>
          <w:rFonts w:asciiTheme="minorHAnsi" w:hAnsiTheme="minorHAnsi" w:cstheme="minorHAnsi"/>
          <w:sz w:val="18"/>
          <w:szCs w:val="18"/>
        </w:rPr>
        <w:t>, co osoba</w:t>
      </w:r>
      <w:r w:rsidR="00736D64">
        <w:rPr>
          <w:rFonts w:asciiTheme="minorHAnsi" w:hAnsiTheme="minorHAnsi" w:cstheme="minorHAnsi"/>
          <w:sz w:val="18"/>
          <w:szCs w:val="18"/>
        </w:rPr>
        <w:t xml:space="preserve">, na której </w:t>
      </w:r>
      <w:r w:rsidR="00555090">
        <w:rPr>
          <w:rFonts w:asciiTheme="minorHAnsi" w:hAnsiTheme="minorHAnsi" w:cstheme="minorHAnsi"/>
          <w:sz w:val="18"/>
          <w:szCs w:val="18"/>
        </w:rPr>
        <w:t xml:space="preserve"> </w:t>
      </w:r>
      <w:r w:rsidR="00736D64">
        <w:rPr>
          <w:rFonts w:asciiTheme="minorHAnsi" w:hAnsiTheme="minorHAnsi" w:cstheme="minorHAnsi"/>
          <w:sz w:val="18"/>
          <w:szCs w:val="18"/>
        </w:rPr>
        <w:t>miejsce zostanie zrekrutowana</w:t>
      </w:r>
      <w:r w:rsidR="00D070DE">
        <w:rPr>
          <w:rFonts w:asciiTheme="minorHAnsi" w:hAnsiTheme="minorHAnsi" w:cstheme="minorHAnsi"/>
          <w:sz w:val="18"/>
          <w:szCs w:val="18"/>
        </w:rPr>
        <w:t>.</w:t>
      </w:r>
      <w:r w:rsidR="00736D64">
        <w:rPr>
          <w:rFonts w:asciiTheme="minorHAnsi" w:hAnsiTheme="minorHAnsi" w:cstheme="minorHAns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D9B8" w14:textId="77199E4E" w:rsidR="00350758" w:rsidRDefault="00EC5ABD">
    <w:pPr>
      <w:pStyle w:val="Nagwek"/>
    </w:pPr>
    <w:r w:rsidRPr="009062F3">
      <w:rPr>
        <w:noProof/>
      </w:rPr>
      <w:drawing>
        <wp:inline distT="0" distB="0" distL="0" distR="0" wp14:anchorId="2CDB1A66" wp14:editId="5AC9B1CC">
          <wp:extent cx="5760720" cy="942975"/>
          <wp:effectExtent l="0" t="0" r="0" b="0"/>
          <wp:docPr id="2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C59"/>
    <w:multiLevelType w:val="multilevel"/>
    <w:tmpl w:val="F3AA6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433370B"/>
    <w:multiLevelType w:val="hybridMultilevel"/>
    <w:tmpl w:val="115AE620"/>
    <w:lvl w:ilvl="0" w:tplc="B57E58D0">
      <w:start w:val="1"/>
      <w:numFmt w:val="lowerLetter"/>
      <w:lvlText w:val="%1)"/>
      <w:lvlJc w:val="left"/>
      <w:pPr>
        <w:ind w:left="1080" w:hanging="360"/>
      </w:pPr>
      <w:rPr>
        <w:rFonts w:cs="Times New Roman"/>
        <w:b w:val="0"/>
        <w:bCs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643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55664BE"/>
    <w:multiLevelType w:val="hybridMultilevel"/>
    <w:tmpl w:val="A98E45C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978665F"/>
    <w:multiLevelType w:val="hybridMultilevel"/>
    <w:tmpl w:val="06A66884"/>
    <w:lvl w:ilvl="0" w:tplc="24E82F46">
      <w:start w:val="1"/>
      <w:numFmt w:val="decimal"/>
      <w:lvlText w:val="%1."/>
      <w:lvlJc w:val="left"/>
      <w:pPr>
        <w:ind w:left="33" w:hanging="360"/>
      </w:pPr>
      <w:rPr>
        <w:rFonts w:cs="Times New Roman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393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11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83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5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7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9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71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33" w:hanging="180"/>
      </w:pPr>
      <w:rPr>
        <w:rFonts w:cs="Times New Roman"/>
      </w:rPr>
    </w:lvl>
  </w:abstractNum>
  <w:abstractNum w:abstractNumId="4" w15:restartNumberingAfterBreak="0">
    <w:nsid w:val="1166320F"/>
    <w:multiLevelType w:val="hybridMultilevel"/>
    <w:tmpl w:val="34F297C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A43454"/>
    <w:multiLevelType w:val="hybridMultilevel"/>
    <w:tmpl w:val="DD34BD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05885"/>
    <w:multiLevelType w:val="hybridMultilevel"/>
    <w:tmpl w:val="508A1C0A"/>
    <w:lvl w:ilvl="0" w:tplc="F9FA77F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A30D5F"/>
    <w:multiLevelType w:val="multilevel"/>
    <w:tmpl w:val="4A308AC8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E159F6"/>
    <w:multiLevelType w:val="multilevel"/>
    <w:tmpl w:val="E9F4BD88"/>
    <w:lvl w:ilvl="0">
      <w:start w:val="1"/>
      <w:numFmt w:val="decimal"/>
      <w:lvlText w:val="%1)"/>
      <w:lvlJc w:val="left"/>
      <w:pPr>
        <w:ind w:left="360" w:hanging="36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8D67594"/>
    <w:multiLevelType w:val="hybridMultilevel"/>
    <w:tmpl w:val="99E0A622"/>
    <w:lvl w:ilvl="0" w:tplc="F4F02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F934FF"/>
    <w:multiLevelType w:val="multilevel"/>
    <w:tmpl w:val="D7C4F4D8"/>
    <w:lvl w:ilvl="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BE97DD0"/>
    <w:multiLevelType w:val="hybridMultilevel"/>
    <w:tmpl w:val="6660F1A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9CF"/>
    <w:multiLevelType w:val="hybridMultilevel"/>
    <w:tmpl w:val="2E909C36"/>
    <w:lvl w:ilvl="0" w:tplc="6FE41C80">
      <w:start w:val="1"/>
      <w:numFmt w:val="lowerLetter"/>
      <w:lvlText w:val="%1)"/>
      <w:lvlJc w:val="left"/>
      <w:pPr>
        <w:ind w:left="786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229D1ADA"/>
    <w:multiLevelType w:val="hybridMultilevel"/>
    <w:tmpl w:val="48BCDB2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328A4"/>
    <w:multiLevelType w:val="hybridMultilevel"/>
    <w:tmpl w:val="BC6877AE"/>
    <w:lvl w:ilvl="0" w:tplc="04150017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260534FF"/>
    <w:multiLevelType w:val="hybridMultilevel"/>
    <w:tmpl w:val="17404900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79C4922"/>
    <w:multiLevelType w:val="hybridMultilevel"/>
    <w:tmpl w:val="B6988E66"/>
    <w:lvl w:ilvl="0" w:tplc="B7E660A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B7E660A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28BE3BCE"/>
    <w:multiLevelType w:val="hybridMultilevel"/>
    <w:tmpl w:val="C31213E6"/>
    <w:lvl w:ilvl="0" w:tplc="FC4477A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0F6C8B"/>
    <w:multiLevelType w:val="hybridMultilevel"/>
    <w:tmpl w:val="CD70C6F0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789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9E1B5A"/>
    <w:multiLevelType w:val="hybridMultilevel"/>
    <w:tmpl w:val="0568D5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50ABF"/>
    <w:multiLevelType w:val="hybridMultilevel"/>
    <w:tmpl w:val="C1626E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976A5A"/>
    <w:multiLevelType w:val="hybridMultilevel"/>
    <w:tmpl w:val="9F7AA038"/>
    <w:lvl w:ilvl="0" w:tplc="5CB61148">
      <w:start w:val="5"/>
      <w:numFmt w:val="lowerLetter"/>
      <w:lvlText w:val="%1)"/>
      <w:lvlJc w:val="left"/>
      <w:pPr>
        <w:ind w:left="1800" w:hanging="360"/>
      </w:pPr>
      <w:rPr>
        <w:rFonts w:cs="Times New Roman" w:hint="default"/>
        <w:b w:val="0"/>
        <w:bCs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B9D368E"/>
    <w:multiLevelType w:val="hybridMultilevel"/>
    <w:tmpl w:val="22905210"/>
    <w:lvl w:ilvl="0" w:tplc="AD90F0E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275F3E"/>
    <w:multiLevelType w:val="hybridMultilevel"/>
    <w:tmpl w:val="463A7D08"/>
    <w:lvl w:ilvl="0" w:tplc="2C5C5424">
      <w:start w:val="2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C8C0193"/>
    <w:multiLevelType w:val="hybridMultilevel"/>
    <w:tmpl w:val="17F8EB98"/>
    <w:lvl w:ilvl="0" w:tplc="5CB61148">
      <w:start w:val="5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E7777"/>
    <w:multiLevelType w:val="hybridMultilevel"/>
    <w:tmpl w:val="D0665F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20DA1"/>
    <w:multiLevelType w:val="hybridMultilevel"/>
    <w:tmpl w:val="F7BA2B08"/>
    <w:lvl w:ilvl="0" w:tplc="D278FB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C6B63AE"/>
    <w:multiLevelType w:val="hybridMultilevel"/>
    <w:tmpl w:val="880CD176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9" w15:restartNumberingAfterBreak="0">
    <w:nsid w:val="4D3F41B3"/>
    <w:multiLevelType w:val="hybridMultilevel"/>
    <w:tmpl w:val="66763B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24D2D"/>
    <w:multiLevelType w:val="hybridMultilevel"/>
    <w:tmpl w:val="212A9876"/>
    <w:lvl w:ilvl="0" w:tplc="116EFD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47149BC"/>
    <w:multiLevelType w:val="hybridMultilevel"/>
    <w:tmpl w:val="E006F62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4F1690B"/>
    <w:multiLevelType w:val="hybridMultilevel"/>
    <w:tmpl w:val="C194C54A"/>
    <w:lvl w:ilvl="0" w:tplc="1CE6FBB6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3" w15:restartNumberingAfterBreak="0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586C65A2"/>
    <w:multiLevelType w:val="hybridMultilevel"/>
    <w:tmpl w:val="54E44958"/>
    <w:lvl w:ilvl="0" w:tplc="4634AFC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8B27F5A"/>
    <w:multiLevelType w:val="multilevel"/>
    <w:tmpl w:val="ED28C562"/>
    <w:lvl w:ilvl="0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C586E00"/>
    <w:multiLevelType w:val="hybridMultilevel"/>
    <w:tmpl w:val="64C4213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5CEA4A4A"/>
    <w:multiLevelType w:val="hybridMultilevel"/>
    <w:tmpl w:val="EEFCC44C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9" w15:restartNumberingAfterBreak="0">
    <w:nsid w:val="617165D5"/>
    <w:multiLevelType w:val="hybridMultilevel"/>
    <w:tmpl w:val="CD70C6F0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8FBC9384">
      <w:start w:val="1"/>
      <w:numFmt w:val="lowerLetter"/>
      <w:lvlText w:val="%2)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31D2503"/>
    <w:multiLevelType w:val="hybridMultilevel"/>
    <w:tmpl w:val="463A7D08"/>
    <w:lvl w:ilvl="0" w:tplc="FFFFFFFF">
      <w:start w:val="2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5AF348A"/>
    <w:multiLevelType w:val="hybridMultilevel"/>
    <w:tmpl w:val="A754B912"/>
    <w:lvl w:ilvl="0" w:tplc="5FFA6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473F45"/>
    <w:multiLevelType w:val="hybridMultilevel"/>
    <w:tmpl w:val="07FA70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8005E9"/>
    <w:multiLevelType w:val="multilevel"/>
    <w:tmpl w:val="43B62C6E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4" w15:restartNumberingAfterBreak="0">
    <w:nsid w:val="6A8E1D34"/>
    <w:multiLevelType w:val="hybridMultilevel"/>
    <w:tmpl w:val="43CC503C"/>
    <w:lvl w:ilvl="0" w:tplc="7208FF7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1AF23AE"/>
    <w:multiLevelType w:val="hybridMultilevel"/>
    <w:tmpl w:val="7794ECE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BA435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77D3357C"/>
    <w:multiLevelType w:val="hybridMultilevel"/>
    <w:tmpl w:val="10644E0A"/>
    <w:lvl w:ilvl="0" w:tplc="51A0DF0A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9" w15:restartNumberingAfterBreak="0">
    <w:nsid w:val="7990532F"/>
    <w:multiLevelType w:val="hybridMultilevel"/>
    <w:tmpl w:val="285A7B8E"/>
    <w:lvl w:ilvl="0" w:tplc="9DEAB31C">
      <w:start w:val="1"/>
      <w:numFmt w:val="decimal"/>
      <w:lvlText w:val="%1."/>
      <w:lvlJc w:val="left"/>
      <w:pPr>
        <w:ind w:left="765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50" w15:restartNumberingAfterBreak="0">
    <w:nsid w:val="7B1E7EB8"/>
    <w:multiLevelType w:val="hybridMultilevel"/>
    <w:tmpl w:val="D82CD0B0"/>
    <w:lvl w:ilvl="0" w:tplc="795E8C8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DBE3144"/>
    <w:multiLevelType w:val="hybridMultilevel"/>
    <w:tmpl w:val="0AEA2C5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0"/>
  </w:num>
  <w:num w:numId="4">
    <w:abstractNumId w:val="0"/>
  </w:num>
  <w:num w:numId="5">
    <w:abstractNumId w:val="7"/>
  </w:num>
  <w:num w:numId="6">
    <w:abstractNumId w:val="16"/>
  </w:num>
  <w:num w:numId="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49"/>
  </w:num>
  <w:num w:numId="10">
    <w:abstractNumId w:val="5"/>
  </w:num>
  <w:num w:numId="1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2"/>
  </w:num>
  <w:num w:numId="14">
    <w:abstractNumId w:val="6"/>
  </w:num>
  <w:num w:numId="15">
    <w:abstractNumId w:val="26"/>
  </w:num>
  <w:num w:numId="16">
    <w:abstractNumId w:val="51"/>
  </w:num>
  <w:num w:numId="17">
    <w:abstractNumId w:val="46"/>
  </w:num>
  <w:num w:numId="18">
    <w:abstractNumId w:val="11"/>
  </w:num>
  <w:num w:numId="19">
    <w:abstractNumId w:val="33"/>
  </w:num>
  <w:num w:numId="20">
    <w:abstractNumId w:val="1"/>
  </w:num>
  <w:num w:numId="21">
    <w:abstractNumId w:val="27"/>
  </w:num>
  <w:num w:numId="22">
    <w:abstractNumId w:val="48"/>
  </w:num>
  <w:num w:numId="23">
    <w:abstractNumId w:val="3"/>
  </w:num>
  <w:num w:numId="24">
    <w:abstractNumId w:val="36"/>
  </w:num>
  <w:num w:numId="25">
    <w:abstractNumId w:val="17"/>
  </w:num>
  <w:num w:numId="26">
    <w:abstractNumId w:val="15"/>
  </w:num>
  <w:num w:numId="27">
    <w:abstractNumId w:val="31"/>
  </w:num>
  <w:num w:numId="28">
    <w:abstractNumId w:val="43"/>
  </w:num>
  <w:num w:numId="29">
    <w:abstractNumId w:val="41"/>
  </w:num>
  <w:num w:numId="30">
    <w:abstractNumId w:val="38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30"/>
  </w:num>
  <w:num w:numId="36">
    <w:abstractNumId w:val="2"/>
  </w:num>
  <w:num w:numId="37">
    <w:abstractNumId w:val="45"/>
  </w:num>
  <w:num w:numId="38">
    <w:abstractNumId w:val="32"/>
  </w:num>
  <w:num w:numId="39">
    <w:abstractNumId w:val="4"/>
  </w:num>
  <w:num w:numId="40">
    <w:abstractNumId w:val="8"/>
  </w:num>
  <w:num w:numId="41">
    <w:abstractNumId w:val="35"/>
  </w:num>
  <w:num w:numId="42">
    <w:abstractNumId w:val="42"/>
  </w:num>
  <w:num w:numId="43">
    <w:abstractNumId w:val="24"/>
  </w:num>
  <w:num w:numId="44">
    <w:abstractNumId w:val="39"/>
  </w:num>
  <w:num w:numId="45">
    <w:abstractNumId w:val="9"/>
  </w:num>
  <w:num w:numId="46">
    <w:abstractNumId w:val="47"/>
  </w:num>
  <w:num w:numId="47">
    <w:abstractNumId w:val="21"/>
  </w:num>
  <w:num w:numId="48">
    <w:abstractNumId w:val="20"/>
  </w:num>
  <w:num w:numId="49">
    <w:abstractNumId w:val="40"/>
  </w:num>
  <w:num w:numId="50">
    <w:abstractNumId w:val="25"/>
  </w:num>
  <w:num w:numId="51">
    <w:abstractNumId w:val="22"/>
  </w:num>
  <w:num w:numId="52">
    <w:abstractNumId w:val="28"/>
  </w:num>
  <w:num w:numId="53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22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36"/>
    <w:rsid w:val="00002B00"/>
    <w:rsid w:val="00003F74"/>
    <w:rsid w:val="00004D98"/>
    <w:rsid w:val="00007C83"/>
    <w:rsid w:val="00014D46"/>
    <w:rsid w:val="0001546B"/>
    <w:rsid w:val="000168AE"/>
    <w:rsid w:val="000171C8"/>
    <w:rsid w:val="0002178F"/>
    <w:rsid w:val="000227E7"/>
    <w:rsid w:val="00022C53"/>
    <w:rsid w:val="000232CC"/>
    <w:rsid w:val="00023487"/>
    <w:rsid w:val="000329DD"/>
    <w:rsid w:val="00040A39"/>
    <w:rsid w:val="00045F21"/>
    <w:rsid w:val="00064207"/>
    <w:rsid w:val="000649FB"/>
    <w:rsid w:val="000654A7"/>
    <w:rsid w:val="00066F36"/>
    <w:rsid w:val="00067460"/>
    <w:rsid w:val="00074A40"/>
    <w:rsid w:val="0007606A"/>
    <w:rsid w:val="00076619"/>
    <w:rsid w:val="00083313"/>
    <w:rsid w:val="000844C6"/>
    <w:rsid w:val="000846AF"/>
    <w:rsid w:val="00085260"/>
    <w:rsid w:val="00086E98"/>
    <w:rsid w:val="00091D8E"/>
    <w:rsid w:val="0009357E"/>
    <w:rsid w:val="000940FD"/>
    <w:rsid w:val="000946DA"/>
    <w:rsid w:val="0009750A"/>
    <w:rsid w:val="000975F0"/>
    <w:rsid w:val="00097A88"/>
    <w:rsid w:val="000A17D0"/>
    <w:rsid w:val="000A33E7"/>
    <w:rsid w:val="000A3659"/>
    <w:rsid w:val="000B1F0B"/>
    <w:rsid w:val="000B54D4"/>
    <w:rsid w:val="000B5D7A"/>
    <w:rsid w:val="000B722C"/>
    <w:rsid w:val="000C2758"/>
    <w:rsid w:val="000C316D"/>
    <w:rsid w:val="000D40CB"/>
    <w:rsid w:val="000D4E78"/>
    <w:rsid w:val="000D69CF"/>
    <w:rsid w:val="000E02A5"/>
    <w:rsid w:val="000E1840"/>
    <w:rsid w:val="000E50D9"/>
    <w:rsid w:val="000E55F8"/>
    <w:rsid w:val="000E6655"/>
    <w:rsid w:val="000E70EC"/>
    <w:rsid w:val="000E75E5"/>
    <w:rsid w:val="000F2C58"/>
    <w:rsid w:val="000F5141"/>
    <w:rsid w:val="00102D1E"/>
    <w:rsid w:val="001047CA"/>
    <w:rsid w:val="0010624B"/>
    <w:rsid w:val="001079CE"/>
    <w:rsid w:val="00113700"/>
    <w:rsid w:val="00113BCE"/>
    <w:rsid w:val="0011529C"/>
    <w:rsid w:val="001167D2"/>
    <w:rsid w:val="0012131D"/>
    <w:rsid w:val="00121CAC"/>
    <w:rsid w:val="00125BCA"/>
    <w:rsid w:val="00126863"/>
    <w:rsid w:val="0013672E"/>
    <w:rsid w:val="001379A1"/>
    <w:rsid w:val="00140273"/>
    <w:rsid w:val="001616E2"/>
    <w:rsid w:val="001628B1"/>
    <w:rsid w:val="00165509"/>
    <w:rsid w:val="00167D75"/>
    <w:rsid w:val="00171D04"/>
    <w:rsid w:val="00175EB5"/>
    <w:rsid w:val="001837DD"/>
    <w:rsid w:val="00195140"/>
    <w:rsid w:val="00196702"/>
    <w:rsid w:val="001978A8"/>
    <w:rsid w:val="00197C0C"/>
    <w:rsid w:val="001A222B"/>
    <w:rsid w:val="001A35A3"/>
    <w:rsid w:val="001A69EE"/>
    <w:rsid w:val="001A715B"/>
    <w:rsid w:val="001B2BBB"/>
    <w:rsid w:val="001B6140"/>
    <w:rsid w:val="001B7D37"/>
    <w:rsid w:val="001D5AC7"/>
    <w:rsid w:val="001E519D"/>
    <w:rsid w:val="001E6D05"/>
    <w:rsid w:val="001F117B"/>
    <w:rsid w:val="001F49EE"/>
    <w:rsid w:val="001F6ECC"/>
    <w:rsid w:val="001F720D"/>
    <w:rsid w:val="00204CC6"/>
    <w:rsid w:val="00213803"/>
    <w:rsid w:val="00213DE5"/>
    <w:rsid w:val="00216796"/>
    <w:rsid w:val="002172AD"/>
    <w:rsid w:val="00222826"/>
    <w:rsid w:val="0022440E"/>
    <w:rsid w:val="00224608"/>
    <w:rsid w:val="00232031"/>
    <w:rsid w:val="00232F04"/>
    <w:rsid w:val="002332FB"/>
    <w:rsid w:val="00236A96"/>
    <w:rsid w:val="00236E58"/>
    <w:rsid w:val="0024192E"/>
    <w:rsid w:val="002423B5"/>
    <w:rsid w:val="002522AB"/>
    <w:rsid w:val="00253B48"/>
    <w:rsid w:val="0025451C"/>
    <w:rsid w:val="00255E5C"/>
    <w:rsid w:val="002629E1"/>
    <w:rsid w:val="00263760"/>
    <w:rsid w:val="00267600"/>
    <w:rsid w:val="00267762"/>
    <w:rsid w:val="002730B6"/>
    <w:rsid w:val="00273A1A"/>
    <w:rsid w:val="00274C15"/>
    <w:rsid w:val="00283428"/>
    <w:rsid w:val="00287E89"/>
    <w:rsid w:val="00290ECF"/>
    <w:rsid w:val="002A14A9"/>
    <w:rsid w:val="002A534C"/>
    <w:rsid w:val="002A5E27"/>
    <w:rsid w:val="002A5FF3"/>
    <w:rsid w:val="002A681E"/>
    <w:rsid w:val="002B0388"/>
    <w:rsid w:val="002C65B2"/>
    <w:rsid w:val="002D1FAE"/>
    <w:rsid w:val="002E09D1"/>
    <w:rsid w:val="002E11E0"/>
    <w:rsid w:val="002E56BF"/>
    <w:rsid w:val="002E5D1B"/>
    <w:rsid w:val="002F6A92"/>
    <w:rsid w:val="00303E52"/>
    <w:rsid w:val="00312CB0"/>
    <w:rsid w:val="00317BA8"/>
    <w:rsid w:val="003264DF"/>
    <w:rsid w:val="00335291"/>
    <w:rsid w:val="00340852"/>
    <w:rsid w:val="00343436"/>
    <w:rsid w:val="0034345D"/>
    <w:rsid w:val="0034580F"/>
    <w:rsid w:val="00345D3E"/>
    <w:rsid w:val="00347AF3"/>
    <w:rsid w:val="00350758"/>
    <w:rsid w:val="00351828"/>
    <w:rsid w:val="00351DB5"/>
    <w:rsid w:val="0035517D"/>
    <w:rsid w:val="0035730B"/>
    <w:rsid w:val="003756E8"/>
    <w:rsid w:val="00385347"/>
    <w:rsid w:val="00386F95"/>
    <w:rsid w:val="00394905"/>
    <w:rsid w:val="0039668D"/>
    <w:rsid w:val="003A2B27"/>
    <w:rsid w:val="003A6AD3"/>
    <w:rsid w:val="003B0F70"/>
    <w:rsid w:val="003B23C8"/>
    <w:rsid w:val="003B4F0F"/>
    <w:rsid w:val="003B5100"/>
    <w:rsid w:val="003C0881"/>
    <w:rsid w:val="003C1CA6"/>
    <w:rsid w:val="003C2A9C"/>
    <w:rsid w:val="003C2DCE"/>
    <w:rsid w:val="003C3F5F"/>
    <w:rsid w:val="003D0329"/>
    <w:rsid w:val="003D2E32"/>
    <w:rsid w:val="003D3B3D"/>
    <w:rsid w:val="003D7A02"/>
    <w:rsid w:val="003E0145"/>
    <w:rsid w:val="003F22CD"/>
    <w:rsid w:val="003F3E51"/>
    <w:rsid w:val="003F570C"/>
    <w:rsid w:val="003F5981"/>
    <w:rsid w:val="003F5B65"/>
    <w:rsid w:val="00400E15"/>
    <w:rsid w:val="0040385F"/>
    <w:rsid w:val="004048CC"/>
    <w:rsid w:val="00405D5F"/>
    <w:rsid w:val="004113BD"/>
    <w:rsid w:val="0041205B"/>
    <w:rsid w:val="00415CB0"/>
    <w:rsid w:val="00417134"/>
    <w:rsid w:val="00422C47"/>
    <w:rsid w:val="00423999"/>
    <w:rsid w:val="00425950"/>
    <w:rsid w:val="00434071"/>
    <w:rsid w:val="004374C3"/>
    <w:rsid w:val="004377C3"/>
    <w:rsid w:val="0044155C"/>
    <w:rsid w:val="00444529"/>
    <w:rsid w:val="0045203D"/>
    <w:rsid w:val="00452ECD"/>
    <w:rsid w:val="004566EB"/>
    <w:rsid w:val="00460BAD"/>
    <w:rsid w:val="00460FF3"/>
    <w:rsid w:val="004614E4"/>
    <w:rsid w:val="004624AD"/>
    <w:rsid w:val="00464B2A"/>
    <w:rsid w:val="0046670D"/>
    <w:rsid w:val="00471194"/>
    <w:rsid w:val="004739B9"/>
    <w:rsid w:val="00473BF0"/>
    <w:rsid w:val="00475197"/>
    <w:rsid w:val="00481C80"/>
    <w:rsid w:val="0048373B"/>
    <w:rsid w:val="00486DED"/>
    <w:rsid w:val="00487DD4"/>
    <w:rsid w:val="004919A9"/>
    <w:rsid w:val="00495904"/>
    <w:rsid w:val="004A3967"/>
    <w:rsid w:val="004B31D5"/>
    <w:rsid w:val="004B61FF"/>
    <w:rsid w:val="004B784E"/>
    <w:rsid w:val="004C1203"/>
    <w:rsid w:val="004C1FE9"/>
    <w:rsid w:val="004C34A9"/>
    <w:rsid w:val="004C4498"/>
    <w:rsid w:val="004C7BFD"/>
    <w:rsid w:val="004D3E1B"/>
    <w:rsid w:val="004D5A25"/>
    <w:rsid w:val="004E2920"/>
    <w:rsid w:val="004E4124"/>
    <w:rsid w:val="004F31B4"/>
    <w:rsid w:val="00504D01"/>
    <w:rsid w:val="00505F8D"/>
    <w:rsid w:val="005070CB"/>
    <w:rsid w:val="00510F24"/>
    <w:rsid w:val="00515567"/>
    <w:rsid w:val="00516F62"/>
    <w:rsid w:val="0051706F"/>
    <w:rsid w:val="00522758"/>
    <w:rsid w:val="00522E80"/>
    <w:rsid w:val="005252A0"/>
    <w:rsid w:val="005303CF"/>
    <w:rsid w:val="0053222F"/>
    <w:rsid w:val="005329FE"/>
    <w:rsid w:val="0054017D"/>
    <w:rsid w:val="0054211E"/>
    <w:rsid w:val="005436FA"/>
    <w:rsid w:val="00544ED0"/>
    <w:rsid w:val="00545407"/>
    <w:rsid w:val="00550900"/>
    <w:rsid w:val="00552704"/>
    <w:rsid w:val="00555090"/>
    <w:rsid w:val="00556436"/>
    <w:rsid w:val="00560AF5"/>
    <w:rsid w:val="0056354A"/>
    <w:rsid w:val="00564F49"/>
    <w:rsid w:val="005667E8"/>
    <w:rsid w:val="005706BE"/>
    <w:rsid w:val="0057491D"/>
    <w:rsid w:val="0057530B"/>
    <w:rsid w:val="00582419"/>
    <w:rsid w:val="00594F44"/>
    <w:rsid w:val="005A5119"/>
    <w:rsid w:val="005B01C5"/>
    <w:rsid w:val="005B257E"/>
    <w:rsid w:val="005B4FC1"/>
    <w:rsid w:val="005B6D71"/>
    <w:rsid w:val="005C2032"/>
    <w:rsid w:val="005C5FF4"/>
    <w:rsid w:val="005D0C11"/>
    <w:rsid w:val="005D43A1"/>
    <w:rsid w:val="005D603A"/>
    <w:rsid w:val="005E44D6"/>
    <w:rsid w:val="005E48DD"/>
    <w:rsid w:val="005E5DDF"/>
    <w:rsid w:val="005F1301"/>
    <w:rsid w:val="005F688A"/>
    <w:rsid w:val="00604E87"/>
    <w:rsid w:val="00605C93"/>
    <w:rsid w:val="006123B9"/>
    <w:rsid w:val="00615833"/>
    <w:rsid w:val="00617CE5"/>
    <w:rsid w:val="0062694D"/>
    <w:rsid w:val="00634DFB"/>
    <w:rsid w:val="00636A8D"/>
    <w:rsid w:val="006403B7"/>
    <w:rsid w:val="00640D09"/>
    <w:rsid w:val="00642B90"/>
    <w:rsid w:val="00654B38"/>
    <w:rsid w:val="00654DF1"/>
    <w:rsid w:val="00656DC3"/>
    <w:rsid w:val="006601A7"/>
    <w:rsid w:val="00660B09"/>
    <w:rsid w:val="006623AD"/>
    <w:rsid w:val="00662F0F"/>
    <w:rsid w:val="00665924"/>
    <w:rsid w:val="00666270"/>
    <w:rsid w:val="00671110"/>
    <w:rsid w:val="00671873"/>
    <w:rsid w:val="00673A48"/>
    <w:rsid w:val="00674743"/>
    <w:rsid w:val="00683350"/>
    <w:rsid w:val="006902B3"/>
    <w:rsid w:val="00693048"/>
    <w:rsid w:val="006939DE"/>
    <w:rsid w:val="00693DCE"/>
    <w:rsid w:val="006941F1"/>
    <w:rsid w:val="006945BD"/>
    <w:rsid w:val="00695A77"/>
    <w:rsid w:val="006A08B6"/>
    <w:rsid w:val="006A4F28"/>
    <w:rsid w:val="006A691A"/>
    <w:rsid w:val="006A6AC7"/>
    <w:rsid w:val="006B01DF"/>
    <w:rsid w:val="006B1AD0"/>
    <w:rsid w:val="006B1FA3"/>
    <w:rsid w:val="006B4F86"/>
    <w:rsid w:val="006B71E8"/>
    <w:rsid w:val="006D15E1"/>
    <w:rsid w:val="006D322B"/>
    <w:rsid w:val="006D3E59"/>
    <w:rsid w:val="006D58CD"/>
    <w:rsid w:val="006D662F"/>
    <w:rsid w:val="006E2F67"/>
    <w:rsid w:val="006E6A20"/>
    <w:rsid w:val="006F0E10"/>
    <w:rsid w:val="006F365D"/>
    <w:rsid w:val="006F5DBF"/>
    <w:rsid w:val="006F67D7"/>
    <w:rsid w:val="006F6B64"/>
    <w:rsid w:val="007008E3"/>
    <w:rsid w:val="00710251"/>
    <w:rsid w:val="00713ED3"/>
    <w:rsid w:val="007216BC"/>
    <w:rsid w:val="00723DC4"/>
    <w:rsid w:val="00724D2B"/>
    <w:rsid w:val="0073374D"/>
    <w:rsid w:val="00733820"/>
    <w:rsid w:val="00736D64"/>
    <w:rsid w:val="007374E8"/>
    <w:rsid w:val="00753F7B"/>
    <w:rsid w:val="007557EC"/>
    <w:rsid w:val="00760113"/>
    <w:rsid w:val="00761BC6"/>
    <w:rsid w:val="00766D43"/>
    <w:rsid w:val="00772F3F"/>
    <w:rsid w:val="0077384C"/>
    <w:rsid w:val="0077544D"/>
    <w:rsid w:val="00775616"/>
    <w:rsid w:val="0078021D"/>
    <w:rsid w:val="007824C0"/>
    <w:rsid w:val="00783516"/>
    <w:rsid w:val="00784105"/>
    <w:rsid w:val="0078695E"/>
    <w:rsid w:val="00791122"/>
    <w:rsid w:val="00794784"/>
    <w:rsid w:val="00795471"/>
    <w:rsid w:val="00796F83"/>
    <w:rsid w:val="007A4BA2"/>
    <w:rsid w:val="007B0500"/>
    <w:rsid w:val="007B07D2"/>
    <w:rsid w:val="007B4C34"/>
    <w:rsid w:val="007C31E3"/>
    <w:rsid w:val="007C3A89"/>
    <w:rsid w:val="007C4C82"/>
    <w:rsid w:val="007C4CF6"/>
    <w:rsid w:val="007C6E69"/>
    <w:rsid w:val="007C6FA2"/>
    <w:rsid w:val="007D0E4F"/>
    <w:rsid w:val="007D6103"/>
    <w:rsid w:val="007D709E"/>
    <w:rsid w:val="007D771C"/>
    <w:rsid w:val="007E647C"/>
    <w:rsid w:val="007E69AF"/>
    <w:rsid w:val="007E6FBE"/>
    <w:rsid w:val="007F25D3"/>
    <w:rsid w:val="007F62C9"/>
    <w:rsid w:val="00802B51"/>
    <w:rsid w:val="00804EA5"/>
    <w:rsid w:val="00806926"/>
    <w:rsid w:val="008101AE"/>
    <w:rsid w:val="00813023"/>
    <w:rsid w:val="00813174"/>
    <w:rsid w:val="008147D0"/>
    <w:rsid w:val="008238E7"/>
    <w:rsid w:val="008313FA"/>
    <w:rsid w:val="00832960"/>
    <w:rsid w:val="0083419F"/>
    <w:rsid w:val="0083573A"/>
    <w:rsid w:val="00835E0E"/>
    <w:rsid w:val="008365C1"/>
    <w:rsid w:val="0084057C"/>
    <w:rsid w:val="008456AF"/>
    <w:rsid w:val="00846A72"/>
    <w:rsid w:val="008472FC"/>
    <w:rsid w:val="00850442"/>
    <w:rsid w:val="0085287A"/>
    <w:rsid w:val="00853A0F"/>
    <w:rsid w:val="008540E7"/>
    <w:rsid w:val="008558BB"/>
    <w:rsid w:val="00857F2C"/>
    <w:rsid w:val="0086026F"/>
    <w:rsid w:val="00862A4B"/>
    <w:rsid w:val="008720CE"/>
    <w:rsid w:val="00872773"/>
    <w:rsid w:val="008755EE"/>
    <w:rsid w:val="008758E8"/>
    <w:rsid w:val="00880D89"/>
    <w:rsid w:val="00881CD1"/>
    <w:rsid w:val="00886F65"/>
    <w:rsid w:val="0089525B"/>
    <w:rsid w:val="008959CF"/>
    <w:rsid w:val="00895E24"/>
    <w:rsid w:val="008A0AB4"/>
    <w:rsid w:val="008A4405"/>
    <w:rsid w:val="008A4660"/>
    <w:rsid w:val="008A79A2"/>
    <w:rsid w:val="008B0063"/>
    <w:rsid w:val="008B44A1"/>
    <w:rsid w:val="008B7B28"/>
    <w:rsid w:val="008C0271"/>
    <w:rsid w:val="008C0B84"/>
    <w:rsid w:val="008C131A"/>
    <w:rsid w:val="008C2EEA"/>
    <w:rsid w:val="008C391B"/>
    <w:rsid w:val="008D21D6"/>
    <w:rsid w:val="008D68E5"/>
    <w:rsid w:val="008E2AF5"/>
    <w:rsid w:val="008E32B7"/>
    <w:rsid w:val="008E360C"/>
    <w:rsid w:val="008E3B2F"/>
    <w:rsid w:val="008E5EC4"/>
    <w:rsid w:val="008E794D"/>
    <w:rsid w:val="008F3F4A"/>
    <w:rsid w:val="008F4110"/>
    <w:rsid w:val="008F4AF5"/>
    <w:rsid w:val="008F6329"/>
    <w:rsid w:val="008F66CC"/>
    <w:rsid w:val="00900583"/>
    <w:rsid w:val="00901EA3"/>
    <w:rsid w:val="0090354E"/>
    <w:rsid w:val="00905174"/>
    <w:rsid w:val="00910FCF"/>
    <w:rsid w:val="00912C54"/>
    <w:rsid w:val="009200B1"/>
    <w:rsid w:val="00923C05"/>
    <w:rsid w:val="009247F6"/>
    <w:rsid w:val="00930ADE"/>
    <w:rsid w:val="00931C17"/>
    <w:rsid w:val="00936575"/>
    <w:rsid w:val="009418DC"/>
    <w:rsid w:val="009535EF"/>
    <w:rsid w:val="009555CF"/>
    <w:rsid w:val="00955E7E"/>
    <w:rsid w:val="00957C14"/>
    <w:rsid w:val="0096018E"/>
    <w:rsid w:val="0096043F"/>
    <w:rsid w:val="00966DDA"/>
    <w:rsid w:val="009732DD"/>
    <w:rsid w:val="00975988"/>
    <w:rsid w:val="009766B2"/>
    <w:rsid w:val="0098503D"/>
    <w:rsid w:val="009857A4"/>
    <w:rsid w:val="009869F2"/>
    <w:rsid w:val="0099131F"/>
    <w:rsid w:val="00995789"/>
    <w:rsid w:val="0099666E"/>
    <w:rsid w:val="00996DDE"/>
    <w:rsid w:val="009A2AB9"/>
    <w:rsid w:val="009A4781"/>
    <w:rsid w:val="009A7375"/>
    <w:rsid w:val="009B0D1C"/>
    <w:rsid w:val="009B4D84"/>
    <w:rsid w:val="009B5905"/>
    <w:rsid w:val="009B6115"/>
    <w:rsid w:val="009C1402"/>
    <w:rsid w:val="009C33E9"/>
    <w:rsid w:val="009C383C"/>
    <w:rsid w:val="009C4470"/>
    <w:rsid w:val="009C4973"/>
    <w:rsid w:val="009C4ED4"/>
    <w:rsid w:val="009C5755"/>
    <w:rsid w:val="009D100E"/>
    <w:rsid w:val="009D1828"/>
    <w:rsid w:val="009D252E"/>
    <w:rsid w:val="009D3041"/>
    <w:rsid w:val="009D3A5C"/>
    <w:rsid w:val="009D47D5"/>
    <w:rsid w:val="009D4C16"/>
    <w:rsid w:val="009E0440"/>
    <w:rsid w:val="009E1497"/>
    <w:rsid w:val="009E4D1D"/>
    <w:rsid w:val="009F09F9"/>
    <w:rsid w:val="009F30A5"/>
    <w:rsid w:val="009F3597"/>
    <w:rsid w:val="009F3602"/>
    <w:rsid w:val="009F5DCB"/>
    <w:rsid w:val="00A012C6"/>
    <w:rsid w:val="00A03AE8"/>
    <w:rsid w:val="00A05253"/>
    <w:rsid w:val="00A1471F"/>
    <w:rsid w:val="00A14FEF"/>
    <w:rsid w:val="00A2136D"/>
    <w:rsid w:val="00A25EFD"/>
    <w:rsid w:val="00A2637C"/>
    <w:rsid w:val="00A27C84"/>
    <w:rsid w:val="00A341BE"/>
    <w:rsid w:val="00A45599"/>
    <w:rsid w:val="00A50851"/>
    <w:rsid w:val="00A519CE"/>
    <w:rsid w:val="00A5299A"/>
    <w:rsid w:val="00A605BE"/>
    <w:rsid w:val="00A71050"/>
    <w:rsid w:val="00A728F9"/>
    <w:rsid w:val="00A84645"/>
    <w:rsid w:val="00A877F0"/>
    <w:rsid w:val="00A90744"/>
    <w:rsid w:val="00A915BA"/>
    <w:rsid w:val="00A958EA"/>
    <w:rsid w:val="00AB3BD6"/>
    <w:rsid w:val="00AB4F09"/>
    <w:rsid w:val="00AB550F"/>
    <w:rsid w:val="00AC069C"/>
    <w:rsid w:val="00AC54AC"/>
    <w:rsid w:val="00AC6A2C"/>
    <w:rsid w:val="00AD1831"/>
    <w:rsid w:val="00AD51E9"/>
    <w:rsid w:val="00AE0647"/>
    <w:rsid w:val="00AE2405"/>
    <w:rsid w:val="00AE25B8"/>
    <w:rsid w:val="00AE2B92"/>
    <w:rsid w:val="00AE3E12"/>
    <w:rsid w:val="00AE574B"/>
    <w:rsid w:val="00AE6478"/>
    <w:rsid w:val="00AE79B2"/>
    <w:rsid w:val="00AF250C"/>
    <w:rsid w:val="00AF4910"/>
    <w:rsid w:val="00B007D4"/>
    <w:rsid w:val="00B00CFC"/>
    <w:rsid w:val="00B04EF0"/>
    <w:rsid w:val="00B05FCB"/>
    <w:rsid w:val="00B14DBF"/>
    <w:rsid w:val="00B15660"/>
    <w:rsid w:val="00B232B1"/>
    <w:rsid w:val="00B236CB"/>
    <w:rsid w:val="00B30876"/>
    <w:rsid w:val="00B47F1D"/>
    <w:rsid w:val="00B52B4E"/>
    <w:rsid w:val="00B538A5"/>
    <w:rsid w:val="00B57340"/>
    <w:rsid w:val="00B5798F"/>
    <w:rsid w:val="00B65684"/>
    <w:rsid w:val="00B66551"/>
    <w:rsid w:val="00B67DB2"/>
    <w:rsid w:val="00B67EFD"/>
    <w:rsid w:val="00B765D6"/>
    <w:rsid w:val="00B92464"/>
    <w:rsid w:val="00B950D9"/>
    <w:rsid w:val="00B95200"/>
    <w:rsid w:val="00BA4940"/>
    <w:rsid w:val="00BA6439"/>
    <w:rsid w:val="00BB2774"/>
    <w:rsid w:val="00BB2947"/>
    <w:rsid w:val="00BB4992"/>
    <w:rsid w:val="00BB5F0D"/>
    <w:rsid w:val="00BB7E34"/>
    <w:rsid w:val="00BB7FB9"/>
    <w:rsid w:val="00BC0F6A"/>
    <w:rsid w:val="00BC1B02"/>
    <w:rsid w:val="00BC2729"/>
    <w:rsid w:val="00BC4B9F"/>
    <w:rsid w:val="00BC647B"/>
    <w:rsid w:val="00BD108E"/>
    <w:rsid w:val="00BD19CC"/>
    <w:rsid w:val="00BD2756"/>
    <w:rsid w:val="00BD3A56"/>
    <w:rsid w:val="00BD46B7"/>
    <w:rsid w:val="00BD530A"/>
    <w:rsid w:val="00BE2F26"/>
    <w:rsid w:val="00BE528E"/>
    <w:rsid w:val="00BE6845"/>
    <w:rsid w:val="00BE69CE"/>
    <w:rsid w:val="00BE738E"/>
    <w:rsid w:val="00BF0131"/>
    <w:rsid w:val="00BF3BBD"/>
    <w:rsid w:val="00BF5E7A"/>
    <w:rsid w:val="00C0280A"/>
    <w:rsid w:val="00C0748E"/>
    <w:rsid w:val="00C07801"/>
    <w:rsid w:val="00C07A13"/>
    <w:rsid w:val="00C16EA6"/>
    <w:rsid w:val="00C174D8"/>
    <w:rsid w:val="00C23192"/>
    <w:rsid w:val="00C25819"/>
    <w:rsid w:val="00C3302B"/>
    <w:rsid w:val="00C335D7"/>
    <w:rsid w:val="00C34CAF"/>
    <w:rsid w:val="00C35923"/>
    <w:rsid w:val="00C4075A"/>
    <w:rsid w:val="00C41084"/>
    <w:rsid w:val="00C51421"/>
    <w:rsid w:val="00C56AB9"/>
    <w:rsid w:val="00C66EB0"/>
    <w:rsid w:val="00C739A1"/>
    <w:rsid w:val="00C74256"/>
    <w:rsid w:val="00C773E1"/>
    <w:rsid w:val="00C77579"/>
    <w:rsid w:val="00C8028B"/>
    <w:rsid w:val="00C85C7A"/>
    <w:rsid w:val="00C9396A"/>
    <w:rsid w:val="00C93E66"/>
    <w:rsid w:val="00CA15EF"/>
    <w:rsid w:val="00CB0782"/>
    <w:rsid w:val="00CB153A"/>
    <w:rsid w:val="00CB68B1"/>
    <w:rsid w:val="00CB6E91"/>
    <w:rsid w:val="00CB7BE7"/>
    <w:rsid w:val="00CC0654"/>
    <w:rsid w:val="00CC0F6A"/>
    <w:rsid w:val="00CC1014"/>
    <w:rsid w:val="00CC414B"/>
    <w:rsid w:val="00CC4284"/>
    <w:rsid w:val="00CC5C20"/>
    <w:rsid w:val="00CC6399"/>
    <w:rsid w:val="00CD0E35"/>
    <w:rsid w:val="00CD3924"/>
    <w:rsid w:val="00CD4C05"/>
    <w:rsid w:val="00CD4F77"/>
    <w:rsid w:val="00CD7E33"/>
    <w:rsid w:val="00CE0B29"/>
    <w:rsid w:val="00CE14AE"/>
    <w:rsid w:val="00CE335E"/>
    <w:rsid w:val="00CE6C29"/>
    <w:rsid w:val="00CF084F"/>
    <w:rsid w:val="00CF221A"/>
    <w:rsid w:val="00CF2A0C"/>
    <w:rsid w:val="00CF3298"/>
    <w:rsid w:val="00D01555"/>
    <w:rsid w:val="00D070DE"/>
    <w:rsid w:val="00D07626"/>
    <w:rsid w:val="00D10201"/>
    <w:rsid w:val="00D1680F"/>
    <w:rsid w:val="00D2047E"/>
    <w:rsid w:val="00D21C39"/>
    <w:rsid w:val="00D27069"/>
    <w:rsid w:val="00D3109B"/>
    <w:rsid w:val="00D43012"/>
    <w:rsid w:val="00D43728"/>
    <w:rsid w:val="00D524D5"/>
    <w:rsid w:val="00D56D4C"/>
    <w:rsid w:val="00D5742F"/>
    <w:rsid w:val="00D601F3"/>
    <w:rsid w:val="00D61FC5"/>
    <w:rsid w:val="00D64CE4"/>
    <w:rsid w:val="00D672EE"/>
    <w:rsid w:val="00D75684"/>
    <w:rsid w:val="00D81BC1"/>
    <w:rsid w:val="00D82583"/>
    <w:rsid w:val="00D830F7"/>
    <w:rsid w:val="00D84146"/>
    <w:rsid w:val="00D866B4"/>
    <w:rsid w:val="00D87A3D"/>
    <w:rsid w:val="00D9136B"/>
    <w:rsid w:val="00D93151"/>
    <w:rsid w:val="00D939DF"/>
    <w:rsid w:val="00D96937"/>
    <w:rsid w:val="00D97E71"/>
    <w:rsid w:val="00DA6934"/>
    <w:rsid w:val="00DB026A"/>
    <w:rsid w:val="00DB5858"/>
    <w:rsid w:val="00DC24EC"/>
    <w:rsid w:val="00DC588B"/>
    <w:rsid w:val="00DC68CC"/>
    <w:rsid w:val="00DD149C"/>
    <w:rsid w:val="00DE14E9"/>
    <w:rsid w:val="00DE3FFD"/>
    <w:rsid w:val="00DE55D1"/>
    <w:rsid w:val="00DF02BD"/>
    <w:rsid w:val="00DF12B2"/>
    <w:rsid w:val="00DF33FF"/>
    <w:rsid w:val="00DF7B50"/>
    <w:rsid w:val="00E02F07"/>
    <w:rsid w:val="00E0357E"/>
    <w:rsid w:val="00E05896"/>
    <w:rsid w:val="00E107E0"/>
    <w:rsid w:val="00E156AC"/>
    <w:rsid w:val="00E2022E"/>
    <w:rsid w:val="00E26001"/>
    <w:rsid w:val="00E27121"/>
    <w:rsid w:val="00E332E3"/>
    <w:rsid w:val="00E34AA3"/>
    <w:rsid w:val="00E35C4D"/>
    <w:rsid w:val="00E430E5"/>
    <w:rsid w:val="00E43C84"/>
    <w:rsid w:val="00E44B0B"/>
    <w:rsid w:val="00E53A45"/>
    <w:rsid w:val="00E576FB"/>
    <w:rsid w:val="00E604B8"/>
    <w:rsid w:val="00E62CF9"/>
    <w:rsid w:val="00E67BA1"/>
    <w:rsid w:val="00E732C2"/>
    <w:rsid w:val="00E75325"/>
    <w:rsid w:val="00E774FA"/>
    <w:rsid w:val="00E80405"/>
    <w:rsid w:val="00E80BCE"/>
    <w:rsid w:val="00E84A5B"/>
    <w:rsid w:val="00E853C2"/>
    <w:rsid w:val="00E96304"/>
    <w:rsid w:val="00E968C7"/>
    <w:rsid w:val="00E9759C"/>
    <w:rsid w:val="00EA0C5D"/>
    <w:rsid w:val="00EA6A33"/>
    <w:rsid w:val="00EB0399"/>
    <w:rsid w:val="00EB1ADD"/>
    <w:rsid w:val="00EB4186"/>
    <w:rsid w:val="00EB676A"/>
    <w:rsid w:val="00EB711A"/>
    <w:rsid w:val="00EB7FC9"/>
    <w:rsid w:val="00EC0538"/>
    <w:rsid w:val="00EC31A8"/>
    <w:rsid w:val="00EC5ABD"/>
    <w:rsid w:val="00ED3798"/>
    <w:rsid w:val="00ED4D9B"/>
    <w:rsid w:val="00ED5822"/>
    <w:rsid w:val="00ED6CFB"/>
    <w:rsid w:val="00ED770D"/>
    <w:rsid w:val="00EE7ACB"/>
    <w:rsid w:val="00EF4A54"/>
    <w:rsid w:val="00EF4B83"/>
    <w:rsid w:val="00F02A06"/>
    <w:rsid w:val="00F06FC3"/>
    <w:rsid w:val="00F079EE"/>
    <w:rsid w:val="00F14121"/>
    <w:rsid w:val="00F146C0"/>
    <w:rsid w:val="00F16CE2"/>
    <w:rsid w:val="00F23B88"/>
    <w:rsid w:val="00F250BE"/>
    <w:rsid w:val="00F25DC8"/>
    <w:rsid w:val="00F25FC6"/>
    <w:rsid w:val="00F30414"/>
    <w:rsid w:val="00F32AA5"/>
    <w:rsid w:val="00F33ABD"/>
    <w:rsid w:val="00F341D3"/>
    <w:rsid w:val="00F4067A"/>
    <w:rsid w:val="00F40CD2"/>
    <w:rsid w:val="00F4722E"/>
    <w:rsid w:val="00F51027"/>
    <w:rsid w:val="00F517C5"/>
    <w:rsid w:val="00F53500"/>
    <w:rsid w:val="00F54178"/>
    <w:rsid w:val="00F54B64"/>
    <w:rsid w:val="00F61510"/>
    <w:rsid w:val="00F632FB"/>
    <w:rsid w:val="00F64BB1"/>
    <w:rsid w:val="00F6628E"/>
    <w:rsid w:val="00F759FA"/>
    <w:rsid w:val="00F760AB"/>
    <w:rsid w:val="00F766FF"/>
    <w:rsid w:val="00F824DF"/>
    <w:rsid w:val="00F97F45"/>
    <w:rsid w:val="00FA3B57"/>
    <w:rsid w:val="00FA3DC7"/>
    <w:rsid w:val="00FA7847"/>
    <w:rsid w:val="00FB6038"/>
    <w:rsid w:val="00FB69BC"/>
    <w:rsid w:val="00FC0CB8"/>
    <w:rsid w:val="00FD75F5"/>
    <w:rsid w:val="00FE0716"/>
    <w:rsid w:val="00FE0BCC"/>
    <w:rsid w:val="00FE1872"/>
    <w:rsid w:val="00FF1EC5"/>
    <w:rsid w:val="00FF31C8"/>
    <w:rsid w:val="00FF5AC7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E9BA8"/>
  <w15:chartTrackingRefBased/>
  <w15:docId w15:val="{FC08FBEF-785F-43FD-AF94-0AAF639D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6F36"/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6F36"/>
  </w:style>
  <w:style w:type="character" w:customStyle="1" w:styleId="Nagwek1Znak">
    <w:name w:val="Nagłówek 1 Znak"/>
    <w:basedOn w:val="Domylnaczcionkaakapitu"/>
    <w:link w:val="Nagwek1"/>
    <w:uiPriority w:val="9"/>
    <w:rsid w:val="0069304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Nagwek10">
    <w:name w:val="Nagłówek1"/>
    <w:basedOn w:val="Normalny"/>
    <w:next w:val="Tretekstu"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Tretekstu">
    <w:name w:val="Treść tekstu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a1">
    <w:name w:val="Lista1"/>
    <w:basedOn w:val="Tretekstu"/>
    <w:rsid w:val="00693048"/>
  </w:style>
  <w:style w:type="paragraph" w:customStyle="1" w:styleId="Podpis1">
    <w:name w:val="Podpis1"/>
    <w:basedOn w:val="Normalny"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Indeks">
    <w:name w:val="Indeks"/>
    <w:basedOn w:val="Normalny"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">
    <w:name w:val="Główka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pka1">
    <w:name w:val="Stopka1"/>
    <w:basedOn w:val="Normalny"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rsid w:val="00693048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paragraph" w:customStyle="1" w:styleId="PODPUNKT">
    <w:name w:val="PODPUNKT"/>
    <w:basedOn w:val="Normalny"/>
    <w:rsid w:val="00693048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S,footnote text"/>
    <w:basedOn w:val="Normalny"/>
    <w:link w:val="TekstprzypisudolnegoZnak"/>
    <w:uiPriority w:val="99"/>
    <w:unhideWhenUsed/>
    <w:qFormat/>
    <w:rsid w:val="00693048"/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693048"/>
    <w:rPr>
      <w:rFonts w:cs="Times New Roman"/>
      <w:vertAlign w:val="superscript"/>
    </w:rPr>
  </w:style>
  <w:style w:type="paragraph" w:customStyle="1" w:styleId="Default">
    <w:name w:val="Default"/>
    <w:uiPriority w:val="99"/>
    <w:rsid w:val="006930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6930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69304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93048"/>
    <w:rPr>
      <w:rFonts w:ascii="Times New Roman" w:eastAsia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930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693048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693048"/>
    <w:pPr>
      <w:tabs>
        <w:tab w:val="num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rsid w:val="0069304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9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693048"/>
    <w:rPr>
      <w:rFonts w:cs="Times New Roman"/>
      <w:i/>
    </w:rPr>
  </w:style>
  <w:style w:type="paragraph" w:styleId="Bezodstpw">
    <w:name w:val="No Spacing"/>
    <w:uiPriority w:val="1"/>
    <w:qFormat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zary">
    <w:name w:val="szary"/>
    <w:basedOn w:val="Domylnaczcionkaakapitu"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rsid w:val="0069304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93048"/>
    <w:rPr>
      <w:rFonts w:eastAsia="Times New Roman" w:cs="Times New Roman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rsid w:val="00693048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3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3" ma:contentTypeDescription="Utwórz nowy dokument." ma:contentTypeScope="" ma:versionID="6918b8f47f50b6412b77a96340221139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5a84d00de35bfdc6cf4efd89b77b582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2B58-AADE-4FDA-99D0-62321125BC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DDA65D-F919-407C-821E-AF73B9D08B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A0C29D-C2CA-47EB-BD97-AA5188136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2060A7-5855-4327-BBE9-FA20F0BEB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8615</Words>
  <Characters>51695</Characters>
  <Application>Microsoft Office Word</Application>
  <DocSecurity>0</DocSecurity>
  <Lines>430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cp:keywords/>
  <dc:description/>
  <cp:lastModifiedBy>Patrycja Grabowska</cp:lastModifiedBy>
  <cp:revision>9</cp:revision>
  <dcterms:created xsi:type="dcterms:W3CDTF">2022-02-04T10:17:00Z</dcterms:created>
  <dcterms:modified xsi:type="dcterms:W3CDTF">2022-02-04T13:33:00Z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0x010100C0A430D10249764CA36F96BF430A6FED</vt:lpwstr>
  </property>
</Properties>
</file>